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90" w:rsidRPr="00477E5D" w:rsidRDefault="00142C90">
      <w:pPr>
        <w:rPr>
          <w:rFonts w:ascii="Times New Roman" w:hAnsi="Times New Roman" w:cs="Times New Roman"/>
          <w:lang w:val="ro-RO"/>
        </w:rPr>
      </w:pPr>
    </w:p>
    <w:p w:rsidR="00477E5D" w:rsidRPr="00477E5D" w:rsidRDefault="00477E5D" w:rsidP="00477E5D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477E5D">
        <w:rPr>
          <w:rFonts w:ascii="Times New Roman" w:hAnsi="Times New Roman" w:cs="Times New Roman"/>
          <w:b/>
          <w:lang w:val="ro-RO"/>
        </w:rPr>
        <w:t xml:space="preserve">TABEL NOMINAL CU ELEVII </w:t>
      </w:r>
      <w:r w:rsidR="00873FD0">
        <w:rPr>
          <w:rFonts w:ascii="Times New Roman" w:hAnsi="Times New Roman" w:cs="Times New Roman"/>
          <w:b/>
          <w:lang w:val="ro-RO"/>
        </w:rPr>
        <w:t>CALIFICAȚ</w:t>
      </w:r>
      <w:r w:rsidR="00873FD0" w:rsidRPr="00477E5D">
        <w:rPr>
          <w:rFonts w:ascii="Times New Roman" w:hAnsi="Times New Roman" w:cs="Times New Roman"/>
          <w:b/>
          <w:lang w:val="ro-RO"/>
        </w:rPr>
        <w:t>I</w:t>
      </w:r>
      <w:r w:rsidRPr="00477E5D">
        <w:rPr>
          <w:rFonts w:ascii="Times New Roman" w:hAnsi="Times New Roman" w:cs="Times New Roman"/>
          <w:b/>
          <w:lang w:val="ro-RO"/>
        </w:rPr>
        <w:t xml:space="preserve"> LA FAZA NAȚIONALĂ A OLIMPIADEI DE PEDAGOGIE-PSIHOLOGIE (LICEE PEDAGOGICE)</w:t>
      </w:r>
    </w:p>
    <w:p w:rsidR="00477E5D" w:rsidRDefault="00477E5D" w:rsidP="00477E5D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477E5D">
        <w:rPr>
          <w:rFonts w:ascii="Times New Roman" w:hAnsi="Times New Roman" w:cs="Times New Roman"/>
          <w:b/>
          <w:lang w:val="ro-RO"/>
        </w:rPr>
        <w:t>ARAD- 2017</w:t>
      </w:r>
    </w:p>
    <w:p w:rsidR="00477E5D" w:rsidRPr="00477E5D" w:rsidRDefault="00477E5D" w:rsidP="00477E5D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3332"/>
        <w:gridCol w:w="1878"/>
        <w:gridCol w:w="967"/>
        <w:gridCol w:w="2718"/>
      </w:tblGrid>
      <w:tr w:rsidR="0050646B" w:rsidRPr="00477E5D" w:rsidTr="00477E5D">
        <w:tc>
          <w:tcPr>
            <w:tcW w:w="681" w:type="dxa"/>
            <w:vAlign w:val="center"/>
          </w:tcPr>
          <w:p w:rsidR="0050646B" w:rsidRPr="00477E5D" w:rsidRDefault="00477E5D" w:rsidP="00477E5D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77E5D">
              <w:rPr>
                <w:rFonts w:ascii="Times New Roman" w:hAnsi="Times New Roman" w:cs="Times New Roman"/>
                <w:b/>
                <w:lang w:val="ro-RO"/>
              </w:rPr>
              <w:t>NR.</w:t>
            </w:r>
          </w:p>
          <w:p w:rsidR="0050646B" w:rsidRPr="00477E5D" w:rsidRDefault="00477E5D" w:rsidP="00477E5D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77E5D">
              <w:rPr>
                <w:rFonts w:ascii="Times New Roman" w:hAnsi="Times New Roman" w:cs="Times New Roman"/>
                <w:b/>
                <w:lang w:val="ro-RO"/>
              </w:rPr>
              <w:t>CRT</w:t>
            </w:r>
          </w:p>
        </w:tc>
        <w:tc>
          <w:tcPr>
            <w:tcW w:w="3332" w:type="dxa"/>
            <w:vAlign w:val="center"/>
          </w:tcPr>
          <w:p w:rsidR="0050646B" w:rsidRPr="00477E5D" w:rsidRDefault="00477E5D" w:rsidP="00477E5D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77E5D">
              <w:rPr>
                <w:rFonts w:ascii="Times New Roman" w:hAnsi="Times New Roman" w:cs="Times New Roman"/>
                <w:b/>
                <w:lang w:val="ro-RO"/>
              </w:rPr>
              <w:t>NUMELE ȘI PRENUMELE  ELEVULUI</w:t>
            </w:r>
          </w:p>
        </w:tc>
        <w:tc>
          <w:tcPr>
            <w:tcW w:w="1878" w:type="dxa"/>
            <w:vAlign w:val="center"/>
          </w:tcPr>
          <w:p w:rsidR="0050646B" w:rsidRPr="00477E5D" w:rsidRDefault="00477E5D" w:rsidP="00477E5D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77E5D">
              <w:rPr>
                <w:rFonts w:ascii="Times New Roman" w:hAnsi="Times New Roman" w:cs="Times New Roman"/>
                <w:b/>
                <w:lang w:val="ro-RO"/>
              </w:rPr>
              <w:t>UNITATEA DE ÎNVĂȚĂMÂNT</w:t>
            </w:r>
          </w:p>
        </w:tc>
        <w:tc>
          <w:tcPr>
            <w:tcW w:w="967" w:type="dxa"/>
            <w:vAlign w:val="center"/>
          </w:tcPr>
          <w:p w:rsidR="0050646B" w:rsidRPr="00477E5D" w:rsidRDefault="00477E5D" w:rsidP="00477E5D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77E5D">
              <w:rPr>
                <w:rFonts w:ascii="Times New Roman" w:hAnsi="Times New Roman" w:cs="Times New Roman"/>
                <w:b/>
                <w:lang w:val="ro-RO"/>
              </w:rPr>
              <w:t>CLASA</w:t>
            </w:r>
          </w:p>
        </w:tc>
        <w:tc>
          <w:tcPr>
            <w:tcW w:w="2718" w:type="dxa"/>
            <w:vAlign w:val="center"/>
          </w:tcPr>
          <w:p w:rsidR="0050646B" w:rsidRPr="00477E5D" w:rsidRDefault="00477E5D" w:rsidP="00477E5D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77E5D">
              <w:rPr>
                <w:rFonts w:ascii="Times New Roman" w:hAnsi="Times New Roman" w:cs="Times New Roman"/>
                <w:b/>
                <w:lang w:val="ro-RO"/>
              </w:rPr>
              <w:t xml:space="preserve">DISCIPLINA </w:t>
            </w:r>
          </w:p>
        </w:tc>
      </w:tr>
      <w:tr w:rsidR="00477E5D" w:rsidRPr="00873FD0" w:rsidTr="00477E5D">
        <w:tc>
          <w:tcPr>
            <w:tcW w:w="681" w:type="dxa"/>
            <w:vAlign w:val="center"/>
          </w:tcPr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P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  <w:r w:rsidRPr="00477E5D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332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OPREA ANAMARIA DANIELA</w:t>
            </w:r>
          </w:p>
        </w:tc>
        <w:tc>
          <w:tcPr>
            <w:tcW w:w="187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Colegiul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Național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Pedagogic ”Regina Maria” Deva</w:t>
            </w:r>
          </w:p>
        </w:tc>
        <w:tc>
          <w:tcPr>
            <w:tcW w:w="967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r w:rsidRPr="00477E5D">
              <w:rPr>
                <w:rFonts w:ascii="Times New Roman" w:hAnsi="Times New Roman" w:cs="Times New Roman"/>
                <w:b/>
                <w:bCs/>
              </w:rPr>
              <w:t>IX A</w:t>
            </w:r>
          </w:p>
        </w:tc>
        <w:tc>
          <w:tcPr>
            <w:tcW w:w="271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>Introducere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>în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>pedagogie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>şi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>teoria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>şi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>metodologia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lang w:val="fr-FR"/>
              </w:rPr>
              <w:t>curriculumului</w:t>
            </w:r>
            <w:proofErr w:type="spellEnd"/>
          </w:p>
        </w:tc>
      </w:tr>
      <w:tr w:rsidR="00477E5D" w:rsidRPr="00477E5D" w:rsidTr="00477E5D">
        <w:tc>
          <w:tcPr>
            <w:tcW w:w="681" w:type="dxa"/>
            <w:vAlign w:val="center"/>
          </w:tcPr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P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  <w:r w:rsidRPr="00477E5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332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VĂLEAN LAURA CASSANDRA</w:t>
            </w:r>
          </w:p>
        </w:tc>
        <w:tc>
          <w:tcPr>
            <w:tcW w:w="187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Colegiul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Național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Pedagogic ”Regina Maria” Deva</w:t>
            </w:r>
          </w:p>
        </w:tc>
        <w:tc>
          <w:tcPr>
            <w:tcW w:w="967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r w:rsidRPr="00477E5D">
              <w:rPr>
                <w:rFonts w:ascii="Times New Roman" w:hAnsi="Times New Roman" w:cs="Times New Roman"/>
                <w:b/>
                <w:bCs/>
              </w:rPr>
              <w:t>X A</w:t>
            </w:r>
          </w:p>
        </w:tc>
        <w:tc>
          <w:tcPr>
            <w:tcW w:w="271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Psihologie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generală</w:t>
            </w:r>
            <w:proofErr w:type="spellEnd"/>
          </w:p>
        </w:tc>
      </w:tr>
      <w:tr w:rsidR="00477E5D" w:rsidRPr="00477E5D" w:rsidTr="00477E5D">
        <w:tc>
          <w:tcPr>
            <w:tcW w:w="681" w:type="dxa"/>
            <w:vAlign w:val="center"/>
          </w:tcPr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P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  <w:r w:rsidRPr="00477E5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332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NOGA RAMONA MARIA</w:t>
            </w:r>
          </w:p>
        </w:tc>
        <w:tc>
          <w:tcPr>
            <w:tcW w:w="187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Colegiul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Național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Pedagogic ”Regina Maria” Deva</w:t>
            </w:r>
          </w:p>
        </w:tc>
        <w:tc>
          <w:tcPr>
            <w:tcW w:w="967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r w:rsidRPr="00477E5D">
              <w:rPr>
                <w:rFonts w:ascii="Times New Roman" w:hAnsi="Times New Roman" w:cs="Times New Roman"/>
                <w:b/>
                <w:bCs/>
              </w:rPr>
              <w:t>X B</w:t>
            </w:r>
          </w:p>
        </w:tc>
        <w:tc>
          <w:tcPr>
            <w:tcW w:w="271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Psihologie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generală</w:t>
            </w:r>
            <w:proofErr w:type="spellEnd"/>
          </w:p>
        </w:tc>
      </w:tr>
      <w:tr w:rsidR="00477E5D" w:rsidRPr="00477E5D" w:rsidTr="00477E5D">
        <w:tc>
          <w:tcPr>
            <w:tcW w:w="681" w:type="dxa"/>
            <w:vAlign w:val="center"/>
          </w:tcPr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P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  <w:r w:rsidRPr="00477E5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3332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STRĂJER MĂLINA ȘTEFANIA</w:t>
            </w:r>
          </w:p>
        </w:tc>
        <w:tc>
          <w:tcPr>
            <w:tcW w:w="187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Colegiul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Național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Pedagogic ”Regina Maria” Deva</w:t>
            </w:r>
          </w:p>
        </w:tc>
        <w:tc>
          <w:tcPr>
            <w:tcW w:w="967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r w:rsidRPr="00477E5D">
              <w:rPr>
                <w:rFonts w:ascii="Times New Roman" w:hAnsi="Times New Roman" w:cs="Times New Roman"/>
                <w:b/>
                <w:bCs/>
              </w:rPr>
              <w:t>X B</w:t>
            </w:r>
          </w:p>
        </w:tc>
        <w:tc>
          <w:tcPr>
            <w:tcW w:w="271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Teoria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practica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instruirii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evaluării</w:t>
            </w:r>
            <w:proofErr w:type="spellEnd"/>
          </w:p>
        </w:tc>
      </w:tr>
      <w:tr w:rsidR="00477E5D" w:rsidRPr="00477E5D" w:rsidTr="00477E5D">
        <w:tc>
          <w:tcPr>
            <w:tcW w:w="681" w:type="dxa"/>
            <w:vAlign w:val="center"/>
          </w:tcPr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P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  <w:r w:rsidRPr="00477E5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3332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DÎNȘOREAN ADELA DIANA</w:t>
            </w:r>
          </w:p>
        </w:tc>
        <w:tc>
          <w:tcPr>
            <w:tcW w:w="187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Colegiul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Național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Pedagogic ”Regina Maria” Deva</w:t>
            </w:r>
          </w:p>
        </w:tc>
        <w:tc>
          <w:tcPr>
            <w:tcW w:w="967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r w:rsidRPr="00477E5D">
              <w:rPr>
                <w:rFonts w:ascii="Times New Roman" w:hAnsi="Times New Roman" w:cs="Times New Roman"/>
                <w:b/>
                <w:bCs/>
              </w:rPr>
              <w:t>X A</w:t>
            </w:r>
          </w:p>
        </w:tc>
        <w:tc>
          <w:tcPr>
            <w:tcW w:w="271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Teoria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practica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instruirii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evaluării</w:t>
            </w:r>
            <w:proofErr w:type="spellEnd"/>
          </w:p>
        </w:tc>
      </w:tr>
      <w:tr w:rsidR="00477E5D" w:rsidRPr="00477E5D" w:rsidTr="00477E5D">
        <w:tc>
          <w:tcPr>
            <w:tcW w:w="681" w:type="dxa"/>
            <w:vAlign w:val="center"/>
          </w:tcPr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P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  <w:r w:rsidRPr="00477E5D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3332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SOCIAN DENISA MARIA</w:t>
            </w:r>
          </w:p>
        </w:tc>
        <w:tc>
          <w:tcPr>
            <w:tcW w:w="187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Colegiul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Național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Pedagogic ”Regina Maria” Deva</w:t>
            </w:r>
          </w:p>
        </w:tc>
        <w:tc>
          <w:tcPr>
            <w:tcW w:w="967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r w:rsidRPr="00477E5D">
              <w:rPr>
                <w:rFonts w:ascii="Times New Roman" w:hAnsi="Times New Roman" w:cs="Times New Roman"/>
                <w:b/>
                <w:bCs/>
              </w:rPr>
              <w:t>XI A</w:t>
            </w:r>
          </w:p>
        </w:tc>
        <w:tc>
          <w:tcPr>
            <w:tcW w:w="271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Managementul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clasei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elevi</w:t>
            </w:r>
            <w:proofErr w:type="spellEnd"/>
          </w:p>
        </w:tc>
      </w:tr>
      <w:tr w:rsidR="00477E5D" w:rsidRPr="00477E5D" w:rsidTr="00477E5D">
        <w:tc>
          <w:tcPr>
            <w:tcW w:w="681" w:type="dxa"/>
            <w:vAlign w:val="center"/>
          </w:tcPr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</w:p>
          <w:p w:rsidR="00477E5D" w:rsidRP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  <w:r w:rsidRPr="00477E5D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3332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UNGUREANU IULIA GEORGIANA</w:t>
            </w:r>
          </w:p>
        </w:tc>
        <w:tc>
          <w:tcPr>
            <w:tcW w:w="187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Colegiul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Național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Pedagogic ”Regina Maria” Deva</w:t>
            </w:r>
          </w:p>
        </w:tc>
        <w:tc>
          <w:tcPr>
            <w:tcW w:w="967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r w:rsidRPr="00477E5D">
              <w:rPr>
                <w:rFonts w:ascii="Times New Roman" w:hAnsi="Times New Roman" w:cs="Times New Roman"/>
                <w:b/>
                <w:bCs/>
              </w:rPr>
              <w:t>XI A</w:t>
            </w:r>
          </w:p>
        </w:tc>
        <w:tc>
          <w:tcPr>
            <w:tcW w:w="271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Psihologia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varstelor</w:t>
            </w:r>
            <w:proofErr w:type="spellEnd"/>
          </w:p>
        </w:tc>
      </w:tr>
      <w:tr w:rsidR="00477E5D" w:rsidRPr="00477E5D" w:rsidTr="00477E5D">
        <w:tc>
          <w:tcPr>
            <w:tcW w:w="681" w:type="dxa"/>
            <w:vAlign w:val="center"/>
          </w:tcPr>
          <w:p w:rsidR="00477E5D" w:rsidRPr="00477E5D" w:rsidRDefault="00477E5D" w:rsidP="00477E5D">
            <w:pPr>
              <w:rPr>
                <w:rFonts w:ascii="Times New Roman" w:hAnsi="Times New Roman" w:cs="Times New Roman"/>
                <w:lang w:val="ro-RO"/>
              </w:rPr>
            </w:pPr>
            <w:r w:rsidRPr="00477E5D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3332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STRĂJER SORINA PETRONELA</w:t>
            </w:r>
          </w:p>
        </w:tc>
        <w:tc>
          <w:tcPr>
            <w:tcW w:w="187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Colegiul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>Național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Pedagogic ”Regina Maria” Deva</w:t>
            </w:r>
          </w:p>
        </w:tc>
        <w:tc>
          <w:tcPr>
            <w:tcW w:w="967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r w:rsidRPr="00477E5D">
              <w:rPr>
                <w:rFonts w:ascii="Times New Roman" w:hAnsi="Times New Roman" w:cs="Times New Roman"/>
                <w:b/>
                <w:bCs/>
              </w:rPr>
              <w:t>XII A</w:t>
            </w:r>
          </w:p>
        </w:tc>
        <w:tc>
          <w:tcPr>
            <w:tcW w:w="2718" w:type="dxa"/>
            <w:vAlign w:val="bottom"/>
          </w:tcPr>
          <w:p w:rsidR="00477E5D" w:rsidRPr="00477E5D" w:rsidRDefault="00477E5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Psihologia</w:t>
            </w:r>
            <w:proofErr w:type="spellEnd"/>
            <w:r w:rsidRPr="00477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E5D">
              <w:rPr>
                <w:rFonts w:ascii="Times New Roman" w:hAnsi="Times New Roman" w:cs="Times New Roman"/>
                <w:b/>
                <w:bCs/>
              </w:rPr>
              <w:t>educatiei</w:t>
            </w:r>
            <w:proofErr w:type="spellEnd"/>
          </w:p>
        </w:tc>
      </w:tr>
    </w:tbl>
    <w:p w:rsidR="0050646B" w:rsidRPr="00477E5D" w:rsidRDefault="0050646B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50646B" w:rsidRPr="00477E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F7" w:rsidRDefault="008B0AF7" w:rsidP="00477E5D">
      <w:pPr>
        <w:spacing w:after="0" w:line="240" w:lineRule="auto"/>
      </w:pPr>
      <w:r>
        <w:separator/>
      </w:r>
    </w:p>
  </w:endnote>
  <w:endnote w:type="continuationSeparator" w:id="0">
    <w:p w:rsidR="008B0AF7" w:rsidRDefault="008B0AF7" w:rsidP="0047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F7" w:rsidRDefault="008B0AF7" w:rsidP="00477E5D">
      <w:pPr>
        <w:spacing w:after="0" w:line="240" w:lineRule="auto"/>
      </w:pPr>
      <w:r>
        <w:separator/>
      </w:r>
    </w:p>
  </w:footnote>
  <w:footnote w:type="continuationSeparator" w:id="0">
    <w:p w:rsidR="008B0AF7" w:rsidRDefault="008B0AF7" w:rsidP="0047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1197"/>
      <w:gridCol w:w="3858"/>
      <w:gridCol w:w="4362"/>
    </w:tblGrid>
    <w:tr w:rsidR="00477E5D" w:rsidRPr="00477E5D" w:rsidTr="00E800D2">
      <w:tc>
        <w:tcPr>
          <w:tcW w:w="603" w:type="pct"/>
          <w:shd w:val="clear" w:color="auto" w:fill="auto"/>
        </w:tcPr>
        <w:p w:rsidR="00477E5D" w:rsidRPr="00477E5D" w:rsidRDefault="00477E5D" w:rsidP="00477E5D">
          <w:pPr>
            <w:spacing w:after="0" w:line="240" w:lineRule="auto"/>
            <w:contextualSpacing/>
            <w:rPr>
              <w:rFonts w:ascii="Times New Roman" w:eastAsia="Calibri" w:hAnsi="Times New Roman" w:cs="Arial"/>
              <w:sz w:val="28"/>
              <w:szCs w:val="28"/>
              <w:lang w:val="ro-RO"/>
            </w:rPr>
          </w:pPr>
          <w:r>
            <w:rPr>
              <w:rFonts w:ascii="Times New Roman" w:eastAsia="Calibri" w:hAnsi="Times New Roman" w:cs="Arial"/>
              <w:noProof/>
              <w:sz w:val="28"/>
              <w:szCs w:val="28"/>
            </w:rPr>
            <w:drawing>
              <wp:inline distT="0" distB="0" distL="0" distR="0">
                <wp:extent cx="714375" cy="676275"/>
                <wp:effectExtent l="0" t="0" r="9525" b="9525"/>
                <wp:docPr id="1" name="Picture 1" descr="SIGLA-IS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-IS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pct"/>
          <w:shd w:val="clear" w:color="auto" w:fill="auto"/>
          <w:vAlign w:val="center"/>
        </w:tcPr>
        <w:p w:rsidR="00477E5D" w:rsidRPr="00477E5D" w:rsidRDefault="00477E5D" w:rsidP="00477E5D">
          <w:pPr>
            <w:spacing w:after="0" w:line="240" w:lineRule="auto"/>
            <w:contextualSpacing/>
            <w:rPr>
              <w:rFonts w:ascii="Times New Roman" w:eastAsia="Calibri" w:hAnsi="Times New Roman" w:cs="Times New Roman"/>
              <w:b/>
              <w:spacing w:val="24"/>
              <w:sz w:val="24"/>
              <w:szCs w:val="24"/>
              <w:lang w:val="ro-RO"/>
            </w:rPr>
          </w:pPr>
          <w:r w:rsidRPr="00477E5D">
            <w:rPr>
              <w:rFonts w:ascii="Times New Roman" w:eastAsia="Calibri" w:hAnsi="Times New Roman" w:cs="Times New Roman"/>
              <w:b/>
              <w:spacing w:val="24"/>
              <w:sz w:val="24"/>
              <w:szCs w:val="24"/>
              <w:lang w:val="ro-RO"/>
            </w:rPr>
            <w:t xml:space="preserve">INSPECTORATUL </w:t>
          </w:r>
        </w:p>
        <w:p w:rsidR="00477E5D" w:rsidRPr="00477E5D" w:rsidRDefault="00477E5D" w:rsidP="00477E5D">
          <w:pPr>
            <w:spacing w:after="0" w:line="240" w:lineRule="auto"/>
            <w:contextualSpacing/>
            <w:rPr>
              <w:rFonts w:ascii="Times New Roman" w:eastAsia="Calibri" w:hAnsi="Times New Roman" w:cs="Times New Roman"/>
              <w:b/>
              <w:sz w:val="24"/>
              <w:szCs w:val="24"/>
              <w:lang w:val="ro-RO"/>
            </w:rPr>
          </w:pPr>
          <w:r w:rsidRPr="00477E5D">
            <w:rPr>
              <w:rFonts w:ascii="Times New Roman" w:eastAsia="Calibri" w:hAnsi="Times New Roman" w:cs="Times New Roman"/>
              <w:b/>
              <w:sz w:val="24"/>
              <w:szCs w:val="24"/>
              <w:lang w:val="ro-RO"/>
            </w:rPr>
            <w:t xml:space="preserve">ȘCOLAR JUDEȚEAN </w:t>
          </w:r>
        </w:p>
        <w:p w:rsidR="00477E5D" w:rsidRPr="00477E5D" w:rsidRDefault="00477E5D" w:rsidP="00477E5D">
          <w:pPr>
            <w:spacing w:after="0" w:line="240" w:lineRule="auto"/>
            <w:contextualSpacing/>
            <w:rPr>
              <w:rFonts w:ascii="Times New Roman" w:eastAsia="Calibri" w:hAnsi="Times New Roman" w:cs="Times New Roman"/>
              <w:b/>
              <w:spacing w:val="76"/>
              <w:sz w:val="24"/>
              <w:szCs w:val="24"/>
              <w:lang w:val="ro-RO"/>
            </w:rPr>
          </w:pPr>
          <w:r w:rsidRPr="00477E5D">
            <w:rPr>
              <w:rFonts w:ascii="Times New Roman" w:eastAsia="Calibri" w:hAnsi="Times New Roman" w:cs="Times New Roman"/>
              <w:b/>
              <w:spacing w:val="76"/>
              <w:sz w:val="24"/>
              <w:szCs w:val="24"/>
              <w:lang w:val="ro-RO"/>
            </w:rPr>
            <w:t>HUNEDOARA</w:t>
          </w:r>
        </w:p>
        <w:p w:rsidR="00477E5D" w:rsidRPr="00477E5D" w:rsidRDefault="00477E5D" w:rsidP="00477E5D">
          <w:pPr>
            <w:spacing w:after="0" w:line="240" w:lineRule="auto"/>
            <w:contextualSpacing/>
            <w:rPr>
              <w:rFonts w:ascii="Times New Roman" w:eastAsia="Calibri" w:hAnsi="Times New Roman" w:cs="Arial"/>
              <w:b/>
              <w:sz w:val="6"/>
              <w:szCs w:val="28"/>
              <w:lang w:val="ro-RO"/>
            </w:rPr>
          </w:pPr>
        </w:p>
      </w:tc>
      <w:tc>
        <w:tcPr>
          <w:tcW w:w="2161" w:type="pct"/>
          <w:shd w:val="clear" w:color="auto" w:fill="auto"/>
          <w:vAlign w:val="center"/>
        </w:tcPr>
        <w:p w:rsidR="00477E5D" w:rsidRPr="00477E5D" w:rsidRDefault="00477E5D" w:rsidP="00477E5D">
          <w:pPr>
            <w:spacing w:after="0" w:line="240" w:lineRule="auto"/>
            <w:contextualSpacing/>
            <w:jc w:val="right"/>
            <w:rPr>
              <w:rFonts w:ascii="Times New Roman" w:eastAsia="Calibri" w:hAnsi="Times New Roman" w:cs="Arial"/>
              <w:spacing w:val="24"/>
              <w:sz w:val="28"/>
              <w:szCs w:val="28"/>
              <w:lang w:val="ro-RO"/>
            </w:rPr>
          </w:pPr>
          <w:r w:rsidRPr="00477E5D">
            <w:rPr>
              <w:rFonts w:ascii="Times New Roman" w:eastAsia="Calibri" w:hAnsi="Times New Roman" w:cs="Arial"/>
              <w:sz w:val="24"/>
              <w:szCs w:val="24"/>
              <w:lang w:val="ro-RO"/>
            </w:rPr>
            <w:object w:dxaOrig="430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5.25pt;height:48pt" o:ole="">
                <v:imagedata r:id="rId2" o:title=""/>
              </v:shape>
              <o:OLEObject Type="Embed" ProgID="PBrush" ShapeID="_x0000_i1025" DrawAspect="Content" ObjectID="_1552480357" r:id="rId3"/>
            </w:object>
          </w:r>
        </w:p>
      </w:tc>
    </w:tr>
  </w:tbl>
  <w:p w:rsidR="00477E5D" w:rsidRDefault="00477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B"/>
    <w:rsid w:val="00053EE8"/>
    <w:rsid w:val="00142C90"/>
    <w:rsid w:val="00477E5D"/>
    <w:rsid w:val="0050646B"/>
    <w:rsid w:val="00873FD0"/>
    <w:rsid w:val="008B0AF7"/>
    <w:rsid w:val="00D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5D"/>
  </w:style>
  <w:style w:type="paragraph" w:styleId="Footer">
    <w:name w:val="footer"/>
    <w:basedOn w:val="Normal"/>
    <w:link w:val="FooterChar"/>
    <w:uiPriority w:val="99"/>
    <w:unhideWhenUsed/>
    <w:rsid w:val="0047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5D"/>
  </w:style>
  <w:style w:type="paragraph" w:styleId="BalloonText">
    <w:name w:val="Balloon Text"/>
    <w:basedOn w:val="Normal"/>
    <w:link w:val="BalloonTextChar"/>
    <w:uiPriority w:val="99"/>
    <w:semiHidden/>
    <w:unhideWhenUsed/>
    <w:rsid w:val="0047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5D"/>
  </w:style>
  <w:style w:type="paragraph" w:styleId="Footer">
    <w:name w:val="footer"/>
    <w:basedOn w:val="Normal"/>
    <w:link w:val="FooterChar"/>
    <w:uiPriority w:val="99"/>
    <w:unhideWhenUsed/>
    <w:rsid w:val="0047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5D"/>
  </w:style>
  <w:style w:type="paragraph" w:styleId="BalloonText">
    <w:name w:val="Balloon Text"/>
    <w:basedOn w:val="Normal"/>
    <w:link w:val="BalloonTextChar"/>
    <w:uiPriority w:val="99"/>
    <w:semiHidden/>
    <w:unhideWhenUsed/>
    <w:rsid w:val="0047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dcterms:created xsi:type="dcterms:W3CDTF">2017-03-31T11:53:00Z</dcterms:created>
  <dcterms:modified xsi:type="dcterms:W3CDTF">2017-03-31T12:46:00Z</dcterms:modified>
</cp:coreProperties>
</file>