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7" w:type="pct"/>
        <w:tblInd w:w="-723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944"/>
        <w:gridCol w:w="898"/>
        <w:gridCol w:w="898"/>
        <w:gridCol w:w="4704"/>
      </w:tblGrid>
      <w:tr w:rsidR="00677C30" w:rsidRPr="007F4332" w:rsidTr="00947555">
        <w:trPr>
          <w:trHeight w:val="1109"/>
        </w:trPr>
        <w:tc>
          <w:tcPr>
            <w:tcW w:w="647" w:type="pct"/>
            <w:shd w:val="clear" w:color="auto" w:fill="auto"/>
          </w:tcPr>
          <w:p w:rsidR="00677C30" w:rsidRPr="007F4332" w:rsidRDefault="00677C30" w:rsidP="009475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F4332">
              <w:rPr>
                <w:rFonts w:ascii="Times New Roman" w:hAnsi="Times New Roman" w:cs="Times New Roman"/>
                <w:b/>
                <w:iCs/>
                <w:noProof/>
                <w:lang w:eastAsia="ro-RO"/>
              </w:rPr>
              <w:drawing>
                <wp:inline distT="0" distB="0" distL="0" distR="0" wp14:anchorId="1E67C908" wp14:editId="0E97EA7C">
                  <wp:extent cx="819150" cy="800100"/>
                  <wp:effectExtent l="0" t="0" r="0" b="0"/>
                  <wp:docPr id="11" name="I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pct"/>
            <w:shd w:val="clear" w:color="auto" w:fill="auto"/>
          </w:tcPr>
          <w:p w:rsidR="00677C30" w:rsidRPr="007F4332" w:rsidRDefault="00677C30" w:rsidP="009475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3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ȘCOALA GIMNAZIALĂ NR. 3 LUPENI</w:t>
            </w:r>
          </w:p>
          <w:p w:rsidR="00677C30" w:rsidRPr="007F4332" w:rsidRDefault="00677C30" w:rsidP="00947555">
            <w:pPr>
              <w:jc w:val="center"/>
            </w:pPr>
          </w:p>
        </w:tc>
        <w:tc>
          <w:tcPr>
            <w:tcW w:w="414" w:type="pct"/>
          </w:tcPr>
          <w:p w:rsidR="00677C30" w:rsidRPr="007F4332" w:rsidRDefault="00677C30" w:rsidP="009475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noProof/>
                <w:lang w:eastAsia="ro-RO"/>
              </w:rPr>
            </w:pPr>
          </w:p>
        </w:tc>
        <w:tc>
          <w:tcPr>
            <w:tcW w:w="414" w:type="pct"/>
          </w:tcPr>
          <w:p w:rsidR="00677C30" w:rsidRPr="007F4332" w:rsidRDefault="00677C30" w:rsidP="009475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F4332">
              <w:rPr>
                <w:rFonts w:ascii="Times New Roman" w:hAnsi="Times New Roman" w:cs="Times New Roman"/>
                <w:b/>
                <w:iCs/>
                <w:noProof/>
                <w:lang w:eastAsia="ro-RO"/>
              </w:rPr>
              <w:drawing>
                <wp:inline distT="0" distB="0" distL="0" distR="0" wp14:anchorId="750B61D3" wp14:editId="50B4C021">
                  <wp:extent cx="514350" cy="514350"/>
                  <wp:effectExtent l="0" t="0" r="0" b="0"/>
                  <wp:docPr id="12" name="I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pct"/>
          </w:tcPr>
          <w:p w:rsidR="00677C30" w:rsidRPr="007F4332" w:rsidRDefault="00677C30" w:rsidP="009475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3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MINISTERUL EDUCAȚIEI NAȚIONALE</w:t>
            </w:r>
          </w:p>
          <w:p w:rsidR="00677C30" w:rsidRPr="007F4332" w:rsidRDefault="00677C30" w:rsidP="009475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F4332">
              <w:rPr>
                <w:rFonts w:ascii="Times New Roman" w:hAnsi="Times New Roman" w:cs="Times New Roman"/>
                <w:b/>
                <w:iCs/>
              </w:rPr>
              <w:t xml:space="preserve">                             </w:t>
            </w:r>
          </w:p>
        </w:tc>
      </w:tr>
    </w:tbl>
    <w:p w:rsidR="00677C30" w:rsidRDefault="00677C30" w:rsidP="0067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30" w:rsidRDefault="00677C30" w:rsidP="0067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30" w:rsidRPr="00F41D31" w:rsidRDefault="00677C30" w:rsidP="0067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31">
        <w:rPr>
          <w:rFonts w:ascii="Times New Roman" w:hAnsi="Times New Roman" w:cs="Times New Roman"/>
          <w:b/>
          <w:sz w:val="28"/>
          <w:szCs w:val="28"/>
        </w:rPr>
        <w:t>CENTRALIZATOR C.D.Ş. LA NIVELUL UNITĂŢII ŞCOLARE</w:t>
      </w:r>
    </w:p>
    <w:p w:rsidR="00677C30" w:rsidRDefault="00677C30" w:rsidP="0067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școlar 2018-2019</w:t>
      </w:r>
    </w:p>
    <w:p w:rsidR="00677C30" w:rsidRPr="00F41D31" w:rsidRDefault="00677C30" w:rsidP="0067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gril"/>
        <w:tblW w:w="10705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640"/>
        <w:gridCol w:w="851"/>
        <w:gridCol w:w="1134"/>
        <w:gridCol w:w="2337"/>
        <w:gridCol w:w="2057"/>
        <w:gridCol w:w="1985"/>
        <w:gridCol w:w="992"/>
        <w:gridCol w:w="709"/>
      </w:tblGrid>
      <w:tr w:rsidR="00677C30" w:rsidTr="00947555">
        <w:tc>
          <w:tcPr>
            <w:tcW w:w="640" w:type="dxa"/>
            <w:vMerge w:val="restart"/>
          </w:tcPr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851" w:type="dxa"/>
            <w:vMerge w:val="restart"/>
          </w:tcPr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134" w:type="dxa"/>
            <w:vMerge w:val="restart"/>
          </w:tcPr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CDŞ</w:t>
            </w:r>
          </w:p>
        </w:tc>
        <w:tc>
          <w:tcPr>
            <w:tcW w:w="2337" w:type="dxa"/>
            <w:vMerge w:val="restart"/>
          </w:tcPr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Disciplina/Numele complet al opț</w:t>
            </w: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ionalului</w:t>
            </w:r>
          </w:p>
        </w:tc>
        <w:tc>
          <w:tcPr>
            <w:tcW w:w="4042" w:type="dxa"/>
            <w:gridSpan w:val="2"/>
          </w:tcPr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Cadru didactic</w:t>
            </w:r>
          </w:p>
        </w:tc>
        <w:tc>
          <w:tcPr>
            <w:tcW w:w="992" w:type="dxa"/>
            <w:vMerge w:val="restart"/>
          </w:tcPr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ore trunchi comun</w:t>
            </w:r>
          </w:p>
        </w:tc>
        <w:tc>
          <w:tcPr>
            <w:tcW w:w="709" w:type="dxa"/>
            <w:vMerge w:val="restart"/>
          </w:tcPr>
          <w:p w:rsidR="00677C30" w:rsidRPr="00CA3C79" w:rsidRDefault="00677C30" w:rsidP="0094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total </w:t>
            </w: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677C30" w:rsidTr="00947555">
        <w:tc>
          <w:tcPr>
            <w:tcW w:w="640" w:type="dxa"/>
            <w:vMerge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Nume prenume</w:t>
            </w:r>
          </w:p>
        </w:tc>
        <w:tc>
          <w:tcPr>
            <w:tcW w:w="1985" w:type="dxa"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9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</w:p>
        </w:tc>
        <w:tc>
          <w:tcPr>
            <w:tcW w:w="992" w:type="dxa"/>
            <w:vMerge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C30" w:rsidRDefault="00677C30" w:rsidP="009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30" w:rsidRPr="00B7408E" w:rsidTr="00947555">
        <w:trPr>
          <w:trHeight w:val="263"/>
        </w:trPr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Matematică – știință și limbă universală</w:t>
            </w:r>
          </w:p>
        </w:tc>
        <w:tc>
          <w:tcPr>
            <w:tcW w:w="205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Truță Gheorghe</w:t>
            </w:r>
          </w:p>
        </w:tc>
        <w:tc>
          <w:tcPr>
            <w:tcW w:w="1985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Matematică – știință și limbă universală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Pistol Constantin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Educație pentru cunoaștere</w:t>
            </w:r>
          </w:p>
        </w:tc>
        <w:tc>
          <w:tcPr>
            <w:tcW w:w="205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992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Matematică – știință și limbă universală</w:t>
            </w:r>
          </w:p>
        </w:tc>
        <w:tc>
          <w:tcPr>
            <w:tcW w:w="205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Truță Gheorghe</w:t>
            </w:r>
          </w:p>
        </w:tc>
        <w:tc>
          <w:tcPr>
            <w:tcW w:w="1985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992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Educație pentru cunoaștere</w:t>
            </w:r>
          </w:p>
        </w:tc>
        <w:tc>
          <w:tcPr>
            <w:tcW w:w="205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Educație pentru cunoaștere</w:t>
            </w:r>
          </w:p>
        </w:tc>
        <w:tc>
          <w:tcPr>
            <w:tcW w:w="2057" w:type="dxa"/>
          </w:tcPr>
          <w:p w:rsidR="00677C30" w:rsidRPr="008C0A6F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eografie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pentru sănătate</w:t>
            </w:r>
          </w:p>
        </w:tc>
        <w:tc>
          <w:tcPr>
            <w:tcW w:w="2057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eografie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Geometria și tainele ei</w:t>
            </w:r>
          </w:p>
        </w:tc>
        <w:tc>
          <w:tcPr>
            <w:tcW w:w="205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Vlaicu Octavia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6F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eografie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Matematică 100%</w:t>
            </w:r>
          </w:p>
        </w:tc>
        <w:tc>
          <w:tcPr>
            <w:tcW w:w="205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Truță Gheorghe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atematică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plastică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Simonel</w:t>
            </w:r>
            <w:proofErr w:type="spellEnd"/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muzicală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Frigea Felicia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incursiune în lumea matematicii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Vlaicu Octavia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atematică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plastică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Simonel</w:t>
            </w:r>
            <w:proofErr w:type="spellEnd"/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muzicală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Frigea Felicia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Geometria euclidiană și neeuclidiană</w:t>
            </w:r>
          </w:p>
        </w:tc>
        <w:tc>
          <w:tcPr>
            <w:tcW w:w="205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Truță Gheorghe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VIIIC</w:t>
            </w: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plastică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Simonel</w:t>
            </w:r>
            <w:proofErr w:type="spellEnd"/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</w:p>
        </w:tc>
        <w:tc>
          <w:tcPr>
            <w:tcW w:w="233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muzicală</w:t>
            </w:r>
          </w:p>
        </w:tc>
        <w:tc>
          <w:tcPr>
            <w:tcW w:w="2057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Frigea Felicia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C30" w:rsidRPr="00B7408E" w:rsidTr="00947555">
        <w:tc>
          <w:tcPr>
            <w:tcW w:w="640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</w:p>
        </w:tc>
        <w:tc>
          <w:tcPr>
            <w:tcW w:w="233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Matematică distractivă</w:t>
            </w:r>
          </w:p>
        </w:tc>
        <w:tc>
          <w:tcPr>
            <w:tcW w:w="2057" w:type="dxa"/>
          </w:tcPr>
          <w:p w:rsidR="00677C30" w:rsidRPr="0071429B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B">
              <w:rPr>
                <w:rFonts w:ascii="Times New Roman" w:hAnsi="Times New Roman" w:cs="Times New Roman"/>
                <w:sz w:val="24"/>
                <w:szCs w:val="24"/>
              </w:rPr>
              <w:t>Pistol Constantin</w:t>
            </w:r>
          </w:p>
        </w:tc>
        <w:tc>
          <w:tcPr>
            <w:tcW w:w="1985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408E">
              <w:rPr>
                <w:rFonts w:ascii="Times New Roman" w:hAnsi="Times New Roman" w:cs="Times New Roman"/>
                <w:sz w:val="24"/>
                <w:szCs w:val="24"/>
              </w:rPr>
              <w:t>atematică</w:t>
            </w:r>
          </w:p>
        </w:tc>
        <w:tc>
          <w:tcPr>
            <w:tcW w:w="992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7C30" w:rsidRPr="00B7408E" w:rsidRDefault="00677C30" w:rsidP="009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7C30" w:rsidRDefault="00677C30" w:rsidP="00677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C30" w:rsidRDefault="00677C30" w:rsidP="00677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C30" w:rsidRPr="00B7408E" w:rsidRDefault="00677C30" w:rsidP="00677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8E">
        <w:rPr>
          <w:rFonts w:ascii="Times New Roman" w:hAnsi="Times New Roman" w:cs="Times New Roman"/>
          <w:sz w:val="24"/>
          <w:szCs w:val="24"/>
        </w:rPr>
        <w:t>DIRECTOR,</w:t>
      </w:r>
    </w:p>
    <w:p w:rsidR="00677C30" w:rsidRDefault="00677C30" w:rsidP="00677C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Victor Malageanu</w:t>
      </w:r>
    </w:p>
    <w:p w:rsidR="00677C30" w:rsidRPr="00F34293" w:rsidRDefault="00677C30" w:rsidP="00677C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77C30" w:rsidRPr="002620C7" w:rsidRDefault="00677C30" w:rsidP="00677C30">
      <w:pPr>
        <w:pStyle w:val="Subsol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2620C7">
        <w:rPr>
          <w:rFonts w:ascii="Times New Roman" w:hAnsi="Times New Roman" w:cs="Times New Roman"/>
          <w:sz w:val="20"/>
          <w:szCs w:val="20"/>
          <w:lang w:val="en-GB"/>
        </w:rPr>
        <w:t xml:space="preserve">Str. </w:t>
      </w:r>
      <w:proofErr w:type="spellStart"/>
      <w:r w:rsidRPr="002620C7">
        <w:rPr>
          <w:rFonts w:ascii="Times New Roman" w:hAnsi="Times New Roman" w:cs="Times New Roman"/>
          <w:sz w:val="20"/>
          <w:szCs w:val="20"/>
          <w:lang w:val="en-GB"/>
        </w:rPr>
        <w:t>Calea</w:t>
      </w:r>
      <w:proofErr w:type="spellEnd"/>
      <w:r w:rsidRPr="002620C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620C7">
        <w:rPr>
          <w:rFonts w:ascii="Times New Roman" w:hAnsi="Times New Roman" w:cs="Times New Roman"/>
          <w:sz w:val="20"/>
          <w:szCs w:val="20"/>
          <w:lang w:val="en-GB"/>
        </w:rPr>
        <w:t>Brăii</w:t>
      </w:r>
      <w:proofErr w:type="spellEnd"/>
      <w:proofErr w:type="gramStart"/>
      <w:r w:rsidRPr="002620C7">
        <w:rPr>
          <w:rFonts w:ascii="Times New Roman" w:hAnsi="Times New Roman" w:cs="Times New Roman"/>
          <w:sz w:val="20"/>
          <w:szCs w:val="20"/>
          <w:lang w:val="en-GB"/>
        </w:rPr>
        <w:t>,  nr.22,335600</w:t>
      </w:r>
      <w:proofErr w:type="gramEnd"/>
      <w:r w:rsidRPr="002620C7">
        <w:rPr>
          <w:rFonts w:ascii="Times New Roman" w:hAnsi="Times New Roman" w:cs="Times New Roman"/>
          <w:sz w:val="20"/>
          <w:szCs w:val="20"/>
          <w:lang w:val="en-GB"/>
        </w:rPr>
        <w:t xml:space="preserve">-LUPENI., </w:t>
      </w:r>
      <w:proofErr w:type="spellStart"/>
      <w:r w:rsidRPr="002620C7">
        <w:rPr>
          <w:rFonts w:ascii="Times New Roman" w:hAnsi="Times New Roman" w:cs="Times New Roman"/>
          <w:sz w:val="20"/>
          <w:szCs w:val="20"/>
          <w:lang w:val="en-GB"/>
        </w:rPr>
        <w:t>jud</w:t>
      </w:r>
      <w:proofErr w:type="spellEnd"/>
      <w:r w:rsidRPr="002620C7">
        <w:rPr>
          <w:rFonts w:ascii="Times New Roman" w:hAnsi="Times New Roman" w:cs="Times New Roman"/>
          <w:sz w:val="20"/>
          <w:szCs w:val="20"/>
          <w:lang w:val="en-GB"/>
        </w:rPr>
        <w:t>. HUNEDOARA</w:t>
      </w:r>
    </w:p>
    <w:p w:rsidR="00677C30" w:rsidRPr="002620C7" w:rsidRDefault="00677C30" w:rsidP="00677C30">
      <w:pPr>
        <w:pStyle w:val="Subsol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2620C7">
        <w:rPr>
          <w:rFonts w:ascii="Times New Roman" w:hAnsi="Times New Roman" w:cs="Times New Roman"/>
          <w:sz w:val="20"/>
          <w:szCs w:val="20"/>
          <w:lang w:val="en-GB"/>
        </w:rPr>
        <w:t>Tel:  +4 (0)</w:t>
      </w:r>
      <w:proofErr w:type="gramStart"/>
      <w:r w:rsidRPr="002620C7">
        <w:rPr>
          <w:rFonts w:ascii="Times New Roman" w:hAnsi="Times New Roman" w:cs="Times New Roman"/>
          <w:sz w:val="20"/>
          <w:szCs w:val="20"/>
          <w:lang w:val="en-GB"/>
        </w:rPr>
        <w:t>254560085  Fax</w:t>
      </w:r>
      <w:proofErr w:type="gramEnd"/>
      <w:r w:rsidRPr="002620C7">
        <w:rPr>
          <w:rFonts w:ascii="Times New Roman" w:hAnsi="Times New Roman" w:cs="Times New Roman"/>
          <w:sz w:val="20"/>
          <w:szCs w:val="20"/>
          <w:lang w:val="en-GB"/>
        </w:rPr>
        <w:t xml:space="preserve">:   +4 (0) 254560085, </w:t>
      </w:r>
    </w:p>
    <w:p w:rsidR="00677C30" w:rsidRPr="00C86FA7" w:rsidRDefault="00677C30" w:rsidP="00677C30">
      <w:pPr>
        <w:pStyle w:val="Subsol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hyperlink r:id="rId6" w:history="1">
        <w:r w:rsidRPr="00451F24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gen3lupeni@yahoo.com</w:t>
        </w:r>
      </w:hyperlink>
    </w:p>
    <w:p w:rsidR="007B053C" w:rsidRPr="00677C30" w:rsidRDefault="007B053C" w:rsidP="0067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53C" w:rsidRPr="00677C30" w:rsidSect="00AA4E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30"/>
    <w:rsid w:val="000F2BC5"/>
    <w:rsid w:val="00677C30"/>
    <w:rsid w:val="007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BD78-8359-4C1E-9344-E9BA0C1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7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67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7C30"/>
  </w:style>
  <w:style w:type="character" w:styleId="Hyperlink">
    <w:name w:val="Hyperlink"/>
    <w:basedOn w:val="Fontdeparagrafimplicit"/>
    <w:uiPriority w:val="99"/>
    <w:unhideWhenUsed/>
    <w:rsid w:val="00677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3lupeni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Raileanu Marius</dc:creator>
  <cp:keywords/>
  <dc:description/>
  <cp:lastModifiedBy>Raileanu Marius</cp:lastModifiedBy>
  <cp:revision>1</cp:revision>
  <dcterms:created xsi:type="dcterms:W3CDTF">2018-02-23T07:26:00Z</dcterms:created>
  <dcterms:modified xsi:type="dcterms:W3CDTF">2018-02-23T07:31:00Z</dcterms:modified>
</cp:coreProperties>
</file>