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8505" w14:textId="3AAABEB8" w:rsidR="00C60D84" w:rsidRDefault="00C60D84" w:rsidP="00412E77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</w:p>
    <w:p w14:paraId="73C2AC4C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>Nr. .............../..................................</w:t>
      </w:r>
    </w:p>
    <w:p w14:paraId="0E58DA32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6412D1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6412D1">
        <w:rPr>
          <w:rFonts w:ascii="Times New Roman" w:eastAsia="Calibri" w:hAnsi="Times New Roman" w:cs="Times New Roman"/>
          <w:lang w:eastAsia="en-US" w:bidi="ar-SA"/>
        </w:rPr>
        <w:tab/>
      </w:r>
    </w:p>
    <w:p w14:paraId="01B769F0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6412D1">
        <w:rPr>
          <w:rFonts w:ascii="Times New Roman" w:eastAsia="Calibri" w:hAnsi="Times New Roman" w:cs="Times New Roman"/>
          <w:kern w:val="0"/>
          <w:lang w:eastAsia="en-US" w:bidi="ar-SA"/>
        </w:rPr>
        <w:t>Referitor: comisie inspecție la clasă</w:t>
      </w:r>
    </w:p>
    <w:p w14:paraId="7467D162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6412D1">
        <w:rPr>
          <w:rFonts w:ascii="Times New Roman" w:eastAsia="Calibri" w:hAnsi="Times New Roman" w:cs="Times New Roman"/>
          <w:kern w:val="0"/>
          <w:lang w:eastAsia="en-US" w:bidi="ar-SA"/>
        </w:rPr>
        <w:t>De la: Colegiul Tehnic ,,Constantin Brâncuși” Petrila</w:t>
      </w:r>
    </w:p>
    <w:p w14:paraId="4DD89B75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6412D1">
        <w:rPr>
          <w:rFonts w:ascii="Times New Roman" w:eastAsia="Calibri" w:hAnsi="Times New Roman" w:cs="Times New Roman"/>
          <w:kern w:val="0"/>
          <w:lang w:eastAsia="en-US" w:bidi="ar-SA"/>
        </w:rPr>
        <w:t>Data: 03.06.2019</w:t>
      </w:r>
    </w:p>
    <w:p w14:paraId="09D0B5D8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6412D1">
        <w:rPr>
          <w:rFonts w:ascii="Times New Roman" w:eastAsia="Calibri" w:hAnsi="Times New Roman" w:cs="Times New Roman"/>
          <w:kern w:val="0"/>
          <w:lang w:eastAsia="en-US" w:bidi="ar-SA"/>
        </w:rPr>
        <w:t>Nr. pagini: 1</w:t>
      </w:r>
    </w:p>
    <w:p w14:paraId="26DCC6E2" w14:textId="77777777" w:rsidR="006412D1" w:rsidRPr="006412D1" w:rsidRDefault="006412D1" w:rsidP="00412E77">
      <w:pPr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14:paraId="7EC69467" w14:textId="77777777" w:rsidR="006412D1" w:rsidRPr="006412D1" w:rsidRDefault="006412D1" w:rsidP="00412E77">
      <w:pPr>
        <w:spacing w:line="360" w:lineRule="auto"/>
        <w:rPr>
          <w:rFonts w:ascii="Calibri" w:eastAsia="Calibri" w:hAnsi="Calibri" w:cs="Times New Roman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>Către</w:t>
      </w:r>
    </w:p>
    <w:p w14:paraId="23383E7D" w14:textId="77777777" w:rsidR="006412D1" w:rsidRPr="006412D1" w:rsidRDefault="006412D1" w:rsidP="00412E77">
      <w:pPr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ab/>
        <w:t xml:space="preserve">Inspectoratul Școlar Județean Hunedoara </w:t>
      </w:r>
    </w:p>
    <w:p w14:paraId="3FC1F9AF" w14:textId="77777777" w:rsidR="006412D1" w:rsidRPr="006412D1" w:rsidRDefault="006412D1" w:rsidP="00412E77">
      <w:pPr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ab/>
      </w:r>
      <w:r w:rsidRPr="006412D1">
        <w:rPr>
          <w:rFonts w:ascii="Times New Roman" w:eastAsia="Calibri" w:hAnsi="Times New Roman" w:cs="Times New Roman"/>
          <w:lang w:eastAsia="en-US" w:bidi="ar-SA"/>
        </w:rPr>
        <w:tab/>
        <w:t xml:space="preserve"> În atenția Compartimentului MRU</w:t>
      </w:r>
    </w:p>
    <w:p w14:paraId="0F9471DD" w14:textId="77777777" w:rsidR="006412D1" w:rsidRPr="006412D1" w:rsidRDefault="006412D1" w:rsidP="00412E77">
      <w:pPr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14:paraId="4CE0E31B" w14:textId="77777777" w:rsidR="006412D1" w:rsidRPr="006412D1" w:rsidRDefault="006412D1" w:rsidP="00412E77">
      <w:pPr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ab/>
        <w:t>În conformitate cu O.M.E.N. nr. 5460/12.11.2018, cu modificările și completările ulterioare, pentru organizarea și desfășurarea inspecțiilor la clasă, vă comunicăm propunerile de membri pentru componența comisiei: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1755"/>
        <w:gridCol w:w="3120"/>
        <w:gridCol w:w="3710"/>
      </w:tblGrid>
      <w:tr w:rsidR="00DD246A" w:rsidRPr="006412D1" w14:paraId="7FD68C1B" w14:textId="77777777" w:rsidTr="00DD246A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91A6C" w14:textId="77777777" w:rsidR="00DD246A" w:rsidRDefault="00DD246A" w:rsidP="00DD246A">
            <w:pPr>
              <w:suppressLineNumbers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12E77">
              <w:rPr>
                <w:rFonts w:ascii="Times New Roman" w:hAnsi="Times New Roman" w:cs="Times New Roman"/>
                <w:b/>
                <w:bCs/>
                <w:kern w:val="2"/>
              </w:rPr>
              <w:t>Nr.</w:t>
            </w:r>
          </w:p>
          <w:p w14:paraId="6A756902" w14:textId="7DE0C957" w:rsidR="00DD246A" w:rsidRPr="00412E77" w:rsidRDefault="00DD246A" w:rsidP="00DD246A">
            <w:pPr>
              <w:suppressLineNumbers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12E77">
              <w:rPr>
                <w:rFonts w:ascii="Times New Roman" w:hAnsi="Times New Roman" w:cs="Times New Roman"/>
                <w:b/>
                <w:bCs/>
                <w:kern w:val="2"/>
              </w:rPr>
              <w:t>crt.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A68A4" w14:textId="77777777" w:rsidR="00DD246A" w:rsidRPr="00412E77" w:rsidRDefault="00DD246A" w:rsidP="00DD246A">
            <w:pPr>
              <w:suppressLineNumbers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12E77">
              <w:rPr>
                <w:rFonts w:ascii="Times New Roman" w:hAnsi="Times New Roman" w:cs="Times New Roman"/>
                <w:b/>
                <w:bCs/>
                <w:kern w:val="2"/>
              </w:rPr>
              <w:t>Disciplina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9D192C" w14:textId="77777777" w:rsidR="00DD246A" w:rsidRPr="00412E77" w:rsidRDefault="00DD246A" w:rsidP="00DD246A">
            <w:pPr>
              <w:suppressLineNumbers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12E77">
              <w:rPr>
                <w:rFonts w:ascii="Times New Roman" w:hAnsi="Times New Roman" w:cs="Times New Roman"/>
                <w:b/>
                <w:bCs/>
                <w:kern w:val="2"/>
              </w:rPr>
              <w:t>Numele și prenumele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DB6C4C" w14:textId="6AFFAB74" w:rsidR="00DD246A" w:rsidRPr="00412E77" w:rsidRDefault="00DD246A" w:rsidP="00DD246A">
            <w:pPr>
              <w:suppressLineNumbers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12E77">
              <w:rPr>
                <w:rFonts w:ascii="Times New Roman" w:hAnsi="Times New Roman" w:cs="Times New Roman"/>
                <w:b/>
                <w:bCs/>
                <w:kern w:val="2"/>
              </w:rPr>
              <w:t>Specializarea</w:t>
            </w:r>
          </w:p>
        </w:tc>
      </w:tr>
      <w:tr w:rsidR="00DD246A" w:rsidRPr="006412D1" w14:paraId="5C36D2DC" w14:textId="77777777" w:rsidTr="00DD246A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9D940" w14:textId="7777777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04664" w14:textId="77777777" w:rsidR="00DD246A" w:rsidRPr="006412D1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>Învățători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3CAE0" w14:textId="77777777" w:rsidR="00DD246A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dir. adj., </w:t>
            </w: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>prof.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înv. primar,</w:t>
            </w: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14:paraId="55B93182" w14:textId="3DE8A161" w:rsidR="00DD246A" w:rsidRPr="006412D1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DD246A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Doda Ana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AD377F" w14:textId="4F58ADFA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Pedagogia învățământului primar și preșcolar</w:t>
            </w:r>
          </w:p>
        </w:tc>
      </w:tr>
      <w:tr w:rsidR="00DD246A" w:rsidRPr="006412D1" w14:paraId="046CD816" w14:textId="77777777" w:rsidTr="00DD246A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425F4" w14:textId="7777777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70C7EC" w14:textId="77777777" w:rsidR="00DD246A" w:rsidRPr="006412D1" w:rsidRDefault="00DD246A" w:rsidP="00DD246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C51841" w14:textId="77777777" w:rsidR="00DD246A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>prof.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înv. primar, </w:t>
            </w:r>
          </w:p>
          <w:p w14:paraId="1CB2911D" w14:textId="6B1EC6FF" w:rsidR="00DD246A" w:rsidRPr="00DD246A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DD246A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Avram Carmen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5B9FD" w14:textId="4AC5D42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Pedagogia învățământului primar și preșcolar</w:t>
            </w:r>
          </w:p>
        </w:tc>
      </w:tr>
      <w:tr w:rsidR="00DD246A" w:rsidRPr="006412D1" w14:paraId="01414BA0" w14:textId="77777777" w:rsidTr="00DD246A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AA67CE" w14:textId="7777777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D434B" w14:textId="77777777" w:rsidR="00DD246A" w:rsidRPr="006412D1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>Educație tehnologică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B7EF1" w14:textId="4F6056A4" w:rsidR="00DD246A" w:rsidRPr="006412D1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dir. adj., metodist ISJ, </w:t>
            </w: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 xml:space="preserve">prof. </w:t>
            </w:r>
            <w:r w:rsidRPr="00DD246A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Andreica Emilia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1D691" w14:textId="2837A416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Educație tehnologică</w:t>
            </w:r>
          </w:p>
        </w:tc>
      </w:tr>
      <w:tr w:rsidR="00DD246A" w:rsidRPr="006412D1" w14:paraId="7C7B8715" w14:textId="77777777" w:rsidTr="00DD246A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EEF86" w14:textId="7777777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37BC94" w14:textId="77777777" w:rsidR="00DD246A" w:rsidRPr="006412D1" w:rsidRDefault="00DD246A" w:rsidP="00DD246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A30FC" w14:textId="77777777" w:rsidR="00DD246A" w:rsidRPr="00DD246A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 w:rsidRPr="00DD246A">
              <w:rPr>
                <w:rFonts w:ascii="Times New Roman" w:eastAsia="Calibri" w:hAnsi="Times New Roman" w:cs="Times New Roman"/>
                <w:lang w:eastAsia="en-US" w:bidi="ar-SA"/>
              </w:rPr>
              <w:t>prof.</w:t>
            </w:r>
            <w:r w:rsidRPr="00DD246A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 xml:space="preserve"> Rus Angela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62EBC" w14:textId="581B3FC2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Educație tehnologică</w:t>
            </w:r>
          </w:p>
        </w:tc>
      </w:tr>
      <w:tr w:rsidR="00DD246A" w:rsidRPr="006412D1" w14:paraId="7DF9CA9C" w14:textId="77777777" w:rsidTr="00DD246A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A37F4" w14:textId="7777777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14C4D" w14:textId="77777777" w:rsidR="00DD246A" w:rsidRPr="006412D1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>Consiliere psihopedagogică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E449A" w14:textId="065A70A3" w:rsidR="00DD246A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metodist pentru consiliere psihopedagogică, prof.,</w:t>
            </w:r>
          </w:p>
          <w:p w14:paraId="07191CD0" w14:textId="0FBAB4FF" w:rsidR="00DD246A" w:rsidRPr="00DD246A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 w:rsidRPr="00DD246A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Iozsa Diana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30E55" w14:textId="006B0F45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Consiliere psihopedagogică</w:t>
            </w:r>
          </w:p>
        </w:tc>
      </w:tr>
      <w:tr w:rsidR="00DD246A" w:rsidRPr="006412D1" w14:paraId="3E5CFD1D" w14:textId="77777777" w:rsidTr="00DD246A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ECCE9" w14:textId="77777777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680BCA" w14:textId="77777777" w:rsidR="00DD246A" w:rsidRPr="006412D1" w:rsidRDefault="00DD246A" w:rsidP="00DD246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93C0A" w14:textId="7583C6F7" w:rsidR="00DD246A" w:rsidRPr="006412D1" w:rsidRDefault="00DD246A" w:rsidP="00DD2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metodist pentru consiliere psihopedagogică, prof.,</w:t>
            </w:r>
            <w:r w:rsidRPr="006412D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DD246A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Muntean Florin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14EE8" w14:textId="6F34B71D" w:rsidR="00DD246A" w:rsidRPr="006412D1" w:rsidRDefault="00DD246A" w:rsidP="00DD246A">
            <w:pPr>
              <w:suppressLineNumbers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6412D1">
              <w:rPr>
                <w:rFonts w:ascii="Times New Roman" w:hAnsi="Times New Roman" w:cs="Times New Roman"/>
                <w:kern w:val="2"/>
              </w:rPr>
              <w:t>Consiliere psihopedagogică</w:t>
            </w:r>
          </w:p>
        </w:tc>
      </w:tr>
    </w:tbl>
    <w:p w14:paraId="10670B6B" w14:textId="77777777" w:rsidR="006412D1" w:rsidRPr="006412D1" w:rsidRDefault="006412D1" w:rsidP="00DD246A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eastAsia="en-US" w:bidi="ar-SA"/>
        </w:rPr>
      </w:pPr>
      <w:r w:rsidRPr="006412D1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6412D1">
        <w:rPr>
          <w:rFonts w:ascii="Times New Roman" w:eastAsia="Calibri" w:hAnsi="Times New Roman" w:cs="Times New Roman"/>
          <w:lang w:eastAsia="en-US" w:bidi="ar-SA"/>
        </w:rPr>
        <w:tab/>
      </w:r>
    </w:p>
    <w:p w14:paraId="5C2DBF18" w14:textId="4E7B60D9" w:rsidR="006412D1" w:rsidRPr="006412D1" w:rsidRDefault="006412D1" w:rsidP="00412E77">
      <w:p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ab/>
        <w:t>DIRECTOR,</w:t>
      </w:r>
      <w:r w:rsidR="00DD246A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SECRETAR,</w:t>
      </w:r>
    </w:p>
    <w:p w14:paraId="65FD5D91" w14:textId="45767FCB" w:rsidR="00C60D84" w:rsidRPr="00412E77" w:rsidRDefault="006412D1" w:rsidP="00412E77">
      <w:p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6412D1">
        <w:rPr>
          <w:rFonts w:ascii="Times New Roman" w:eastAsia="Calibri" w:hAnsi="Times New Roman" w:cs="Times New Roman"/>
          <w:lang w:eastAsia="en-US" w:bidi="ar-SA"/>
        </w:rPr>
        <w:t xml:space="preserve">Dr.ing.Mitran Cecilia-Livia                                                              </w:t>
      </w:r>
      <w:r w:rsidR="00DD246A">
        <w:rPr>
          <w:rFonts w:ascii="Times New Roman" w:eastAsia="Calibri" w:hAnsi="Times New Roman" w:cs="Times New Roman"/>
          <w:lang w:eastAsia="en-US" w:bidi="ar-SA"/>
        </w:rPr>
        <w:t>Ec. Vulcu Adriana</w:t>
      </w:r>
    </w:p>
    <w:p w14:paraId="43FB6DD9" w14:textId="77777777" w:rsidR="00C60D84" w:rsidRDefault="00C60D84" w:rsidP="00412E77">
      <w:pPr>
        <w:pStyle w:val="Standard"/>
        <w:spacing w:line="360" w:lineRule="auto"/>
        <w:rPr>
          <w:rFonts w:hint="eastAsia"/>
        </w:rPr>
      </w:pPr>
    </w:p>
    <w:sectPr w:rsidR="00C60D8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DB3D" w14:textId="77777777" w:rsidR="00D9235F" w:rsidRDefault="00D9235F">
      <w:pPr>
        <w:rPr>
          <w:rFonts w:hint="eastAsia"/>
        </w:rPr>
      </w:pPr>
      <w:r>
        <w:separator/>
      </w:r>
    </w:p>
  </w:endnote>
  <w:endnote w:type="continuationSeparator" w:id="0">
    <w:p w14:paraId="48E1190B" w14:textId="77777777" w:rsidR="00D9235F" w:rsidRDefault="00D923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D5627" w14:textId="77777777" w:rsidR="00D9235F" w:rsidRDefault="00D923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F48EA9" w14:textId="77777777" w:rsidR="00D9235F" w:rsidRDefault="00D923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7DC5" w14:textId="77777777" w:rsidR="005E4F33" w:rsidRDefault="00E311AC" w:rsidP="00BF240F">
    <w:pPr>
      <w:pStyle w:val="Antet"/>
      <w:jc w:val="center"/>
      <w:rPr>
        <w:rFonts w:hint="eastAsia"/>
      </w:rPr>
    </w:pPr>
    <w:r>
      <w:rPr>
        <w:noProof/>
        <w:lang w:eastAsia="ro-RO" w:bidi="ar-SA"/>
      </w:rPr>
      <w:drawing>
        <wp:inline distT="0" distB="0" distL="0" distR="0" wp14:anchorId="5E3376B6" wp14:editId="597A89A4">
          <wp:extent cx="5335695" cy="1093304"/>
          <wp:effectExtent l="0" t="0" r="0" b="0"/>
          <wp:docPr id="2" name="I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6951" cy="11038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4BB"/>
    <w:multiLevelType w:val="hybridMultilevel"/>
    <w:tmpl w:val="94BC7F02"/>
    <w:lvl w:ilvl="0" w:tplc="3776F66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774"/>
    <w:multiLevelType w:val="hybridMultilevel"/>
    <w:tmpl w:val="7F3A7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84"/>
    <w:rsid w:val="00194FD5"/>
    <w:rsid w:val="00412E77"/>
    <w:rsid w:val="00561D19"/>
    <w:rsid w:val="006412D1"/>
    <w:rsid w:val="007D247F"/>
    <w:rsid w:val="008C1881"/>
    <w:rsid w:val="00942926"/>
    <w:rsid w:val="009673F7"/>
    <w:rsid w:val="00BF240F"/>
    <w:rsid w:val="00C525F2"/>
    <w:rsid w:val="00C60D84"/>
    <w:rsid w:val="00D9235F"/>
    <w:rsid w:val="00DD246A"/>
    <w:rsid w:val="00E311AC"/>
    <w:rsid w:val="00F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9906"/>
  <w15:docId w15:val="{A87698BF-4ABE-42E2-889C-8D3CDD35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ro-R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nBalon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hAnsi="Segoe UI" w:cs="Mangal"/>
      <w:sz w:val="18"/>
      <w:szCs w:val="16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ntetCaracter">
    <w:name w:val="Antet Caracter"/>
    <w:basedOn w:val="Fontdeparagrafimplicit"/>
    <w:rPr>
      <w:rFonts w:cs="Mangal"/>
      <w:szCs w:val="21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ubsolCaracter">
    <w:name w:val="Subsol Caracter"/>
    <w:basedOn w:val="Fontdeparagrafimplicit"/>
    <w:rPr>
      <w:rFonts w:cs="Mangal"/>
      <w:szCs w:val="21"/>
    </w:rPr>
  </w:style>
  <w:style w:type="paragraph" w:customStyle="1" w:styleId="Default">
    <w:name w:val="Default"/>
    <w:qFormat/>
    <w:rsid w:val="00BF240F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 Carmen</dc:creator>
  <cp:lastModifiedBy>Colegiul Tehnic Constantin Brancusi</cp:lastModifiedBy>
  <cp:revision>2</cp:revision>
  <cp:lastPrinted>2019-06-03T10:12:00Z</cp:lastPrinted>
  <dcterms:created xsi:type="dcterms:W3CDTF">2019-06-03T10:12:00Z</dcterms:created>
  <dcterms:modified xsi:type="dcterms:W3CDTF">2019-06-03T10:12:00Z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