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05E85" w:rsidRDefault="002B6256">
      <w:pPr>
        <w:jc w:val="center"/>
      </w:pPr>
      <w:bookmarkStart w:id="0" w:name="_GoBack"/>
      <w:bookmarkEnd w:id="0"/>
      <w:r>
        <w:rPr>
          <w:b/>
          <w:sz w:val="36"/>
          <w:szCs w:val="36"/>
        </w:rPr>
        <w:t>STATUTUL</w:t>
      </w:r>
    </w:p>
    <w:p w:rsidR="00905E85" w:rsidRDefault="00905E85"/>
    <w:p w:rsidR="00905E85" w:rsidRDefault="002B6256">
      <w:pPr>
        <w:jc w:val="center"/>
      </w:pPr>
      <w:r>
        <w:rPr>
          <w:b/>
          <w:sz w:val="40"/>
          <w:szCs w:val="40"/>
        </w:rPr>
        <w:t xml:space="preserve">FEDERATIEI  NATIONALE  A  ASOCIATIILOR  DE  PARINTI </w:t>
      </w:r>
    </w:p>
    <w:p w:rsidR="00905E85" w:rsidRDefault="002B6256">
      <w:pPr>
        <w:jc w:val="center"/>
      </w:pPr>
      <w:r>
        <w:rPr>
          <w:b/>
          <w:sz w:val="40"/>
          <w:szCs w:val="40"/>
        </w:rPr>
        <w:t xml:space="preserve">- INVATAMANT PREUNIVERSITAR </w:t>
      </w:r>
    </w:p>
    <w:p w:rsidR="00905E85" w:rsidRDefault="002B6256">
      <w:pPr>
        <w:jc w:val="center"/>
      </w:pPr>
      <w:r>
        <w:rPr>
          <w:b/>
          <w:sz w:val="40"/>
          <w:szCs w:val="40"/>
        </w:rPr>
        <w:t>(FNAP-IP)</w:t>
      </w:r>
    </w:p>
    <w:p w:rsidR="00905E85" w:rsidRDefault="00905E85">
      <w:pPr>
        <w:jc w:val="center"/>
      </w:pPr>
    </w:p>
    <w:p w:rsidR="00905E85" w:rsidRDefault="00905E85">
      <w:pPr>
        <w:jc w:val="center"/>
      </w:pPr>
    </w:p>
    <w:p w:rsidR="00905E85" w:rsidRDefault="002B6256">
      <w:r>
        <w:rPr>
          <w:b/>
        </w:rPr>
        <w:t>Capitolul I</w:t>
      </w:r>
    </w:p>
    <w:p w:rsidR="00905E85" w:rsidRDefault="002B6256">
      <w:pPr>
        <w:ind w:left="720" w:firstLine="720"/>
        <w:jc w:val="both"/>
      </w:pPr>
      <w:r>
        <w:rPr>
          <w:b/>
          <w:sz w:val="28"/>
          <w:szCs w:val="28"/>
          <w:u w:val="single"/>
        </w:rPr>
        <w:t>Dispozitii introductive</w:t>
      </w:r>
    </w:p>
    <w:p w:rsidR="00905E85" w:rsidRDefault="00905E85">
      <w:pPr>
        <w:jc w:val="center"/>
      </w:pPr>
    </w:p>
    <w:p w:rsidR="00905E85" w:rsidRDefault="002B6256">
      <w:pPr>
        <w:jc w:val="both"/>
      </w:pPr>
      <w:r>
        <w:t>Articolul. 1.-</w:t>
      </w:r>
      <w:r>
        <w:rPr>
          <w:b/>
        </w:rPr>
        <w:t xml:space="preserve"> </w:t>
      </w:r>
      <w:r>
        <w:rPr>
          <w:b/>
          <w:u w:val="single"/>
        </w:rPr>
        <w:t>Cadrul legislativ</w:t>
      </w:r>
      <w:r>
        <w:rPr>
          <w:b/>
        </w:rPr>
        <w:t xml:space="preserve"> </w:t>
      </w:r>
    </w:p>
    <w:p w:rsidR="00905E85" w:rsidRDefault="00905E85">
      <w:pPr>
        <w:jc w:val="both"/>
      </w:pPr>
    </w:p>
    <w:p w:rsidR="00905E85" w:rsidRDefault="002B6256">
      <w:pPr>
        <w:numPr>
          <w:ilvl w:val="1"/>
          <w:numId w:val="10"/>
        </w:numPr>
        <w:ind w:hanging="420"/>
        <w:jc w:val="both"/>
      </w:pPr>
      <w:r>
        <w:t>Federatia Nationala a Asociatiilor de Parinti - Invatamant Preuniversitar, se constituie ca asociatie, in temeiul dreptului de asociere prevazut de Constitutia Romaniei si Codul Civil.</w:t>
      </w:r>
    </w:p>
    <w:p w:rsidR="00905E85" w:rsidRDefault="00905E85">
      <w:pPr>
        <w:ind w:left="420"/>
        <w:jc w:val="both"/>
      </w:pPr>
    </w:p>
    <w:p w:rsidR="00905E85" w:rsidRDefault="002B6256">
      <w:pPr>
        <w:numPr>
          <w:ilvl w:val="1"/>
          <w:numId w:val="10"/>
        </w:numPr>
        <w:ind w:hanging="420"/>
        <w:jc w:val="both"/>
      </w:pPr>
      <w:r>
        <w:t>Constituirea, functionarea si incetarea activitatii Federatiei Nationa</w:t>
      </w:r>
      <w:r>
        <w:t>le a Asociatiilor de Parinti - Invatamant Preuniversitar  se face cu respectarea si cu aplicarea prevederilor O.G. nr.26/2000 cu privire la asociatii si fundatii, actualizata.</w:t>
      </w:r>
      <w:r>
        <w:rPr>
          <w:color w:val="008000"/>
        </w:rPr>
        <w:t xml:space="preserve"> </w:t>
      </w:r>
    </w:p>
    <w:p w:rsidR="00905E85" w:rsidRDefault="00905E85">
      <w:pPr>
        <w:jc w:val="both"/>
      </w:pPr>
    </w:p>
    <w:p w:rsidR="00905E85" w:rsidRDefault="002B6256">
      <w:pPr>
        <w:numPr>
          <w:ilvl w:val="1"/>
          <w:numId w:val="10"/>
        </w:numPr>
        <w:ind w:hanging="420"/>
        <w:jc w:val="both"/>
      </w:pPr>
      <w:r>
        <w:t xml:space="preserve">Federatia Nationala a Asociatiilor de Parinti - Invatamant Preuniversitar isi </w:t>
      </w:r>
      <w:r>
        <w:t>desfasoara activitatea in conformitate cu Statutul propriu.</w:t>
      </w:r>
    </w:p>
    <w:p w:rsidR="00905E85" w:rsidRDefault="00905E85">
      <w:pPr>
        <w:jc w:val="both"/>
      </w:pPr>
    </w:p>
    <w:p w:rsidR="00905E85" w:rsidRDefault="002B6256">
      <w:pPr>
        <w:numPr>
          <w:ilvl w:val="1"/>
          <w:numId w:val="10"/>
        </w:numPr>
        <w:ind w:hanging="420"/>
        <w:jc w:val="both"/>
      </w:pPr>
      <w:r>
        <w:t>Interpretarea prezentului Statut, a regulamentelor si dispozitiilor interne s eface cu buna credinta, in interesul memebrilor si cu respectarea legii romane.</w:t>
      </w:r>
    </w:p>
    <w:p w:rsidR="00905E85" w:rsidRDefault="00905E85">
      <w:pPr>
        <w:ind w:left="708"/>
      </w:pPr>
    </w:p>
    <w:p w:rsidR="00905E85" w:rsidRDefault="002B6256">
      <w:pPr>
        <w:numPr>
          <w:ilvl w:val="1"/>
          <w:numId w:val="10"/>
        </w:numPr>
        <w:ind w:hanging="420"/>
        <w:jc w:val="both"/>
      </w:pPr>
      <w:r>
        <w:t>În interpretarea prezentului Statut,</w:t>
      </w:r>
      <w:r>
        <w:t xml:space="preserve"> termenul de asociatie face referire, dacă nu se prevede contrar, la Federatia Nationala a Asociatiilor de Parinti - Invatamant Preuniversitar.</w:t>
      </w:r>
    </w:p>
    <w:p w:rsidR="00905E85" w:rsidRDefault="00905E85">
      <w:pPr>
        <w:jc w:val="both"/>
      </w:pPr>
    </w:p>
    <w:p w:rsidR="00905E85" w:rsidRDefault="00905E85">
      <w:pPr>
        <w:jc w:val="both"/>
      </w:pPr>
    </w:p>
    <w:p w:rsidR="00905E85" w:rsidRDefault="002B6256">
      <w:pPr>
        <w:jc w:val="both"/>
      </w:pPr>
      <w:r>
        <w:t>Articolul.2.-</w:t>
      </w:r>
      <w:r>
        <w:rPr>
          <w:b/>
          <w:u w:val="single"/>
        </w:rPr>
        <w:t>Atributele Asociatiei</w:t>
      </w:r>
    </w:p>
    <w:p w:rsidR="00905E85" w:rsidRDefault="002B6256">
      <w:pPr>
        <w:spacing w:before="100" w:after="100"/>
      </w:pPr>
      <w:r>
        <w:t>2.1. Asociatia poartă urmatoarea denumire :</w:t>
      </w:r>
    </w:p>
    <w:p w:rsidR="00905E85" w:rsidRDefault="002B6256">
      <w:pPr>
        <w:spacing w:before="100" w:after="100"/>
        <w:ind w:firstLine="720"/>
      </w:pPr>
      <w:r>
        <w:rPr>
          <w:b/>
          <w:sz w:val="28"/>
          <w:szCs w:val="28"/>
        </w:rPr>
        <w:t>,,Federatia Nationala a Asociatiilor de Parinti - Invatamant Preuniversitar’’</w:t>
      </w:r>
    </w:p>
    <w:p w:rsidR="00905E85" w:rsidRDefault="002B6256">
      <w:pPr>
        <w:spacing w:before="100" w:after="100"/>
        <w:jc w:val="both"/>
      </w:pPr>
      <w:r>
        <w:t xml:space="preserve">2.2. Denumirea va fi înscrisă pe toate documentele emise de aceasta, împreună cu toate elementele de identificare cerute de lege. </w:t>
      </w:r>
    </w:p>
    <w:p w:rsidR="00905E85" w:rsidRDefault="002B6256">
      <w:pPr>
        <w:spacing w:before="100" w:after="100"/>
        <w:jc w:val="both"/>
      </w:pPr>
      <w:r>
        <w:t>2.3. Înscrisurile cu aceste menţiuni capătă val</w:t>
      </w:r>
      <w:r>
        <w:t>oare de document şi angajează asociatia  numai dacă poartă număr de înregistrare, data, semnăturile autorizate şi ştampila oficială a acesteia.</w:t>
      </w:r>
    </w:p>
    <w:p w:rsidR="00905E85" w:rsidRDefault="002B6256">
      <w:pPr>
        <w:spacing w:before="100" w:after="100"/>
        <w:jc w:val="both"/>
      </w:pPr>
      <w:r>
        <w:t>2.3. Atat in actele interne, cat si in actele incheiate cu terti, denumirea asociatiei va putea fi folosită şi/s</w:t>
      </w:r>
      <w:r>
        <w:t xml:space="preserve">au în forma prescurtată ce se realizează din folosirea împreună a primei litere din fiecare cuvant ce formează denumirea asociatiei, respectiv </w:t>
      </w:r>
      <w:r>
        <w:rPr>
          <w:b/>
        </w:rPr>
        <w:t>,,</w:t>
      </w:r>
      <w:r>
        <w:rPr>
          <w:b/>
          <w:sz w:val="28"/>
          <w:szCs w:val="28"/>
        </w:rPr>
        <w:t>F.N.A.P.-I.P.’’</w:t>
      </w:r>
      <w:r>
        <w:t>.</w:t>
      </w:r>
    </w:p>
    <w:p w:rsidR="00905E85" w:rsidRDefault="002B6256">
      <w:pPr>
        <w:jc w:val="both"/>
      </w:pPr>
      <w:r>
        <w:lastRenderedPageBreak/>
        <w:t>2.4.</w:t>
      </w:r>
      <w:r>
        <w:rPr>
          <w:color w:val="FF0000"/>
          <w:sz w:val="28"/>
          <w:szCs w:val="28"/>
        </w:rPr>
        <w:t xml:space="preserve"> </w:t>
      </w:r>
      <w:r>
        <w:t>Sediul Federatiei este in Bucuresti , str.Rosia Montana nr.41, Sector 6, in incinta Scoli</w:t>
      </w:r>
      <w:r>
        <w:t>i nr.174 « Constantin Brancusi ».</w:t>
      </w:r>
      <w:r>
        <w:rPr>
          <w:color w:val="FF0000"/>
        </w:rPr>
        <w:t xml:space="preserve"> </w:t>
      </w:r>
    </w:p>
    <w:p w:rsidR="00905E85" w:rsidRDefault="00905E85">
      <w:pPr>
        <w:jc w:val="both"/>
      </w:pPr>
    </w:p>
    <w:p w:rsidR="00905E85" w:rsidRDefault="002B6256">
      <w:pPr>
        <w:jc w:val="both"/>
      </w:pPr>
      <w:r>
        <w:t>2.5.  Asociatia isi va putea schimba sediul si va putea înfiinţa filiale, sucursale, birouri, reprezentanţe şi agenţii oriunde în Romania sau în străinătate, prin Hotărare a Adunării Generale si/ sau prin decizie adoptat</w:t>
      </w:r>
      <w:r>
        <w:t>a pe baza regulamentului propriu de organizare si functionare, de catre  Comitetului executiv .</w:t>
      </w:r>
    </w:p>
    <w:p w:rsidR="00905E85" w:rsidRDefault="002B6256">
      <w:pPr>
        <w:jc w:val="both"/>
      </w:pPr>
      <w:bookmarkStart w:id="1" w:name="h.gjdgxs" w:colFirst="0" w:colLast="0"/>
      <w:bookmarkEnd w:id="1"/>
      <w:r>
        <w:t xml:space="preserve">        </w:t>
      </w:r>
    </w:p>
    <w:p w:rsidR="00905E85" w:rsidRDefault="002B6256">
      <w:pPr>
        <w:jc w:val="both"/>
      </w:pPr>
      <w:r>
        <w:t>2.6. Federatia Nationala a Asociatiilor de Parinti - Invatamant Preuniversitar, s-a constituit pe o durata nelimitata de timp si functioneaza cu personalitate juridica de la data de  14.10.2005.</w:t>
      </w:r>
    </w:p>
    <w:p w:rsidR="00905E85" w:rsidRDefault="00905E85">
      <w:pPr>
        <w:jc w:val="both"/>
      </w:pPr>
    </w:p>
    <w:p w:rsidR="00905E85" w:rsidRDefault="002B6256">
      <w:pPr>
        <w:jc w:val="both"/>
      </w:pPr>
      <w:r>
        <w:t>2.7. La data constituirii, patrimoniul federatiei este de 65</w:t>
      </w:r>
      <w:r>
        <w:t>0  RON, destinat de fondatori, prin actul de constituire, realizarii scopului amintit.</w:t>
      </w:r>
    </w:p>
    <w:p w:rsidR="00905E85" w:rsidRDefault="00905E85">
      <w:pPr>
        <w:jc w:val="both"/>
      </w:pPr>
    </w:p>
    <w:p w:rsidR="00905E85" w:rsidRDefault="002B6256">
      <w:pPr>
        <w:jc w:val="both"/>
      </w:pPr>
      <w:r>
        <w:t xml:space="preserve">Articolul.3.- </w:t>
      </w:r>
      <w:r>
        <w:rPr>
          <w:b/>
          <w:u w:val="single"/>
        </w:rPr>
        <w:t>Principii generale</w:t>
      </w:r>
    </w:p>
    <w:p w:rsidR="00905E85" w:rsidRDefault="00905E85">
      <w:pPr>
        <w:jc w:val="both"/>
      </w:pPr>
    </w:p>
    <w:p w:rsidR="00905E85" w:rsidRDefault="002B6256">
      <w:pPr>
        <w:jc w:val="both"/>
      </w:pPr>
      <w:r>
        <w:t xml:space="preserve">3.1. </w:t>
      </w:r>
      <w:r>
        <w:rPr>
          <w:b/>
          <w:sz w:val="28"/>
          <w:szCs w:val="28"/>
        </w:rPr>
        <w:t>F.N.A.P.-I.P</w:t>
      </w:r>
      <w:r>
        <w:t xml:space="preserve"> este </w:t>
      </w:r>
      <w:r>
        <w:rPr>
          <w:b/>
        </w:rPr>
        <w:t>persoană juridică de drept privat roman</w:t>
      </w:r>
      <w:r>
        <w:t xml:space="preserve">, fără </w:t>
      </w:r>
      <w:r>
        <w:rPr>
          <w:b/>
        </w:rPr>
        <w:t>scop patrimonial</w:t>
      </w:r>
      <w:r>
        <w:t xml:space="preserve">, </w:t>
      </w:r>
      <w:r>
        <w:rPr>
          <w:b/>
        </w:rPr>
        <w:t>apolitică</w:t>
      </w:r>
      <w:r>
        <w:t xml:space="preserve"> şi nu se subordonează intereselor nic</w:t>
      </w:r>
      <w:r>
        <w:t xml:space="preserve">i unui partid sau grupări politice, </w:t>
      </w:r>
      <w:r>
        <w:rPr>
          <w:b/>
        </w:rPr>
        <w:t>neguvernamentală</w:t>
      </w:r>
      <w:r>
        <w:t>, păstrandu-şi independenta fata de organele puterii si administratiei de stat.</w:t>
      </w:r>
    </w:p>
    <w:p w:rsidR="00905E85" w:rsidRDefault="002B6256">
      <w:pPr>
        <w:spacing w:before="100" w:after="100"/>
      </w:pPr>
      <w:r>
        <w:t xml:space="preserve">3.2.  </w:t>
      </w:r>
      <w:r>
        <w:rPr>
          <w:b/>
        </w:rPr>
        <w:t xml:space="preserve">F.N.A.P.-I.P </w:t>
      </w:r>
      <w:r>
        <w:t xml:space="preserve"> îşi va organiza şi conduce activitatea în baza următoarelor principii:</w:t>
      </w:r>
    </w:p>
    <w:p w:rsidR="00905E85" w:rsidRDefault="002B6256">
      <w:pPr>
        <w:numPr>
          <w:ilvl w:val="0"/>
          <w:numId w:val="13"/>
        </w:numPr>
        <w:spacing w:before="280" w:after="280"/>
        <w:ind w:hanging="360"/>
        <w:jc w:val="both"/>
      </w:pPr>
      <w:r>
        <w:rPr>
          <w:b/>
        </w:rPr>
        <w:t>Principiul respectării proprietăţ</w:t>
      </w:r>
      <w:r>
        <w:rPr>
          <w:b/>
        </w:rPr>
        <w:t>ii</w:t>
      </w:r>
      <w:r>
        <w:t>:</w:t>
      </w:r>
    </w:p>
    <w:p w:rsidR="00905E85" w:rsidRDefault="002B6256">
      <w:pPr>
        <w:spacing w:after="280"/>
        <w:jc w:val="both"/>
      </w:pPr>
      <w:r>
        <w:t>Respectarea şi garantarea tuturor proprietăţilor aparţinând membrilor federaţiei, folosirea acestora realizându-se în baza hotărârilor proprii ale fiecărei structuri deţinătoare.</w:t>
      </w:r>
    </w:p>
    <w:p w:rsidR="00905E85" w:rsidRDefault="002B6256">
      <w:pPr>
        <w:numPr>
          <w:ilvl w:val="0"/>
          <w:numId w:val="13"/>
        </w:numPr>
        <w:spacing w:after="280"/>
        <w:ind w:hanging="360"/>
        <w:jc w:val="both"/>
      </w:pPr>
      <w:r>
        <w:rPr>
          <w:b/>
        </w:rPr>
        <w:t>Principiul respectării legalităţii şi corectitudinii în activităţile prop</w:t>
      </w:r>
      <w:r>
        <w:rPr>
          <w:b/>
        </w:rPr>
        <w:t>rii vizează:</w:t>
      </w:r>
    </w:p>
    <w:p w:rsidR="00905E85" w:rsidRDefault="002B6256">
      <w:pPr>
        <w:spacing w:after="280"/>
        <w:jc w:val="both"/>
      </w:pPr>
      <w:r>
        <w:t xml:space="preserve">Respectarea intereselor legitime ale membrilor </w:t>
      </w:r>
      <w:r>
        <w:rPr>
          <w:b/>
          <w:sz w:val="28"/>
          <w:szCs w:val="28"/>
        </w:rPr>
        <w:t>F.N.A.P.-I.P</w:t>
      </w:r>
      <w:r>
        <w:t>, în raporturile cu organele şi instituţiile de stat din România şi din străinătate precum si cu alte entitati sociale .</w:t>
      </w:r>
    </w:p>
    <w:p w:rsidR="00905E85" w:rsidRDefault="002B6256">
      <w:pPr>
        <w:numPr>
          <w:ilvl w:val="0"/>
          <w:numId w:val="13"/>
        </w:numPr>
        <w:tabs>
          <w:tab w:val="left" w:pos="1260"/>
        </w:tabs>
        <w:spacing w:after="280"/>
        <w:ind w:hanging="360"/>
        <w:jc w:val="both"/>
      </w:pPr>
      <w:r>
        <w:rPr>
          <w:b/>
        </w:rPr>
        <w:t>Principiul eligibilităţii democratice</w:t>
      </w:r>
    </w:p>
    <w:p w:rsidR="00905E85" w:rsidRDefault="002B6256">
      <w:pPr>
        <w:spacing w:after="280"/>
        <w:jc w:val="both"/>
      </w:pPr>
      <w:r>
        <w:t>Egalitatea în drepturi a tuturor membrilor. Eligibilitatea conducerii de jos în sus şi adoptarea hotărârilor prin vot direct sau reprezentativ, liber şi majoritar.</w:t>
      </w:r>
    </w:p>
    <w:p w:rsidR="00905E85" w:rsidRDefault="002B6256">
      <w:pPr>
        <w:numPr>
          <w:ilvl w:val="1"/>
          <w:numId w:val="13"/>
        </w:numPr>
        <w:spacing w:after="280"/>
        <w:ind w:hanging="360"/>
        <w:jc w:val="both"/>
      </w:pPr>
      <w:r>
        <w:rPr>
          <w:b/>
        </w:rPr>
        <w:t>Principiul reprezentativitatii</w:t>
      </w:r>
    </w:p>
    <w:p w:rsidR="00905E85" w:rsidRDefault="002B6256">
      <w:pPr>
        <w:spacing w:after="280"/>
        <w:jc w:val="both"/>
      </w:pPr>
      <w:r>
        <w:t>Membri structurilor de conducere, alesi democratic, si/sau de</w:t>
      </w:r>
      <w:r>
        <w:t xml:space="preserve">lelgatii numiti se bucura de incredere si actioneaza pe baza mandatului oferit de  </w:t>
      </w:r>
    </w:p>
    <w:p w:rsidR="00905E85" w:rsidRDefault="00905E85">
      <w:pPr>
        <w:spacing w:after="280"/>
        <w:jc w:val="both"/>
      </w:pPr>
    </w:p>
    <w:p w:rsidR="00905E85" w:rsidRDefault="00905E85">
      <w:pPr>
        <w:spacing w:after="280"/>
        <w:jc w:val="both"/>
      </w:pPr>
    </w:p>
    <w:p w:rsidR="00905E85" w:rsidRDefault="00905E85">
      <w:pPr>
        <w:spacing w:after="280"/>
        <w:jc w:val="both"/>
      </w:pPr>
    </w:p>
    <w:p w:rsidR="00905E85" w:rsidRDefault="00905E85">
      <w:pPr>
        <w:spacing w:after="280"/>
        <w:jc w:val="both"/>
      </w:pPr>
    </w:p>
    <w:p w:rsidR="00905E85" w:rsidRDefault="002B6256">
      <w:r>
        <w:rPr>
          <w:b/>
        </w:rPr>
        <w:t xml:space="preserve">Capitolul II </w:t>
      </w:r>
    </w:p>
    <w:p w:rsidR="00905E85" w:rsidRDefault="002B6256">
      <w:r>
        <w:rPr>
          <w:b/>
          <w:sz w:val="28"/>
          <w:szCs w:val="28"/>
          <w:u w:val="single"/>
        </w:rPr>
        <w:t xml:space="preserve">Scopul, interesele şi activităţile F.N.A.P.-I.P. </w:t>
      </w:r>
    </w:p>
    <w:p w:rsidR="00905E85" w:rsidRDefault="00905E85">
      <w:pPr>
        <w:jc w:val="both"/>
      </w:pPr>
    </w:p>
    <w:p w:rsidR="00905E85" w:rsidRDefault="002B6256">
      <w:pPr>
        <w:jc w:val="both"/>
      </w:pPr>
      <w:r>
        <w:t xml:space="preserve">Articolul 4.- </w:t>
      </w:r>
      <w:r>
        <w:rPr>
          <w:b/>
          <w:u w:val="single"/>
        </w:rPr>
        <w:t>Scopul</w:t>
      </w:r>
      <w:r>
        <w:rPr>
          <w:b/>
          <w:sz w:val="28"/>
          <w:szCs w:val="28"/>
          <w:u w:val="single"/>
        </w:rPr>
        <w:t xml:space="preserve"> F.N.A.P.-I.P.</w:t>
      </w:r>
    </w:p>
    <w:p w:rsidR="00905E85" w:rsidRDefault="00905E85">
      <w:pPr>
        <w:jc w:val="both"/>
      </w:pPr>
    </w:p>
    <w:p w:rsidR="00905E85" w:rsidRDefault="002B6256">
      <w:pPr>
        <w:jc w:val="both"/>
      </w:pPr>
      <w:r>
        <w:rPr>
          <w:b/>
        </w:rPr>
        <w:t>4.1. Scopul</w:t>
      </w:r>
      <w:r>
        <w:t xml:space="preserve"> pricipal al asociatiei este acela al organizarii, sprij</w:t>
      </w:r>
      <w:r>
        <w:t>inirii, dezvoltarii si desfasurarii activitatilor sociale, in domeniul promovarii  drepturilor si intereselor legitime ale parintilor si copiilor in relatia parteneriala scoala-elevi-parinti.</w:t>
      </w:r>
    </w:p>
    <w:p w:rsidR="00905E85" w:rsidRDefault="00905E85">
      <w:pPr>
        <w:jc w:val="both"/>
      </w:pPr>
    </w:p>
    <w:p w:rsidR="00905E85" w:rsidRDefault="002B6256">
      <w:pPr>
        <w:jc w:val="both"/>
      </w:pPr>
      <w:r>
        <w:t>4.2.In realizarea  scopului principal, asociatia poate desfasur</w:t>
      </w:r>
      <w:r>
        <w:t>a orice activitati economice directe, daca acestea au caracter accesoriu si sunt in stransa legatura cu acest scop.</w:t>
      </w:r>
    </w:p>
    <w:p w:rsidR="00905E85" w:rsidRDefault="00905E85">
      <w:pPr>
        <w:jc w:val="both"/>
      </w:pPr>
    </w:p>
    <w:p w:rsidR="00905E85" w:rsidRDefault="002B6256">
      <w:pPr>
        <w:jc w:val="both"/>
      </w:pPr>
      <w:r>
        <w:t>4.3.Asociatia poate infiinta societati comerciale sau poate deveni asociat in cadrul acestora. Dividentele obtinute de asociatie din activi</w:t>
      </w:r>
      <w:r>
        <w:t>tatile acestor societati comerciale, daca nu se reinvestesc, se folosesc in mod obligatoriu pentru realizarea scopului asociatiei.</w:t>
      </w:r>
    </w:p>
    <w:p w:rsidR="00905E85" w:rsidRDefault="00905E85">
      <w:pPr>
        <w:jc w:val="both"/>
      </w:pPr>
      <w:bookmarkStart w:id="2" w:name="h.30j0zll" w:colFirst="0" w:colLast="0"/>
      <w:bookmarkEnd w:id="2"/>
    </w:p>
    <w:p w:rsidR="00905E85" w:rsidRDefault="002B6256">
      <w:pPr>
        <w:jc w:val="both"/>
      </w:pPr>
      <w:r>
        <w:t xml:space="preserve">Articolul 5.- </w:t>
      </w:r>
      <w:r>
        <w:rPr>
          <w:b/>
          <w:u w:val="single"/>
        </w:rPr>
        <w:t>Interesul</w:t>
      </w:r>
      <w:r>
        <w:rPr>
          <w:b/>
          <w:sz w:val="28"/>
          <w:szCs w:val="28"/>
          <w:u w:val="single"/>
        </w:rPr>
        <w:t xml:space="preserve"> F.N.A.P.-I.P.</w:t>
      </w:r>
    </w:p>
    <w:p w:rsidR="00905E85" w:rsidRDefault="00905E85">
      <w:pPr>
        <w:jc w:val="both"/>
      </w:pPr>
    </w:p>
    <w:p w:rsidR="00905E85" w:rsidRDefault="002B6256">
      <w:pPr>
        <w:jc w:val="both"/>
      </w:pPr>
      <w:r>
        <w:t xml:space="preserve">5.1. </w:t>
      </w:r>
      <w:r>
        <w:rPr>
          <w:b/>
          <w:sz w:val="28"/>
          <w:szCs w:val="28"/>
          <w:u w:val="single"/>
        </w:rPr>
        <w:t>F.N.A.P.-I.P.</w:t>
      </w:r>
      <w:r>
        <w:t xml:space="preserve"> reprezinta, susţine şi apără  interesele comune ale membrilor săi </w:t>
      </w:r>
      <w:r>
        <w:t>si ale copiilor angrenaţi în realizarea unui nivel tot mai performant de educatie, cultură si buna stare în mediul preuniversitar, atât la nivel naţional, regional, judetean şi local, cât şi în plan internaţional, în relaţiile cu autorităţile publice, cent</w:t>
      </w:r>
      <w:r>
        <w:t xml:space="preserve">rale şi locale, instituţiile statului, patronatele, sindicatele şi cu orice alte organizaţii neguvernamentale sau persoane juridice. </w:t>
      </w:r>
    </w:p>
    <w:p w:rsidR="00905E85" w:rsidRDefault="00905E85">
      <w:pPr>
        <w:jc w:val="both"/>
      </w:pPr>
    </w:p>
    <w:p w:rsidR="00905E85" w:rsidRDefault="002B6256">
      <w:pPr>
        <w:jc w:val="both"/>
      </w:pPr>
      <w:r>
        <w:t>5.2 Să ofere parintilor posibilitati crescânde pentru a participa la configurarea programelor si proiectelor educationale, oportunitatilor de pregatire diversificata cuplate cu economiile regionale, locale, la standardele Uniunii Europene, implicarea comun</w:t>
      </w:r>
      <w:r>
        <w:t>itatilor locale si de afaceri in dezvoltarea scolara.</w:t>
      </w:r>
    </w:p>
    <w:p w:rsidR="00905E85" w:rsidRDefault="00905E85">
      <w:pPr>
        <w:jc w:val="both"/>
      </w:pPr>
    </w:p>
    <w:p w:rsidR="00905E85" w:rsidRDefault="002B6256">
      <w:pPr>
        <w:jc w:val="both"/>
      </w:pPr>
      <w:r>
        <w:t>5.3. Realizarea şi dezvoltarea unore parteneriat cu ministerele de resort, unitatile de invatamant, comunitatile locale si alte organizatii, in scopul modernizarii, eficientizarii, cresterii eficacitat</w:t>
      </w:r>
      <w:r>
        <w:t xml:space="preserve">ii si calitatii precum si imbunatatirii continue a invatamantului, in concordanta cu standardele Uniunii Europene si a specificului societatii romanesti, in interesul parintilor si copiilor din invatamantul preuniversitar. </w:t>
      </w:r>
    </w:p>
    <w:p w:rsidR="00905E85" w:rsidRDefault="002B6256">
      <w:pPr>
        <w:spacing w:before="100" w:after="100"/>
        <w:jc w:val="both"/>
      </w:pPr>
      <w:r>
        <w:t>5.4. Să îşi aducă contribuţia firească la realizarea unui climat social propice dezvoltării capacităţilor educaţionale, culturale, de sănătate,  la stimularea şi ocrotirea populaţiei de varstă preuniversitară si a parintilor.</w:t>
      </w:r>
    </w:p>
    <w:p w:rsidR="00905E85" w:rsidRDefault="002B6256">
      <w:pPr>
        <w:jc w:val="both"/>
      </w:pPr>
      <w:bookmarkStart w:id="3" w:name="h.1fob9te" w:colFirst="0" w:colLast="0"/>
      <w:bookmarkEnd w:id="3"/>
      <w:r>
        <w:t xml:space="preserve">Articolul 6.- </w:t>
      </w:r>
      <w:r>
        <w:rPr>
          <w:b/>
          <w:u w:val="single"/>
        </w:rPr>
        <w:t>Actiuni şi activ</w:t>
      </w:r>
      <w:r>
        <w:rPr>
          <w:b/>
          <w:u w:val="single"/>
        </w:rPr>
        <w:t>ităţi</w:t>
      </w:r>
      <w:r>
        <w:rPr>
          <w:b/>
          <w:sz w:val="28"/>
          <w:szCs w:val="28"/>
          <w:u w:val="single"/>
        </w:rPr>
        <w:t xml:space="preserve"> F.N.A.P.-I.P.</w:t>
      </w:r>
    </w:p>
    <w:p w:rsidR="00905E85" w:rsidRDefault="00905E85">
      <w:pPr>
        <w:jc w:val="both"/>
      </w:pPr>
    </w:p>
    <w:p w:rsidR="00905E85" w:rsidRDefault="002B6256">
      <w:pPr>
        <w:jc w:val="both"/>
      </w:pPr>
      <w:r>
        <w:t xml:space="preserve">6.1. În realizarea scopului şi promovarea intereselor membrilor săi si a copiilor, </w:t>
      </w:r>
      <w:r>
        <w:rPr>
          <w:b/>
          <w:sz w:val="28"/>
          <w:szCs w:val="28"/>
          <w:u w:val="single"/>
        </w:rPr>
        <w:t xml:space="preserve"> F.N.A.P.-I.P. </w:t>
      </w:r>
      <w:r>
        <w:t xml:space="preserve">îşi propune să întreprindă următoarele actiuni şi activităţi: </w:t>
      </w:r>
    </w:p>
    <w:p w:rsidR="00905E85" w:rsidRDefault="00905E85">
      <w:pPr>
        <w:jc w:val="both"/>
      </w:pPr>
    </w:p>
    <w:p w:rsidR="00905E85" w:rsidRDefault="002B6256">
      <w:pPr>
        <w:numPr>
          <w:ilvl w:val="0"/>
          <w:numId w:val="14"/>
        </w:numPr>
        <w:ind w:hanging="360"/>
        <w:jc w:val="both"/>
      </w:pPr>
      <w:r>
        <w:lastRenderedPageBreak/>
        <w:t>Sustinerea si promovarea intereselor organizatiilor si asociatiilor de pa</w:t>
      </w:r>
      <w:r>
        <w:t>rinti, Comitetelor si Consiliilor Reprezentative ale parintilor din invatamantul preuniversitar, parintilor si copiilor in relatiile cu ministerele de resort, Inspectoratele judetene si ale Municipiului Bucuresti, Administratiile centrale si locale, unitat</w:t>
      </w:r>
      <w:r>
        <w:t>ile de invatamant, sindicate, alte organizatii nationale si internationale si societatea civila.</w:t>
      </w:r>
    </w:p>
    <w:p w:rsidR="00905E85" w:rsidRDefault="002B6256">
      <w:pPr>
        <w:numPr>
          <w:ilvl w:val="0"/>
          <w:numId w:val="14"/>
        </w:numPr>
        <w:ind w:hanging="360"/>
        <w:jc w:val="both"/>
      </w:pPr>
      <w:r>
        <w:t>reprezentarea, impreuna cu ministerele de resort, a intereselor copiilor si parintilor fata de terte entitati;</w:t>
      </w:r>
    </w:p>
    <w:p w:rsidR="00905E85" w:rsidRDefault="002B6256">
      <w:pPr>
        <w:numPr>
          <w:ilvl w:val="0"/>
          <w:numId w:val="14"/>
        </w:numPr>
        <w:ind w:hanging="360"/>
        <w:jc w:val="both"/>
      </w:pPr>
      <w:r>
        <w:t>analizarea proiectelor de legi si a altor reglem</w:t>
      </w:r>
      <w:r>
        <w:t>entari in domeniul educatiei,  sanatatii,  protectiei si drepturilor  copilului, formarii continue si in alte domenii care sunt in stransa legatura cu acestea. In acest scop , F.N.A.P-I.P. aduce un aport substantial privind concordanta acestora cu realitat</w:t>
      </w:r>
      <w:r>
        <w:t>ea scolii si societatii romanesti si tendintele evolutiei invatamantului pe plan mondial, inclusiv emitere de initiative legislative in domeniu ;</w:t>
      </w:r>
    </w:p>
    <w:p w:rsidR="00905E85" w:rsidRDefault="002B6256">
      <w:pPr>
        <w:numPr>
          <w:ilvl w:val="0"/>
          <w:numId w:val="14"/>
        </w:numPr>
        <w:ind w:hanging="360"/>
        <w:jc w:val="both"/>
      </w:pPr>
      <w:r>
        <w:t>modernizarea invatamantului romanesc, a managementului acestuia, inclusiv prin prisma introducerii tehnologiei</w:t>
      </w:r>
      <w:r>
        <w:t xml:space="preserve"> didactice asistate de calculator si multimedia, militand si pentru cresterea calitatii actului educational;</w:t>
      </w:r>
    </w:p>
    <w:p w:rsidR="00905E85" w:rsidRDefault="002B6256">
      <w:pPr>
        <w:numPr>
          <w:ilvl w:val="0"/>
          <w:numId w:val="14"/>
        </w:numPr>
        <w:ind w:hanging="360"/>
        <w:jc w:val="both"/>
      </w:pPr>
      <w:r>
        <w:t xml:space="preserve">elaborarea, impreuna cu ministerele de resort a unor reglementari cu privire la rolul si activitatea organizatiilor si asociatiilor de parinti din </w:t>
      </w:r>
      <w:r>
        <w:t>invatamantul preuniversitar;</w:t>
      </w:r>
    </w:p>
    <w:p w:rsidR="00905E85" w:rsidRDefault="002B6256">
      <w:pPr>
        <w:numPr>
          <w:ilvl w:val="0"/>
          <w:numId w:val="14"/>
        </w:numPr>
        <w:ind w:hanging="360"/>
        <w:jc w:val="both"/>
      </w:pPr>
      <w:r>
        <w:t>asigurarea unui mediu educational necesar unui invatamant performant prin legatura permanenta cu administratiile centrale si locale, privind masurile administrative, gospodaresti si de securitate a  copiilor care frecventeaza u</w:t>
      </w:r>
      <w:r>
        <w:t>nitatile de invatamant preuniversitar;</w:t>
      </w:r>
    </w:p>
    <w:p w:rsidR="00905E85" w:rsidRDefault="002B6256">
      <w:pPr>
        <w:numPr>
          <w:ilvl w:val="0"/>
          <w:numId w:val="14"/>
        </w:numPr>
        <w:ind w:hanging="360"/>
        <w:jc w:val="both"/>
      </w:pPr>
      <w:r>
        <w:t>realizarea unei mai mari conectivitati a unitatilor de invatamant preuniversitar cu mediul economic ( de afaceri), comunitatea locala, societatea civila, organizatiile nonguvernamentale si guvernamentale si mass-media</w:t>
      </w:r>
      <w:r>
        <w:t>, in vederea cresterii calitatii educatiei civice a parintilor si copiilor;</w:t>
      </w:r>
    </w:p>
    <w:p w:rsidR="00905E85" w:rsidRDefault="002B6256">
      <w:pPr>
        <w:numPr>
          <w:ilvl w:val="0"/>
          <w:numId w:val="14"/>
        </w:numPr>
        <w:ind w:hanging="360"/>
        <w:jc w:val="both"/>
      </w:pPr>
      <w:r>
        <w:t>participarea, alaturi de ministerele de resort si reprezentantii lor, la evaluarea unitatilor de invatamant preuniversitar;</w:t>
      </w:r>
    </w:p>
    <w:p w:rsidR="00905E85" w:rsidRDefault="002B6256">
      <w:pPr>
        <w:numPr>
          <w:ilvl w:val="0"/>
          <w:numId w:val="14"/>
        </w:numPr>
        <w:ind w:hanging="360"/>
        <w:jc w:val="both"/>
      </w:pPr>
      <w:r>
        <w:t>dezvoltarea de legaturi cu asociatii si organizatii de a</w:t>
      </w:r>
      <w:r>
        <w:t>celasi tip sau conexe procesului de educatie , la nivel national si international;</w:t>
      </w:r>
    </w:p>
    <w:p w:rsidR="00905E85" w:rsidRDefault="002B6256">
      <w:pPr>
        <w:numPr>
          <w:ilvl w:val="0"/>
          <w:numId w:val="14"/>
        </w:numPr>
        <w:ind w:hanging="360"/>
        <w:jc w:val="both"/>
      </w:pPr>
      <w:r>
        <w:t>sprijinirea initiativelor si proiectelor parintilor si copiilor, inclusiv cele care privesc imprimarea caracterului practic aplicativ si valorificarea pregatirii si intelige</w:t>
      </w:r>
      <w:r>
        <w:t>ntei lor ; protejarea tinerelor valori;</w:t>
      </w:r>
    </w:p>
    <w:p w:rsidR="00905E85" w:rsidRDefault="002B6256">
      <w:pPr>
        <w:numPr>
          <w:ilvl w:val="0"/>
          <w:numId w:val="14"/>
        </w:numPr>
        <w:ind w:hanging="360"/>
        <w:jc w:val="both"/>
      </w:pPr>
      <w:r>
        <w:t>conlucrarea cu organismele nonguvernamentale si guvernamentale, inclusiv cu comisiile de ocrotire si autoritate tutelara in vederea respectarii drepturilor parintilor si copiilor si integrarii lor in unitatile de inv</w:t>
      </w:r>
      <w:r>
        <w:t>atamant preuniversitar si societate;</w:t>
      </w:r>
    </w:p>
    <w:p w:rsidR="00905E85" w:rsidRDefault="002B6256">
      <w:pPr>
        <w:numPr>
          <w:ilvl w:val="0"/>
          <w:numId w:val="14"/>
        </w:numPr>
        <w:ind w:hanging="360"/>
        <w:jc w:val="both"/>
      </w:pPr>
      <w:r>
        <w:t>cooperarea cu ministerele de resort si corpul profesoral, organizatii, asociatii si fundatii, autoritati centrale si locale, pentru ridicarea calitatii invatamantului, cresterea nivelului profesional al cadrelor didacti</w:t>
      </w:r>
      <w:r>
        <w:t xml:space="preserve">ce,  constientizarea si responsabilizarea parintilor in vederea rezolvarii tuturor celorlalte probleme legate de invatamant, sanatate si drepturile copilului prin aplicarea de proiecte comune, cu finantare interna si externa; </w:t>
      </w:r>
    </w:p>
    <w:p w:rsidR="00905E85" w:rsidRDefault="002B6256">
      <w:pPr>
        <w:numPr>
          <w:ilvl w:val="0"/>
          <w:numId w:val="14"/>
        </w:numPr>
        <w:ind w:hanging="360"/>
        <w:jc w:val="both"/>
      </w:pPr>
      <w:r>
        <w:t xml:space="preserve">organizarea de activitati de </w:t>
      </w:r>
      <w:r>
        <w:t xml:space="preserve">formare educationala si instruire: seminarii, dezbateri, schimburi de experienta, colocvii, conferinte, mese rotunde, cursuri in beneficiul final al copiilor, parintilor, familiei si societatii; </w:t>
      </w:r>
    </w:p>
    <w:p w:rsidR="00905E85" w:rsidRDefault="002B6256">
      <w:pPr>
        <w:numPr>
          <w:ilvl w:val="0"/>
          <w:numId w:val="14"/>
        </w:numPr>
        <w:ind w:hanging="360"/>
        <w:jc w:val="both"/>
      </w:pPr>
      <w:r>
        <w:t>realizarea unor parteneriate cu ministerele de resort si rep</w:t>
      </w:r>
      <w:r>
        <w:t>rezentantii lor, la nivel central si in teritoriu, organizatii, asociatii, fundatii , autoritati centrale si locale, in scopul modernizarii, eficientizarii, cresterii eficacitatii si calitatii precum si imbunatatirii continue a procesului educational, apar</w:t>
      </w:r>
      <w:r>
        <w:t>arii drepturilor copilului in concordanta cu standardele Uniunii Europene si a specificului societatii romanesti, in interesul copiilor si parintilor ;</w:t>
      </w:r>
    </w:p>
    <w:p w:rsidR="00905E85" w:rsidRDefault="002B6256">
      <w:pPr>
        <w:numPr>
          <w:ilvl w:val="0"/>
          <w:numId w:val="14"/>
        </w:numPr>
        <w:ind w:hanging="360"/>
        <w:jc w:val="both"/>
      </w:pPr>
      <w:r>
        <w:lastRenderedPageBreak/>
        <w:t>stabilirea de relatii de colaborare cu alte asociatii de profil, la nivel national si international;</w:t>
      </w:r>
    </w:p>
    <w:p w:rsidR="00905E85" w:rsidRDefault="002B6256">
      <w:pPr>
        <w:numPr>
          <w:ilvl w:val="0"/>
          <w:numId w:val="14"/>
        </w:numPr>
        <w:ind w:hanging="360"/>
        <w:jc w:val="both"/>
      </w:pPr>
      <w:r>
        <w:t>pro</w:t>
      </w:r>
      <w:r>
        <w:t>movarea si imbunatatirea actului educational ;</w:t>
      </w:r>
    </w:p>
    <w:p w:rsidR="00905E85" w:rsidRDefault="002B6256">
      <w:pPr>
        <w:numPr>
          <w:ilvl w:val="0"/>
          <w:numId w:val="14"/>
        </w:numPr>
        <w:ind w:hanging="360"/>
        <w:jc w:val="both"/>
      </w:pPr>
      <w:r>
        <w:t>sustinerea unor activitati ale copiilor si parintilor, activitati cu caracter social, cultural, profesional, economic, educational si sportiv;</w:t>
      </w:r>
    </w:p>
    <w:p w:rsidR="00905E85" w:rsidRDefault="002B6256">
      <w:pPr>
        <w:numPr>
          <w:ilvl w:val="0"/>
          <w:numId w:val="14"/>
        </w:numPr>
        <w:ind w:hanging="360"/>
        <w:jc w:val="both"/>
      </w:pPr>
      <w:r>
        <w:t>gestionarea fondurilor proprii provenite din cotizatii si alte sur</w:t>
      </w:r>
      <w:r>
        <w:t>se;</w:t>
      </w:r>
    </w:p>
    <w:p w:rsidR="00905E85" w:rsidRDefault="002B6256">
      <w:pPr>
        <w:numPr>
          <w:ilvl w:val="0"/>
          <w:numId w:val="14"/>
        </w:numPr>
        <w:ind w:hanging="360"/>
        <w:jc w:val="both"/>
      </w:pPr>
      <w:r>
        <w:t>detinerea de edituri si publicatii;</w:t>
      </w:r>
    </w:p>
    <w:p w:rsidR="00905E85" w:rsidRDefault="002B6256">
      <w:pPr>
        <w:numPr>
          <w:ilvl w:val="0"/>
          <w:numId w:val="14"/>
        </w:numPr>
        <w:ind w:hanging="360"/>
        <w:jc w:val="both"/>
      </w:pPr>
      <w:r>
        <w:t xml:space="preserve">desfasurarea de orice fel de actiuni şi activităţi permise de lege în vederea facilitarii atingerii obiectivelor propuse,  intereselor şi scopului său.     </w:t>
      </w:r>
    </w:p>
    <w:p w:rsidR="00905E85" w:rsidRDefault="002B6256">
      <w:pPr>
        <w:numPr>
          <w:ilvl w:val="0"/>
          <w:numId w:val="14"/>
        </w:numPr>
        <w:ind w:hanging="360"/>
        <w:jc w:val="both"/>
      </w:pPr>
      <w:r>
        <w:t>formarea continuă şi dezvoltarea profesională a personalului didactic şi didactic auxiliar</w:t>
      </w:r>
      <w:r>
        <w:br/>
        <w:t>din învăţământul preuniversitar, a personalului de conducere, de îndrumare şi de control din</w:t>
      </w:r>
      <w:r>
        <w:br/>
        <w:t>învăţământul preuniversitar,</w:t>
      </w:r>
    </w:p>
    <w:p w:rsidR="00905E85" w:rsidRDefault="002B6256">
      <w:pPr>
        <w:numPr>
          <w:ilvl w:val="0"/>
          <w:numId w:val="14"/>
        </w:numPr>
        <w:ind w:hanging="360"/>
        <w:jc w:val="both"/>
      </w:pPr>
      <w:r>
        <w:t>formarea continuă şi dezvoltarea profesiona</w:t>
      </w:r>
      <w:r>
        <w:t>lă a psihopedagogilor;</w:t>
      </w:r>
    </w:p>
    <w:p w:rsidR="00905E85" w:rsidRDefault="002B6256">
      <w:pPr>
        <w:numPr>
          <w:ilvl w:val="0"/>
          <w:numId w:val="14"/>
        </w:numPr>
        <w:ind w:hanging="360"/>
        <w:jc w:val="both"/>
      </w:pPr>
      <w:r>
        <w:t>activitate de consiliere psihopedagogica, consiliere si orientare in cariera, consiliere vocationala, consiliere parentala.</w:t>
      </w:r>
    </w:p>
    <w:p w:rsidR="00905E85" w:rsidRDefault="002B6256">
      <w:pPr>
        <w:numPr>
          <w:ilvl w:val="0"/>
          <w:numId w:val="14"/>
        </w:numPr>
        <w:ind w:hanging="360"/>
        <w:jc w:val="both"/>
      </w:pPr>
      <w:r>
        <w:t>instruire  formala si nonformala, cursuri de formare profesionala</w:t>
      </w:r>
    </w:p>
    <w:p w:rsidR="00905E85" w:rsidRDefault="00905E85"/>
    <w:p w:rsidR="00905E85" w:rsidRDefault="00905E85"/>
    <w:p w:rsidR="00905E85" w:rsidRDefault="002B6256">
      <w:r>
        <w:rPr>
          <w:b/>
        </w:rPr>
        <w:t>Capitolul III</w:t>
      </w:r>
    </w:p>
    <w:p w:rsidR="00905E85" w:rsidRDefault="002B6256">
      <w:pPr>
        <w:ind w:left="720" w:firstLine="720"/>
      </w:pPr>
      <w:r>
        <w:rPr>
          <w:b/>
          <w:sz w:val="28"/>
          <w:szCs w:val="28"/>
          <w:u w:val="single"/>
        </w:rPr>
        <w:t>Membrii  F.N.A.P.-I.P.</w:t>
      </w:r>
    </w:p>
    <w:p w:rsidR="00905E85" w:rsidRDefault="00905E85">
      <w:pPr>
        <w:jc w:val="both"/>
      </w:pPr>
    </w:p>
    <w:p w:rsidR="00905E85" w:rsidRDefault="002B6256">
      <w:pPr>
        <w:jc w:val="both"/>
      </w:pPr>
      <w:bookmarkStart w:id="4" w:name="h.3znysh7" w:colFirst="0" w:colLast="0"/>
      <w:bookmarkEnd w:id="4"/>
      <w:r>
        <w:t>Art</w:t>
      </w:r>
      <w:r>
        <w:t xml:space="preserve">icolul 7.- </w:t>
      </w:r>
      <w:r>
        <w:rPr>
          <w:b/>
          <w:u w:val="single"/>
        </w:rPr>
        <w:t xml:space="preserve">Membrii </w:t>
      </w:r>
      <w:r>
        <w:rPr>
          <w:b/>
          <w:sz w:val="28"/>
          <w:szCs w:val="28"/>
          <w:u w:val="single"/>
        </w:rPr>
        <w:t>F.N.A.P.-I.P.</w:t>
      </w:r>
    </w:p>
    <w:p w:rsidR="00905E85" w:rsidRDefault="00905E85">
      <w:pPr>
        <w:jc w:val="both"/>
      </w:pPr>
    </w:p>
    <w:p w:rsidR="00905E85" w:rsidRDefault="002B6256">
      <w:pPr>
        <w:jc w:val="both"/>
      </w:pPr>
      <w:r>
        <w:t xml:space="preserve">7.1. </w:t>
      </w:r>
      <w:r>
        <w:rPr>
          <w:b/>
          <w:sz w:val="28"/>
          <w:szCs w:val="28"/>
          <w:u w:val="single"/>
        </w:rPr>
        <w:t>F.N.A.P.-I.P.</w:t>
      </w:r>
      <w:r>
        <w:t xml:space="preserve"> are in componenta sa urmatoarele categorii de membri:</w:t>
      </w:r>
    </w:p>
    <w:p w:rsidR="00905E85" w:rsidRDefault="00905E85">
      <w:pPr>
        <w:jc w:val="both"/>
      </w:pPr>
    </w:p>
    <w:p w:rsidR="00905E85" w:rsidRDefault="002B6256">
      <w:pPr>
        <w:jc w:val="both"/>
      </w:pPr>
      <w:r>
        <w:rPr>
          <w:b/>
        </w:rPr>
        <w:t>-  Membri fondatori ;</w:t>
      </w:r>
      <w:r>
        <w:t xml:space="preserve"> </w:t>
      </w:r>
    </w:p>
    <w:p w:rsidR="00905E85" w:rsidRDefault="002B6256">
      <w:pPr>
        <w:jc w:val="both"/>
      </w:pPr>
      <w:r>
        <w:t xml:space="preserve">-  </w:t>
      </w:r>
      <w:r>
        <w:rPr>
          <w:b/>
        </w:rPr>
        <w:t>Membrii de onoare ;</w:t>
      </w:r>
    </w:p>
    <w:p w:rsidR="00905E85" w:rsidRDefault="002B6256">
      <w:pPr>
        <w:jc w:val="both"/>
      </w:pPr>
      <w:r>
        <w:rPr>
          <w:b/>
        </w:rPr>
        <w:t>-  Membri asociaţi.</w:t>
      </w:r>
      <w:r>
        <w:t xml:space="preserve"> </w:t>
      </w:r>
    </w:p>
    <w:p w:rsidR="00905E85" w:rsidRDefault="00905E85">
      <w:pPr>
        <w:jc w:val="both"/>
      </w:pPr>
    </w:p>
    <w:p w:rsidR="00905E85" w:rsidRDefault="002B6256">
      <w:pPr>
        <w:jc w:val="both"/>
      </w:pPr>
      <w:r>
        <w:t xml:space="preserve">Articolul 8.- </w:t>
      </w:r>
      <w:r>
        <w:rPr>
          <w:b/>
          <w:u w:val="single"/>
        </w:rPr>
        <w:t>Membrii fondatori</w:t>
      </w:r>
    </w:p>
    <w:p w:rsidR="00905E85" w:rsidRDefault="00905E85">
      <w:pPr>
        <w:jc w:val="both"/>
      </w:pPr>
    </w:p>
    <w:p w:rsidR="00905E85" w:rsidRDefault="002B6256">
      <w:pPr>
        <w:jc w:val="both"/>
      </w:pPr>
      <w:r>
        <w:t>8.1.</w:t>
      </w:r>
      <w:r>
        <w:rPr>
          <w:b/>
        </w:rPr>
        <w:t xml:space="preserve"> </w:t>
      </w:r>
      <w:r>
        <w:t xml:space="preserve">Membrii fondatori sunt persoanele juridice, asociatii de parinti care au semnat actul initial de constituire al </w:t>
      </w:r>
      <w:r>
        <w:rPr>
          <w:b/>
          <w:sz w:val="28"/>
          <w:szCs w:val="28"/>
          <w:u w:val="single"/>
        </w:rPr>
        <w:t>F.N.A.P.-I.P.</w:t>
      </w:r>
      <w:r>
        <w:t xml:space="preserve"> si care cunoscand statutul acesteia sunt de acord cu prevederile lui, se obliga sa il respecte si participa cu fonduri sau alte co</w:t>
      </w:r>
      <w:r>
        <w:t>ntributii la constituirea patrimoniului si la realizarea scopului asociaţiei.</w:t>
      </w:r>
    </w:p>
    <w:p w:rsidR="00905E85" w:rsidRDefault="002B6256">
      <w:pPr>
        <w:jc w:val="both"/>
      </w:pPr>
      <w:r>
        <w:t>8.2. Federatia Nationala a Asociatiilor de Parinti-Invatamant Preuniversitar, FNAP-IP, este fondata potrivit actului constitutiv initial, de:</w:t>
      </w:r>
    </w:p>
    <w:p w:rsidR="00905E85" w:rsidRDefault="002B6256">
      <w:pPr>
        <w:numPr>
          <w:ilvl w:val="0"/>
          <w:numId w:val="11"/>
        </w:numPr>
        <w:ind w:hanging="420"/>
        <w:jc w:val="both"/>
      </w:pPr>
      <w:r>
        <w:t>Asociatia de Parinti-Scoala 174 “Con</w:t>
      </w:r>
      <w:r>
        <w:t>stantin Brancusi”, cu sediul in Bucuresti, str.Rosia Montana nr.41, Sector 6, cu Certificatul de inscriere a persoanei juridice, fara scop patrimonial, la Judecatoria sectorului 6, nr. 71/2.10.2003, reprezentata de presedinte : Guna Mihaela Iulia</w:t>
      </w:r>
    </w:p>
    <w:p w:rsidR="00905E85" w:rsidRDefault="002B6256">
      <w:pPr>
        <w:numPr>
          <w:ilvl w:val="0"/>
          <w:numId w:val="11"/>
        </w:numPr>
        <w:ind w:hanging="420"/>
        <w:jc w:val="both"/>
      </w:pPr>
      <w:r>
        <w:t>Comitetul Reprezentativ al Parintilor din cadrul Colegiului National “Cantemir Voda”, cu sediul in Bucuresti, Str. Viitorului nr.60, sector 2, infiintata prin hotararea Judecatoriei Sectorului II Bucuresti, sentinta Civila nr.42/10.01.2000, reprezentata de</w:t>
      </w:r>
      <w:r>
        <w:t xml:space="preserve"> presedinte: Varzan Cristina</w:t>
      </w:r>
    </w:p>
    <w:p w:rsidR="00905E85" w:rsidRDefault="002B6256">
      <w:pPr>
        <w:numPr>
          <w:ilvl w:val="0"/>
          <w:numId w:val="11"/>
        </w:numPr>
        <w:ind w:hanging="420"/>
        <w:jc w:val="both"/>
      </w:pPr>
      <w:r>
        <w:t>Asociatia Parintilor de la Scoala cu clasele I-VIII, “George Cosbuc”- Baia Mare, Str.Gheorghe Bilascu, nr.19, Jud.Maramures, infiintata prin hotararea Judecatoriei Baia-Mare, Incheierea nr.3412/22.05.2002 reprezentata de presed</w:t>
      </w:r>
      <w:r>
        <w:t>inte: Cocosila Claudia</w:t>
      </w:r>
    </w:p>
    <w:p w:rsidR="00905E85" w:rsidRDefault="002B6256">
      <w:pPr>
        <w:numPr>
          <w:ilvl w:val="0"/>
          <w:numId w:val="11"/>
        </w:numPr>
        <w:ind w:hanging="420"/>
        <w:jc w:val="both"/>
      </w:pPr>
      <w:r>
        <w:lastRenderedPageBreak/>
        <w:t>Fundatia ALUMNI a Colegiului National « Mircea cel Batran »  Constanta – Asociatia Parintilor, infiintata prin hotararea Judecatoriei Constanta sentinta civila nr. 652/26.09.2000, cu sediul in Str. Stefan cel Mare nr.6  Constanta, re</w:t>
      </w:r>
      <w:r>
        <w:t>prezentata de vicepresedinte Adrian Topor.</w:t>
      </w:r>
    </w:p>
    <w:p w:rsidR="00905E85" w:rsidRDefault="00905E85">
      <w:pPr>
        <w:jc w:val="both"/>
      </w:pPr>
    </w:p>
    <w:p w:rsidR="00905E85" w:rsidRDefault="002B6256">
      <w:pPr>
        <w:jc w:val="both"/>
      </w:pPr>
      <w:r>
        <w:t xml:space="preserve">Articolul 9.- </w:t>
      </w:r>
      <w:r>
        <w:rPr>
          <w:b/>
          <w:u w:val="single"/>
        </w:rPr>
        <w:t>Presedinte de onoare si</w:t>
      </w:r>
      <w:r>
        <w:t xml:space="preserve"> </w:t>
      </w:r>
      <w:r>
        <w:rPr>
          <w:b/>
          <w:u w:val="single"/>
        </w:rPr>
        <w:t>Membrii de Onoare</w:t>
      </w:r>
    </w:p>
    <w:p w:rsidR="00905E85" w:rsidRDefault="00905E85">
      <w:pPr>
        <w:jc w:val="both"/>
      </w:pPr>
    </w:p>
    <w:p w:rsidR="00905E85" w:rsidRDefault="002B6256">
      <w:r>
        <w:t>9.1. Pot fi Membri de Onoare ai asociatiei, persoane fizice recunoscute ca personalitati ale vietii sociale, economice, culturale si stiintifice sau de alt</w:t>
      </w:r>
      <w:r>
        <w:t>a natura, care prin activitatea lor sprijina activitatea asociatiei sau ideile in baza carora actioneaza aceasta.</w:t>
      </w:r>
      <w:r>
        <w:br/>
      </w:r>
    </w:p>
    <w:p w:rsidR="00905E85" w:rsidRDefault="002B6256">
      <w:r>
        <w:t>9.2. Membrii de Onoare nu au obligatia de a contribui la patrimoniul asociatiei, nu au drept de vot si nu au dreptul de a fi alesi in organel</w:t>
      </w:r>
      <w:r>
        <w:t>e de conducere, administrative si control ale asociatiei, cu exceptia persoanelor de la aliniatul următor.</w:t>
      </w:r>
      <w:r>
        <w:br/>
      </w:r>
    </w:p>
    <w:p w:rsidR="00905E85" w:rsidRDefault="002B6256">
      <w:r>
        <w:t>9.3. Titlul de Membru de Onoare al asociatiei poate fi acordat si altor membri ai asociatiei, fondatori sau nefondatori, daca au merite deosebite in</w:t>
      </w:r>
      <w:r>
        <w:t xml:space="preserve"> infaptuirea obiectivelor asociatiei, fara a le fi afectate astfel drepturile castigate potrivit prevederilor prezentului statut.</w:t>
      </w:r>
    </w:p>
    <w:p w:rsidR="00905E85" w:rsidRDefault="00905E85"/>
    <w:p w:rsidR="00905E85" w:rsidRDefault="002B6256">
      <w:r>
        <w:t>9.4.  Titlul de Membru de Onoare se acorda de Colegiul Director  la propunerea Presedintelui.</w:t>
      </w:r>
    </w:p>
    <w:p w:rsidR="00905E85" w:rsidRDefault="00905E85"/>
    <w:p w:rsidR="00905E85" w:rsidRDefault="002B6256">
      <w:r>
        <w:t>9.5.  Atunci cand consideră ne</w:t>
      </w:r>
      <w:r>
        <w:t>cesar sau la cerere, Membrii de Onoare pot exprima în scris OPINII adresate Colegiului Director si Declaraţii adresate Adunării Generale. Acestea au rol consultativ şi/sau declarativ.</w:t>
      </w:r>
    </w:p>
    <w:p w:rsidR="00905E85" w:rsidRDefault="00905E85"/>
    <w:p w:rsidR="00905E85" w:rsidRDefault="002B6256">
      <w:r>
        <w:t>9.6.  Statutul, drepturile şi obligaţiile Membrilor de Onoare vor fi re</w:t>
      </w:r>
      <w:r>
        <w:t>glementate prin acte interne ale asociatiei, supuse validarii Colegiului Director.</w:t>
      </w:r>
    </w:p>
    <w:p w:rsidR="00905E85" w:rsidRDefault="00905E85"/>
    <w:p w:rsidR="00905E85" w:rsidRDefault="002B6256">
      <w:r>
        <w:t>9.7. Presedintele de onoare poate fi numit, la propunerea Presedintelui, de catre Colegiul Director. Si are drept de vot in cadrul Adunarii Generale si Colegiului director.</w:t>
      </w:r>
      <w:r>
        <w:t xml:space="preserve"> </w:t>
      </w:r>
    </w:p>
    <w:p w:rsidR="00905E85" w:rsidRDefault="00905E85"/>
    <w:p w:rsidR="00905E85" w:rsidRDefault="002B6256">
      <w:r>
        <w:t>9.8. Responsabilitatea, autoritatea si atributiile functiei Presedintelui de onoare vor fi reglementate prin acte interne ale asociatiei, supuse validarii Colegiului Director.</w:t>
      </w:r>
    </w:p>
    <w:p w:rsidR="00905E85" w:rsidRDefault="00905E85"/>
    <w:p w:rsidR="00905E85" w:rsidRDefault="002B6256">
      <w:pPr>
        <w:jc w:val="both"/>
      </w:pPr>
      <w:r>
        <w:t xml:space="preserve">Articolul 10.- </w:t>
      </w:r>
      <w:r>
        <w:rPr>
          <w:b/>
          <w:u w:val="single"/>
        </w:rPr>
        <w:t>Membrii asociati</w:t>
      </w:r>
    </w:p>
    <w:p w:rsidR="00905E85" w:rsidRDefault="00905E85">
      <w:pPr>
        <w:jc w:val="both"/>
      </w:pPr>
    </w:p>
    <w:p w:rsidR="00905E85" w:rsidRDefault="002B6256">
      <w:pPr>
        <w:jc w:val="both"/>
      </w:pPr>
      <w:r>
        <w:t xml:space="preserve">10.1. </w:t>
      </w:r>
      <w:r>
        <w:rPr>
          <w:b/>
          <w:sz w:val="28"/>
          <w:szCs w:val="28"/>
          <w:u w:val="single"/>
        </w:rPr>
        <w:t>F.N.A.P.-I.P.</w:t>
      </w:r>
      <w:r>
        <w:t xml:space="preserve"> se constituie prin libe</w:t>
      </w:r>
      <w:r>
        <w:t>ra adeziune, la organizatie putand adera orice asociatie, fundatie, comitete si/sau consilii reprezentative, parinti sau alte persoane care au aceleasi scopuri si interese cu asociatia.</w:t>
      </w:r>
    </w:p>
    <w:p w:rsidR="00905E85" w:rsidRDefault="00905E85">
      <w:pPr>
        <w:jc w:val="both"/>
      </w:pPr>
    </w:p>
    <w:p w:rsidR="00905E85" w:rsidRDefault="002B6256">
      <w:pPr>
        <w:jc w:val="both"/>
      </w:pPr>
      <w:r>
        <w:t>10.2. Membrii, altii decat membrii fondatori pot adera la federatie p</w:t>
      </w:r>
      <w:r>
        <w:t>e baza unei solicitarii scrise, in conditiile in care cunosc statutul federatiei, sunt de accord cu prevederile lui, se oblige sa-l respecte, participa la realizarea scopului federatiei si se angajeaza sa nu aduca prejudicii de orice natura federatiei.</w:t>
      </w:r>
    </w:p>
    <w:p w:rsidR="00905E85" w:rsidRDefault="00905E85">
      <w:pPr>
        <w:jc w:val="both"/>
      </w:pPr>
    </w:p>
    <w:p w:rsidR="00905E85" w:rsidRDefault="002B6256">
      <w:pPr>
        <w:jc w:val="both"/>
      </w:pPr>
      <w:r>
        <w:t>Ar</w:t>
      </w:r>
      <w:r>
        <w:t xml:space="preserve">ticolul 11.- </w:t>
      </w:r>
      <w:r>
        <w:rPr>
          <w:b/>
          <w:u w:val="single"/>
        </w:rPr>
        <w:t>Drepturile membrilor</w:t>
      </w:r>
    </w:p>
    <w:p w:rsidR="00905E85" w:rsidRDefault="00905E85">
      <w:pPr>
        <w:jc w:val="both"/>
      </w:pPr>
    </w:p>
    <w:p w:rsidR="00905E85" w:rsidRDefault="002B6256">
      <w:pPr>
        <w:jc w:val="both"/>
      </w:pPr>
      <w:r>
        <w:lastRenderedPageBreak/>
        <w:t xml:space="preserve">11.1.  Reprezentantii membrilor fondatori si membrii asociati au următoarele drepturi : </w:t>
      </w:r>
    </w:p>
    <w:p w:rsidR="00905E85" w:rsidRDefault="002B6256">
      <w:pPr>
        <w:numPr>
          <w:ilvl w:val="0"/>
          <w:numId w:val="2"/>
        </w:numPr>
        <w:ind w:hanging="360"/>
        <w:jc w:val="both"/>
      </w:pPr>
      <w:r>
        <w:t xml:space="preserve">sa aleaga si sa fie alesi in organele de conducere ale </w:t>
      </w:r>
      <w:r>
        <w:rPr>
          <w:b/>
          <w:u w:val="single"/>
        </w:rPr>
        <w:t>F.N.A.P.-I.P.</w:t>
      </w:r>
      <w:r>
        <w:t>, in conformitate cu prevederile prezentului statut;</w:t>
      </w:r>
    </w:p>
    <w:p w:rsidR="00905E85" w:rsidRDefault="002B6256">
      <w:pPr>
        <w:numPr>
          <w:ilvl w:val="0"/>
          <w:numId w:val="2"/>
        </w:numPr>
        <w:ind w:hanging="360"/>
        <w:jc w:val="both"/>
      </w:pPr>
      <w:r>
        <w:t>sa participle la manifestarile organizate de federatie, in conditiile stabilite de Colegiul Director si/sau Comitetul executiv si/sau Presedinte;</w:t>
      </w:r>
    </w:p>
    <w:p w:rsidR="00905E85" w:rsidRDefault="002B6256">
      <w:pPr>
        <w:numPr>
          <w:ilvl w:val="0"/>
          <w:numId w:val="2"/>
        </w:numPr>
        <w:ind w:hanging="360"/>
        <w:jc w:val="both"/>
      </w:pPr>
      <w:r>
        <w:t>sa propuna masuri de imbunatatire a activitatilor si de realizare a obiectivelor asociatiei;</w:t>
      </w:r>
    </w:p>
    <w:p w:rsidR="00905E85" w:rsidRDefault="002B6256">
      <w:pPr>
        <w:numPr>
          <w:ilvl w:val="0"/>
          <w:numId w:val="2"/>
        </w:numPr>
        <w:ind w:hanging="360"/>
        <w:jc w:val="both"/>
      </w:pPr>
      <w:r>
        <w:t xml:space="preserve">sa reprezinte </w:t>
      </w:r>
      <w:r>
        <w:rPr>
          <w:b/>
          <w:u w:val="single"/>
        </w:rPr>
        <w:t>F.N</w:t>
      </w:r>
      <w:r>
        <w:rPr>
          <w:b/>
          <w:u w:val="single"/>
        </w:rPr>
        <w:t>.A.P.-I.P</w:t>
      </w:r>
      <w:r>
        <w:t>, in conditiile stabilite si pe baza mandatului dat de Presedinte;</w:t>
      </w:r>
    </w:p>
    <w:p w:rsidR="00905E85" w:rsidRDefault="002B6256">
      <w:pPr>
        <w:ind w:left="360"/>
        <w:jc w:val="both"/>
      </w:pPr>
      <w:r>
        <w:t>In conditiile in care un membru asociat reprezinta sau discuta in numele Federatiei, fara mandat, sau in afara mandatului acordat, sau aduce prejudicii de orice natura FNAP-IP, isi</w:t>
      </w:r>
      <w:r>
        <w:t xml:space="preserve"> pierde calitatea de membru</w:t>
      </w:r>
    </w:p>
    <w:p w:rsidR="00905E85" w:rsidRDefault="002B6256">
      <w:pPr>
        <w:numPr>
          <w:ilvl w:val="0"/>
          <w:numId w:val="2"/>
        </w:numPr>
        <w:ind w:hanging="360"/>
        <w:jc w:val="both"/>
      </w:pPr>
      <w:r>
        <w:t xml:space="preserve">sa se adreseze ierarhic tuturor structurilor </w:t>
      </w:r>
      <w:r>
        <w:rPr>
          <w:b/>
          <w:u w:val="single"/>
        </w:rPr>
        <w:t>F.N.A.P.-I.P</w:t>
      </w:r>
      <w:r>
        <w:t xml:space="preserve"> si sa primeasca  informatiile solicitate ;</w:t>
      </w:r>
    </w:p>
    <w:p w:rsidR="00905E85" w:rsidRDefault="002B6256">
      <w:pPr>
        <w:jc w:val="both"/>
      </w:pPr>
      <w:r>
        <w:t xml:space="preserve">      f) sa obtina asistenta si consultanta din partea</w:t>
      </w:r>
      <w:r>
        <w:rPr>
          <w:b/>
          <w:u w:val="single"/>
        </w:rPr>
        <w:t xml:space="preserve"> F.N.A.P.-I.P</w:t>
      </w:r>
      <w:r>
        <w:t xml:space="preserve"> in realizarea scopurilor si obiectivelor statutare proprii,</w:t>
      </w:r>
      <w:r>
        <w:t xml:space="preserve"> care nu contravin scopurilor si prevederilor Statutului </w:t>
      </w:r>
      <w:r>
        <w:rPr>
          <w:b/>
          <w:u w:val="single"/>
        </w:rPr>
        <w:t>F.N.A.P.-I.P</w:t>
      </w:r>
      <w:r>
        <w:t>;</w:t>
      </w:r>
    </w:p>
    <w:p w:rsidR="00905E85" w:rsidRDefault="002B6256">
      <w:pPr>
        <w:jc w:val="both"/>
      </w:pPr>
      <w:r>
        <w:t xml:space="preserve">      g)  sa se retraga din </w:t>
      </w:r>
      <w:r>
        <w:rPr>
          <w:b/>
          <w:u w:val="single"/>
        </w:rPr>
        <w:t>F.N.A.P.-I.P</w:t>
      </w:r>
      <w:r>
        <w:t>.</w:t>
      </w:r>
    </w:p>
    <w:p w:rsidR="00905E85" w:rsidRDefault="002B6256">
      <w:pPr>
        <w:jc w:val="both"/>
      </w:pPr>
      <w:r>
        <w:t xml:space="preserve">      h) sa fie reprezentati cu drept de vot, in organele de conducere ale </w:t>
      </w:r>
      <w:r>
        <w:rPr>
          <w:b/>
          <w:u w:val="single"/>
        </w:rPr>
        <w:t>F.N.A.P.-I.P</w:t>
      </w:r>
      <w:r>
        <w:t>, de a-si alege si revoca liber acesti reprezentanti;</w:t>
      </w:r>
    </w:p>
    <w:p w:rsidR="00905E85" w:rsidRDefault="002B6256">
      <w:pPr>
        <w:jc w:val="both"/>
      </w:pPr>
      <w:r>
        <w:t xml:space="preserve">  </w:t>
      </w:r>
      <w:r>
        <w:t xml:space="preserve">    i)  sa faca propuneri la ordinea de zi a Colegiului Director, Adunarii Generale a </w:t>
      </w:r>
      <w:r>
        <w:rPr>
          <w:b/>
          <w:u w:val="single"/>
        </w:rPr>
        <w:t>F.N.A.P.-I.P</w:t>
      </w:r>
      <w:r>
        <w:t xml:space="preserve">, sa prezinte apeluri, motiuni, amendamente, etc. Acest drept al </w:t>
      </w:r>
      <w:r>
        <w:rPr>
          <w:b/>
        </w:rPr>
        <w:t>MEMBRILOR</w:t>
      </w:r>
      <w:r>
        <w:t xml:space="preserve">, se exprima prin intermediul reprezentantilor din organele de conducere ale </w:t>
      </w:r>
      <w:r>
        <w:rPr>
          <w:b/>
          <w:u w:val="single"/>
        </w:rPr>
        <w:t>F.N.A.P.-I.P</w:t>
      </w:r>
      <w:r>
        <w:t>;</w:t>
      </w:r>
    </w:p>
    <w:p w:rsidR="00905E85" w:rsidRDefault="002B6256">
      <w:pPr>
        <w:jc w:val="both"/>
      </w:pPr>
      <w:r>
        <w:t xml:space="preserve">      j)  sa fie informati permanent si in timp util asupra oricaror activitati importante desfasurate de catre </w:t>
      </w:r>
      <w:r>
        <w:rPr>
          <w:b/>
          <w:u w:val="single"/>
        </w:rPr>
        <w:t xml:space="preserve">F.N.A.P.-I.P </w:t>
      </w:r>
      <w:r>
        <w:t>prin structurile sale;</w:t>
      </w:r>
    </w:p>
    <w:p w:rsidR="00905E85" w:rsidRDefault="002B6256">
      <w:pPr>
        <w:jc w:val="both"/>
      </w:pPr>
      <w:r>
        <w:t xml:space="preserve">     k) sa li se restituie, in caz de retragere din </w:t>
      </w:r>
      <w:r>
        <w:rPr>
          <w:b/>
          <w:u w:val="single"/>
        </w:rPr>
        <w:t>F.N.A.P.-I.P</w:t>
      </w:r>
      <w:r>
        <w:t>, bunurile materiale si valori</w:t>
      </w:r>
      <w:r>
        <w:t xml:space="preserve">le (altele decat cotizatiile) puse la dispozitia </w:t>
      </w:r>
      <w:r>
        <w:rPr>
          <w:b/>
          <w:u w:val="single"/>
        </w:rPr>
        <w:t>F.N.A.P.-I.P</w:t>
      </w:r>
      <w:r>
        <w:t xml:space="preserve">, precum si cota parte ce li se cuvine din activitatile economice desfasurate in perioada cat au fost MEMBRI ai </w:t>
      </w:r>
      <w:r>
        <w:rPr>
          <w:b/>
          <w:u w:val="single"/>
        </w:rPr>
        <w:t>F.N.A.P.-I.P</w:t>
      </w:r>
      <w:r>
        <w:t xml:space="preserve"> si au contribuit pentru realizarea acestor valori;</w:t>
      </w:r>
    </w:p>
    <w:p w:rsidR="00905E85" w:rsidRDefault="00905E85">
      <w:pPr>
        <w:jc w:val="both"/>
      </w:pPr>
    </w:p>
    <w:p w:rsidR="00905E85" w:rsidRDefault="002B6256">
      <w:pPr>
        <w:jc w:val="both"/>
      </w:pPr>
      <w:r>
        <w:t>11.2 Membrii  au u</w:t>
      </w:r>
      <w:r>
        <w:t>rmatoarele libertăţi:</w:t>
      </w:r>
    </w:p>
    <w:p w:rsidR="00905E85" w:rsidRDefault="00905E85">
      <w:pPr>
        <w:jc w:val="both"/>
      </w:pPr>
    </w:p>
    <w:p w:rsidR="00905E85" w:rsidRDefault="002B6256">
      <w:pPr>
        <w:jc w:val="both"/>
      </w:pPr>
      <w:r>
        <w:t xml:space="preserve">a) la deplina autonomie in organizarea si desfasurarea activitatii lor pe baza Statutelor proprii care nu contravin Statutului si actelor interne ale </w:t>
      </w:r>
      <w:r>
        <w:rPr>
          <w:b/>
          <w:u w:val="single"/>
        </w:rPr>
        <w:t>F.N.A.P.-I.P,</w:t>
      </w:r>
      <w:r>
        <w:t>;</w:t>
      </w:r>
    </w:p>
    <w:p w:rsidR="00905E85" w:rsidRDefault="002B6256">
      <w:pPr>
        <w:jc w:val="both"/>
      </w:pPr>
      <w:r>
        <w:t xml:space="preserve">b) de exprimare libera a opiniei in interiorul structurilor </w:t>
      </w:r>
      <w:r>
        <w:rPr>
          <w:b/>
          <w:u w:val="single"/>
        </w:rPr>
        <w:t>F.N.A.P.</w:t>
      </w:r>
      <w:r>
        <w:rPr>
          <w:b/>
          <w:u w:val="single"/>
        </w:rPr>
        <w:t>-I.P</w:t>
      </w:r>
      <w:r>
        <w:t>;</w:t>
      </w:r>
    </w:p>
    <w:p w:rsidR="00905E85" w:rsidRDefault="00905E85">
      <w:pPr>
        <w:jc w:val="both"/>
      </w:pPr>
    </w:p>
    <w:p w:rsidR="00905E85" w:rsidRDefault="002B6256">
      <w:pPr>
        <w:jc w:val="both"/>
      </w:pPr>
      <w:r>
        <w:t xml:space="preserve">Articolul 12.- </w:t>
      </w:r>
      <w:r>
        <w:rPr>
          <w:b/>
          <w:u w:val="single"/>
        </w:rPr>
        <w:t>Obligatiile membrilor</w:t>
      </w:r>
    </w:p>
    <w:p w:rsidR="00905E85" w:rsidRDefault="00905E85">
      <w:pPr>
        <w:jc w:val="both"/>
      </w:pPr>
    </w:p>
    <w:p w:rsidR="00905E85" w:rsidRDefault="002B6256">
      <w:pPr>
        <w:jc w:val="both"/>
      </w:pPr>
      <w:r>
        <w:t>12.1.  Membrii au urmatoarele obligatii:</w:t>
      </w:r>
    </w:p>
    <w:p w:rsidR="00905E85" w:rsidRDefault="002B6256">
      <w:pPr>
        <w:numPr>
          <w:ilvl w:val="0"/>
          <w:numId w:val="3"/>
        </w:numPr>
        <w:ind w:hanging="360"/>
        <w:jc w:val="both"/>
      </w:pPr>
      <w:r>
        <w:t xml:space="preserve">sa cunoasca si sa respecte prevederile statutului si hotararile organelor de conducere ale </w:t>
      </w:r>
      <w:r>
        <w:rPr>
          <w:b/>
          <w:u w:val="single"/>
        </w:rPr>
        <w:t>F.N.A.P.-I.P</w:t>
      </w:r>
      <w:r>
        <w:t xml:space="preserve"> ;</w:t>
      </w:r>
    </w:p>
    <w:p w:rsidR="00905E85" w:rsidRDefault="002B6256">
      <w:pPr>
        <w:numPr>
          <w:ilvl w:val="0"/>
          <w:numId w:val="3"/>
        </w:numPr>
        <w:ind w:hanging="360"/>
        <w:jc w:val="both"/>
      </w:pPr>
      <w:r>
        <w:t>sa plateasca cotizatiile stabilite de Colegiul director;</w:t>
      </w:r>
    </w:p>
    <w:p w:rsidR="00905E85" w:rsidRDefault="002B6256">
      <w:pPr>
        <w:numPr>
          <w:ilvl w:val="0"/>
          <w:numId w:val="3"/>
        </w:numPr>
        <w:ind w:hanging="360"/>
        <w:jc w:val="both"/>
      </w:pPr>
      <w:r>
        <w:t xml:space="preserve">sa actioneze pentru indeplinirea scopului si obiectivelor </w:t>
      </w:r>
      <w:r>
        <w:rPr>
          <w:b/>
          <w:sz w:val="28"/>
          <w:szCs w:val="28"/>
          <w:u w:val="single"/>
        </w:rPr>
        <w:t>F.N.A.P.-I.P</w:t>
      </w:r>
      <w:r>
        <w:t>.;</w:t>
      </w:r>
    </w:p>
    <w:p w:rsidR="00905E85" w:rsidRDefault="002B6256">
      <w:pPr>
        <w:numPr>
          <w:ilvl w:val="0"/>
          <w:numId w:val="3"/>
        </w:numPr>
        <w:ind w:hanging="360"/>
        <w:jc w:val="both"/>
      </w:pPr>
      <w:r>
        <w:t xml:space="preserve">sa promoveze standardele, principiile si imaginea </w:t>
      </w:r>
      <w:r>
        <w:rPr>
          <w:b/>
          <w:sz w:val="28"/>
          <w:szCs w:val="28"/>
          <w:u w:val="single"/>
        </w:rPr>
        <w:t>F.N.A.P.-I.P</w:t>
      </w:r>
      <w:r>
        <w:t>;</w:t>
      </w:r>
    </w:p>
    <w:p w:rsidR="00905E85" w:rsidRDefault="002B6256">
      <w:pPr>
        <w:numPr>
          <w:ilvl w:val="0"/>
          <w:numId w:val="3"/>
        </w:numPr>
        <w:ind w:hanging="360"/>
        <w:jc w:val="both"/>
      </w:pPr>
      <w:r>
        <w:t xml:space="preserve">sa contribuie la realizarea actiunilor propuse de </w:t>
      </w:r>
      <w:r>
        <w:rPr>
          <w:b/>
          <w:sz w:val="28"/>
          <w:szCs w:val="28"/>
          <w:u w:val="single"/>
        </w:rPr>
        <w:t>F.N.A.P.-I.P</w:t>
      </w:r>
      <w:r>
        <w:t>;</w:t>
      </w:r>
    </w:p>
    <w:p w:rsidR="00905E85" w:rsidRDefault="002B6256">
      <w:pPr>
        <w:numPr>
          <w:ilvl w:val="0"/>
          <w:numId w:val="3"/>
        </w:numPr>
        <w:ind w:hanging="360"/>
        <w:jc w:val="both"/>
      </w:pPr>
      <w:r>
        <w:t xml:space="preserve">sa respecte normele eticii si principiile deontologice </w:t>
      </w:r>
      <w:r>
        <w:t xml:space="preserve">ale </w:t>
      </w:r>
      <w:r>
        <w:rPr>
          <w:b/>
          <w:sz w:val="28"/>
          <w:szCs w:val="28"/>
          <w:u w:val="single"/>
        </w:rPr>
        <w:t>F.N.A.P.-I.P</w:t>
      </w:r>
      <w:r>
        <w:t>;</w:t>
      </w:r>
    </w:p>
    <w:p w:rsidR="00905E85" w:rsidRDefault="002B6256">
      <w:pPr>
        <w:numPr>
          <w:ilvl w:val="0"/>
          <w:numId w:val="3"/>
        </w:numPr>
        <w:ind w:hanging="360"/>
        <w:jc w:val="both"/>
      </w:pPr>
      <w:r>
        <w:t xml:space="preserve">sa respecte recomandarile, actele interne si standardele </w:t>
      </w:r>
      <w:r>
        <w:rPr>
          <w:b/>
          <w:sz w:val="28"/>
          <w:szCs w:val="28"/>
          <w:u w:val="single"/>
        </w:rPr>
        <w:t>F.N.A.P.-I.P</w:t>
      </w:r>
      <w:r>
        <w:t xml:space="preserve">  ;</w:t>
      </w:r>
    </w:p>
    <w:p w:rsidR="00905E85" w:rsidRDefault="002B6256">
      <w:pPr>
        <w:numPr>
          <w:ilvl w:val="0"/>
          <w:numId w:val="3"/>
        </w:numPr>
        <w:ind w:hanging="360"/>
        <w:jc w:val="both"/>
      </w:pPr>
      <w:r>
        <w:t xml:space="preserve">sa nu desfasoare activitati politice in cadrul sau cu ocazia manifestarilor organizate de </w:t>
      </w:r>
      <w:r>
        <w:rPr>
          <w:b/>
          <w:sz w:val="28"/>
          <w:szCs w:val="28"/>
          <w:u w:val="single"/>
        </w:rPr>
        <w:t>F.N.A.P.-I.P</w:t>
      </w:r>
      <w:r>
        <w:t>;</w:t>
      </w:r>
    </w:p>
    <w:p w:rsidR="00905E85" w:rsidRDefault="002B6256">
      <w:pPr>
        <w:numPr>
          <w:ilvl w:val="0"/>
          <w:numId w:val="3"/>
        </w:numPr>
        <w:ind w:hanging="360"/>
        <w:jc w:val="both"/>
      </w:pPr>
      <w:r>
        <w:t xml:space="preserve">sa contribuie la formarea si dezvoltarea bazei materiale, de </w:t>
      </w:r>
      <w:r>
        <w:t xml:space="preserve">date si informatii ale </w:t>
      </w:r>
      <w:r>
        <w:rPr>
          <w:b/>
          <w:sz w:val="28"/>
          <w:szCs w:val="28"/>
          <w:u w:val="single"/>
        </w:rPr>
        <w:t>F.N.A.P.-I.P</w:t>
      </w:r>
      <w:r>
        <w:t>;</w:t>
      </w:r>
    </w:p>
    <w:p w:rsidR="00905E85" w:rsidRDefault="002B6256">
      <w:pPr>
        <w:numPr>
          <w:ilvl w:val="0"/>
          <w:numId w:val="3"/>
        </w:numPr>
        <w:ind w:hanging="360"/>
        <w:jc w:val="both"/>
      </w:pPr>
      <w:r>
        <w:t xml:space="preserve">sa participe, la solicitarea Colegiului Director, si/sau Comitetului Executiv si/sau Presedintelui, la adunarile, manifestarile si actiunile initiate de </w:t>
      </w:r>
      <w:r>
        <w:rPr>
          <w:b/>
          <w:u w:val="single"/>
        </w:rPr>
        <w:t>F.N.A.P.-I.P</w:t>
      </w:r>
      <w:r>
        <w:t>;</w:t>
      </w:r>
    </w:p>
    <w:p w:rsidR="00905E85" w:rsidRDefault="002B6256">
      <w:pPr>
        <w:numPr>
          <w:ilvl w:val="0"/>
          <w:numId w:val="3"/>
        </w:numPr>
        <w:ind w:hanging="360"/>
        <w:jc w:val="both"/>
      </w:pPr>
      <w:r>
        <w:t xml:space="preserve">sa pastreze confidentialitatea asupra informatiilor din cadrul </w:t>
      </w:r>
      <w:r>
        <w:rPr>
          <w:b/>
          <w:u w:val="single"/>
        </w:rPr>
        <w:t>F.N.A.P.-I.P</w:t>
      </w:r>
      <w:r>
        <w:t>. indiferent sub ce forma a intrat in posesia acestora. Dreptul la informare publica se exercita numai de persoanele abilitate, conform procedurilor interne.</w:t>
      </w:r>
    </w:p>
    <w:p w:rsidR="00905E85" w:rsidRDefault="00905E85">
      <w:pPr>
        <w:jc w:val="both"/>
      </w:pPr>
    </w:p>
    <w:p w:rsidR="00905E85" w:rsidRDefault="002B6256">
      <w:pPr>
        <w:jc w:val="both"/>
      </w:pPr>
      <w:r>
        <w:t xml:space="preserve">Articolul 13.- </w:t>
      </w:r>
      <w:r>
        <w:rPr>
          <w:b/>
          <w:u w:val="single"/>
        </w:rPr>
        <w:t>Încălca</w:t>
      </w:r>
      <w:r>
        <w:rPr>
          <w:b/>
          <w:u w:val="single"/>
        </w:rPr>
        <w:t>rea drepturilor, nerespectarea obligatiilor şi pierderea calităţii de membru</w:t>
      </w:r>
    </w:p>
    <w:p w:rsidR="00905E85" w:rsidRDefault="00905E85">
      <w:pPr>
        <w:jc w:val="both"/>
      </w:pPr>
    </w:p>
    <w:p w:rsidR="00905E85" w:rsidRDefault="00905E85">
      <w:pPr>
        <w:jc w:val="both"/>
      </w:pPr>
    </w:p>
    <w:p w:rsidR="00905E85" w:rsidRDefault="002B6256">
      <w:pPr>
        <w:jc w:val="both"/>
      </w:pPr>
      <w:r>
        <w:t>13.1. Nerespectarea obligaţiilor asumate de asociaţi şi/sau încălcarea drepturilor altor asociaţi pot atrage următoarele categorii de sancţiuni:</w:t>
      </w:r>
    </w:p>
    <w:p w:rsidR="00905E85" w:rsidRDefault="002B6256">
      <w:pPr>
        <w:numPr>
          <w:ilvl w:val="0"/>
          <w:numId w:val="15"/>
        </w:numPr>
        <w:ind w:left="540" w:hanging="360"/>
        <w:jc w:val="both"/>
      </w:pPr>
      <w:r>
        <w:t>avertisment;</w:t>
      </w:r>
    </w:p>
    <w:p w:rsidR="00905E85" w:rsidRDefault="002B6256">
      <w:pPr>
        <w:numPr>
          <w:ilvl w:val="0"/>
          <w:numId w:val="15"/>
        </w:numPr>
        <w:ind w:left="540" w:hanging="360"/>
        <w:jc w:val="both"/>
      </w:pPr>
      <w:r>
        <w:t>suspendare;</w:t>
      </w:r>
    </w:p>
    <w:p w:rsidR="00905E85" w:rsidRDefault="002B6256">
      <w:pPr>
        <w:numPr>
          <w:ilvl w:val="0"/>
          <w:numId w:val="15"/>
        </w:numPr>
        <w:ind w:left="540" w:hanging="360"/>
        <w:jc w:val="both"/>
      </w:pPr>
      <w:r>
        <w:t>exclude</w:t>
      </w:r>
      <w:r>
        <w:t>re.</w:t>
      </w:r>
    </w:p>
    <w:p w:rsidR="00905E85" w:rsidRDefault="00905E85">
      <w:pPr>
        <w:jc w:val="both"/>
      </w:pPr>
    </w:p>
    <w:p w:rsidR="00905E85" w:rsidRDefault="002B6256">
      <w:pPr>
        <w:jc w:val="both"/>
      </w:pPr>
      <w:r>
        <w:t xml:space="preserve">13.2. Procedurile de sanctionare, faptele ce constituie abateri, stabilirea gravităţii acestora, se vor stabili de către o Comisie de de disciplina a </w:t>
      </w:r>
      <w:r>
        <w:rPr>
          <w:b/>
          <w:u w:val="single"/>
        </w:rPr>
        <w:t>F.N.A.P.-I.P.</w:t>
      </w:r>
      <w:r>
        <w:rPr>
          <w:b/>
        </w:rPr>
        <w:t xml:space="preserve">, </w:t>
      </w:r>
      <w:r>
        <w:t>constituita prin Dispozitie data de Preşedintele</w:t>
      </w:r>
      <w:r>
        <w:rPr>
          <w:b/>
          <w:u w:val="single"/>
        </w:rPr>
        <w:t xml:space="preserve"> F.N.A.P.-I.P</w:t>
      </w:r>
      <w:r>
        <w:t>., la propunerea si sub c</w:t>
      </w:r>
      <w:r>
        <w:t>oordonarea Comitetului executiv..</w:t>
      </w:r>
    </w:p>
    <w:p w:rsidR="00905E85" w:rsidRDefault="00905E85">
      <w:pPr>
        <w:jc w:val="both"/>
      </w:pPr>
    </w:p>
    <w:p w:rsidR="00905E85" w:rsidRDefault="002B6256">
      <w:pPr>
        <w:jc w:val="both"/>
      </w:pPr>
      <w:r>
        <w:t xml:space="preserve">13.3. Încetarea calitatii de membru,  se poate face si prin Dispozitie a Preşedintelui </w:t>
      </w:r>
      <w:r>
        <w:rPr>
          <w:b/>
          <w:u w:val="single"/>
        </w:rPr>
        <w:t>F.N.A.P.-I.P</w:t>
      </w:r>
      <w:r>
        <w:t>, la propunerea Secretarului General, în una dintre următoarele cazuri:</w:t>
      </w:r>
    </w:p>
    <w:p w:rsidR="00905E85" w:rsidRDefault="00905E85">
      <w:pPr>
        <w:jc w:val="both"/>
      </w:pPr>
    </w:p>
    <w:p w:rsidR="00905E85" w:rsidRDefault="002B6256">
      <w:pPr>
        <w:ind w:left="360"/>
        <w:jc w:val="both"/>
      </w:pPr>
      <w:r>
        <w:t>a) neplata cotizatiei pe doua semestre consecutiv</w:t>
      </w:r>
      <w:r>
        <w:t>e;</w:t>
      </w:r>
    </w:p>
    <w:p w:rsidR="00905E85" w:rsidRDefault="002B6256">
      <w:pPr>
        <w:ind w:left="360"/>
        <w:jc w:val="both"/>
      </w:pPr>
      <w:r>
        <w:t>b) la cererea membrului;</w:t>
      </w:r>
    </w:p>
    <w:p w:rsidR="00905E85" w:rsidRDefault="002B6256">
      <w:pPr>
        <w:ind w:left="360"/>
        <w:jc w:val="both"/>
      </w:pPr>
      <w:r>
        <w:t xml:space="preserve">c) prin savarsirea de fapte care aduc atingerea intereselor, imaginii si prestigiului </w:t>
      </w:r>
      <w:r>
        <w:rPr>
          <w:b/>
          <w:u w:val="single"/>
        </w:rPr>
        <w:t>F.N.A.P.-I.P</w:t>
      </w:r>
      <w:r>
        <w:t>;</w:t>
      </w:r>
    </w:p>
    <w:p w:rsidR="00905E85" w:rsidRDefault="002B6256">
      <w:pPr>
        <w:ind w:left="360"/>
        <w:jc w:val="both"/>
      </w:pPr>
      <w:r>
        <w:t>d) neparticiparea nemotivata la cel putin trei solicitari ale federatiei;</w:t>
      </w:r>
    </w:p>
    <w:p w:rsidR="00905E85" w:rsidRDefault="002B6256">
      <w:pPr>
        <w:ind w:left="360"/>
        <w:jc w:val="both"/>
      </w:pPr>
      <w:r>
        <w:t>e) angajarea in activitati ce contravin legilor tarii si ordinii de drept;</w:t>
      </w:r>
    </w:p>
    <w:p w:rsidR="00905E85" w:rsidRDefault="00905E85">
      <w:pPr>
        <w:jc w:val="both"/>
      </w:pPr>
    </w:p>
    <w:p w:rsidR="00905E85" w:rsidRDefault="002B6256">
      <w:pPr>
        <w:jc w:val="both"/>
      </w:pPr>
      <w:r>
        <w:t>13.4.  Împotriva Dispoziţiei Preşedintelui, membrii se pot adresa Colegiului Director,</w:t>
      </w:r>
      <w:r>
        <w:rPr>
          <w:color w:val="548DD4"/>
        </w:rPr>
        <w:t xml:space="preserve"> </w:t>
      </w:r>
      <w:r>
        <w:t xml:space="preserve">în termen de cel mult 15 zile de la aducerea la cunostinţă. </w:t>
      </w:r>
    </w:p>
    <w:p w:rsidR="00905E85" w:rsidRDefault="00905E85">
      <w:pPr>
        <w:jc w:val="both"/>
      </w:pPr>
    </w:p>
    <w:p w:rsidR="00905E85" w:rsidRDefault="00905E85">
      <w:pPr>
        <w:ind w:left="360"/>
        <w:jc w:val="both"/>
      </w:pPr>
    </w:p>
    <w:p w:rsidR="00905E85" w:rsidRDefault="002B6256">
      <w:pPr>
        <w:ind w:left="360"/>
      </w:pPr>
      <w:r>
        <w:rPr>
          <w:b/>
        </w:rPr>
        <w:t>Capitolul IV</w:t>
      </w:r>
    </w:p>
    <w:p w:rsidR="00905E85" w:rsidRDefault="002B6256">
      <w:pPr>
        <w:jc w:val="right"/>
      </w:pPr>
      <w:r>
        <w:rPr>
          <w:b/>
          <w:sz w:val="28"/>
          <w:szCs w:val="28"/>
          <w:u w:val="single"/>
        </w:rPr>
        <w:t>Organizarea, cond</w:t>
      </w:r>
      <w:r>
        <w:rPr>
          <w:b/>
          <w:sz w:val="28"/>
          <w:szCs w:val="28"/>
          <w:u w:val="single"/>
        </w:rPr>
        <w:t>ucerea, administrarea si controlul federatiei</w:t>
      </w:r>
    </w:p>
    <w:p w:rsidR="00905E85" w:rsidRDefault="00905E85">
      <w:pPr>
        <w:jc w:val="both"/>
      </w:pPr>
    </w:p>
    <w:p w:rsidR="00905E85" w:rsidRDefault="002B6256">
      <w:pPr>
        <w:jc w:val="both"/>
      </w:pPr>
      <w:r>
        <w:t xml:space="preserve">Articolul 14.- </w:t>
      </w:r>
      <w:r>
        <w:rPr>
          <w:b/>
          <w:u w:val="single"/>
        </w:rPr>
        <w:t>Organizarea Asociatiei</w:t>
      </w:r>
    </w:p>
    <w:p w:rsidR="00905E85" w:rsidRDefault="00905E85">
      <w:pPr>
        <w:jc w:val="both"/>
      </w:pPr>
    </w:p>
    <w:p w:rsidR="00905E85" w:rsidRDefault="002B6256">
      <w:pPr>
        <w:jc w:val="both"/>
      </w:pPr>
      <w:r>
        <w:t>14.1. Asociatia este organizată conform prevederilor prezentului Statut şi a documentelor interne ale asociaţiei întocmite cu respectarea legislatiei în vigoare si a prev</w:t>
      </w:r>
      <w:r>
        <w:t>ederilor statutare.</w:t>
      </w:r>
    </w:p>
    <w:p w:rsidR="00905E85" w:rsidRDefault="00905E85">
      <w:pPr>
        <w:jc w:val="both"/>
      </w:pPr>
    </w:p>
    <w:p w:rsidR="00905E85" w:rsidRDefault="002B6256">
      <w:pPr>
        <w:jc w:val="both"/>
      </w:pPr>
      <w:r>
        <w:t>14.2. Asociatia isi va putea înfiinţa:</w:t>
      </w:r>
    </w:p>
    <w:p w:rsidR="00905E85" w:rsidRDefault="002B6256">
      <w:pPr>
        <w:numPr>
          <w:ilvl w:val="0"/>
          <w:numId w:val="1"/>
        </w:numPr>
        <w:ind w:hanging="360"/>
        <w:jc w:val="both"/>
      </w:pPr>
      <w:bookmarkStart w:id="5" w:name="h.2et92p0" w:colFirst="0" w:colLast="0"/>
      <w:bookmarkEnd w:id="5"/>
      <w:r>
        <w:t>Filiale regionale  = elemente structurale teritoriale al F.N.A.P.-I.P., cu personalitate juridica, înfiinţate cu cu delegarea acestui atribut de catre Colegiul Director;</w:t>
      </w:r>
    </w:p>
    <w:p w:rsidR="00905E85" w:rsidRDefault="002B6256">
      <w:pPr>
        <w:ind w:left="720"/>
        <w:jc w:val="both"/>
      </w:pPr>
      <w:r>
        <w:t>Filiala F.N.A.P.-I.P. repr</w:t>
      </w:r>
      <w:r>
        <w:t>ezintă structura intrinsecă a asociatiei, care functionează pe baza Statutului propriu al filialei, cu organizare si patrimoniu propriu si distinct, si care respectă standardele, recomandările, reglementările, actele si documentele ce emana de la F.N.A.P.-</w:t>
      </w:r>
      <w:r>
        <w:t>I.P.;</w:t>
      </w:r>
    </w:p>
    <w:p w:rsidR="00905E85" w:rsidRDefault="002B6256">
      <w:pPr>
        <w:ind w:left="720"/>
        <w:jc w:val="both"/>
      </w:pPr>
      <w:r>
        <w:t>Modul de respectare si indeplinire a criteriilor de către fiecare filială va fi auditat la fiecare 2(doi) ani de către structura specializată internă de la nivel central a F.N.A.P.-I.P. care va întocmi un raport ce va fi adus la cunostinţă Colegiului</w:t>
      </w:r>
      <w:r>
        <w:t xml:space="preserve"> Director.</w:t>
      </w:r>
    </w:p>
    <w:p w:rsidR="00905E85" w:rsidRDefault="002B6256">
      <w:pPr>
        <w:ind w:left="720"/>
        <w:jc w:val="both"/>
      </w:pPr>
      <w:r>
        <w:t>Pe baza avizului consultativ, Presedintele F.N.A.P.-I.P., îsi redactează motivat recomandarea de acreditare sau de retragere/respingere a acreditării, pe care o supune spre validare Adunării Generale;</w:t>
      </w:r>
    </w:p>
    <w:p w:rsidR="00905E85" w:rsidRDefault="002B6256">
      <w:pPr>
        <w:ind w:left="720"/>
        <w:jc w:val="both"/>
      </w:pPr>
      <w:r>
        <w:t>Presedintii alesi ai filialelor teritoriale,</w:t>
      </w:r>
      <w:r>
        <w:t xml:space="preserve"> sunt de drept vicepresedinti ai F.N.A.P.-I.P. si membri de drept ai Colegiului Director. În această dublă calitate, lor le revine si obligatia conducerii unei Comisii a F.N.A.P.-I.P. Ei pot delega reprezentarea lor si exercitarea atributiilor pe baza unei</w:t>
      </w:r>
      <w:r>
        <w:t xml:space="preserve"> procuri ce trebuie depusă în original, la Secretariatul General al F.N.A.P.-I.P..</w:t>
      </w:r>
    </w:p>
    <w:p w:rsidR="00905E85" w:rsidRDefault="002B6256">
      <w:pPr>
        <w:ind w:left="720"/>
        <w:jc w:val="both"/>
      </w:pPr>
      <w:r>
        <w:t>Adunarea Generală deleagă prin Statut înfiinţarea unui număr de 8(opt) filiale regionale , de către Colegiul Director al F.N.A.P.-I.P., astfel:</w:t>
      </w:r>
    </w:p>
    <w:tbl>
      <w:tblPr>
        <w:tblStyle w:val="a"/>
        <w:tblW w:w="102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43"/>
        <w:gridCol w:w="1869"/>
        <w:gridCol w:w="6235"/>
        <w:gridCol w:w="891"/>
      </w:tblGrid>
      <w:tr w:rsidR="00905E85">
        <w:trPr>
          <w:jc w:val="center"/>
        </w:trPr>
        <w:tc>
          <w:tcPr>
            <w:tcW w:w="0" w:type="auto"/>
          </w:tcPr>
          <w:p w:rsidR="00905E85" w:rsidRDefault="002B6256">
            <w:pPr>
              <w:jc w:val="center"/>
            </w:pPr>
            <w:r>
              <w:rPr>
                <w:b/>
              </w:rPr>
              <w:t>Denumire</w:t>
            </w:r>
          </w:p>
        </w:tc>
        <w:tc>
          <w:tcPr>
            <w:tcW w:w="0" w:type="auto"/>
          </w:tcPr>
          <w:p w:rsidR="00905E85" w:rsidRDefault="002B6256">
            <w:pPr>
              <w:jc w:val="center"/>
            </w:pPr>
            <w:r>
              <w:rPr>
                <w:b/>
              </w:rPr>
              <w:t>Zona de dezvoltare</w:t>
            </w:r>
          </w:p>
        </w:tc>
        <w:tc>
          <w:tcPr>
            <w:tcW w:w="0" w:type="auto"/>
          </w:tcPr>
          <w:p w:rsidR="00905E85" w:rsidRDefault="002B6256">
            <w:pPr>
              <w:jc w:val="center"/>
            </w:pPr>
            <w:r>
              <w:rPr>
                <w:b/>
              </w:rPr>
              <w:t>Judete arondate</w:t>
            </w:r>
          </w:p>
        </w:tc>
        <w:tc>
          <w:tcPr>
            <w:tcW w:w="0" w:type="auto"/>
          </w:tcPr>
          <w:p w:rsidR="00905E85" w:rsidRDefault="002B6256">
            <w:pPr>
              <w:jc w:val="center"/>
            </w:pPr>
            <w:r>
              <w:rPr>
                <w:b/>
              </w:rPr>
              <w:t>Nr.</w:t>
            </w:r>
          </w:p>
          <w:p w:rsidR="00905E85" w:rsidRDefault="002B6256">
            <w:pPr>
              <w:jc w:val="center"/>
            </w:pPr>
            <w:r>
              <w:rPr>
                <w:b/>
              </w:rPr>
              <w:t>filialei</w:t>
            </w:r>
          </w:p>
        </w:tc>
      </w:tr>
      <w:tr w:rsidR="00905E85">
        <w:trPr>
          <w:jc w:val="center"/>
        </w:trPr>
        <w:tc>
          <w:tcPr>
            <w:tcW w:w="0" w:type="auto"/>
          </w:tcPr>
          <w:p w:rsidR="00905E85" w:rsidRDefault="002B6256">
            <w:pPr>
              <w:jc w:val="center"/>
            </w:pPr>
            <w:bookmarkStart w:id="6" w:name="h.tyjcwt" w:colFirst="0" w:colLast="0"/>
            <w:bookmarkEnd w:id="6"/>
            <w:r>
              <w:t>Filiala</w:t>
            </w:r>
          </w:p>
        </w:tc>
        <w:tc>
          <w:tcPr>
            <w:tcW w:w="0" w:type="auto"/>
          </w:tcPr>
          <w:p w:rsidR="00905E85" w:rsidRDefault="002B6256">
            <w:pPr>
              <w:jc w:val="center"/>
            </w:pPr>
            <w:r>
              <w:t>Nord-Est</w:t>
            </w:r>
          </w:p>
        </w:tc>
        <w:tc>
          <w:tcPr>
            <w:tcW w:w="0" w:type="auto"/>
          </w:tcPr>
          <w:p w:rsidR="00905E85" w:rsidRDefault="002B6256">
            <w:pPr>
              <w:jc w:val="center"/>
            </w:pPr>
            <w:r>
              <w:t>Bacau, Botosani, Iasi, Neamt, Suceava, Vaslui</w:t>
            </w:r>
          </w:p>
        </w:tc>
        <w:tc>
          <w:tcPr>
            <w:tcW w:w="0" w:type="auto"/>
          </w:tcPr>
          <w:p w:rsidR="00905E85" w:rsidRDefault="002B6256">
            <w:pPr>
              <w:jc w:val="center"/>
            </w:pPr>
            <w:r>
              <w:t>1</w:t>
            </w:r>
          </w:p>
        </w:tc>
      </w:tr>
      <w:tr w:rsidR="00905E85">
        <w:trPr>
          <w:jc w:val="center"/>
        </w:trPr>
        <w:tc>
          <w:tcPr>
            <w:tcW w:w="0" w:type="auto"/>
          </w:tcPr>
          <w:p w:rsidR="00905E85" w:rsidRDefault="002B6256">
            <w:pPr>
              <w:jc w:val="center"/>
            </w:pPr>
            <w:r>
              <w:t>Filiala</w:t>
            </w:r>
          </w:p>
        </w:tc>
        <w:tc>
          <w:tcPr>
            <w:tcW w:w="0" w:type="auto"/>
          </w:tcPr>
          <w:p w:rsidR="00905E85" w:rsidRDefault="002B6256">
            <w:pPr>
              <w:jc w:val="center"/>
            </w:pPr>
            <w:bookmarkStart w:id="7" w:name="h.3dy6vkm" w:colFirst="0" w:colLast="0"/>
            <w:bookmarkEnd w:id="7"/>
            <w:r>
              <w:t>Sud-Est</w:t>
            </w:r>
          </w:p>
        </w:tc>
        <w:tc>
          <w:tcPr>
            <w:tcW w:w="0" w:type="auto"/>
          </w:tcPr>
          <w:p w:rsidR="00905E85" w:rsidRDefault="002B6256">
            <w:pPr>
              <w:jc w:val="center"/>
            </w:pPr>
            <w:r>
              <w:t>Braila, Buzau,  Constanta, Galati, Tulcea, Vrancea</w:t>
            </w:r>
          </w:p>
        </w:tc>
        <w:tc>
          <w:tcPr>
            <w:tcW w:w="0" w:type="auto"/>
          </w:tcPr>
          <w:p w:rsidR="00905E85" w:rsidRDefault="002B6256">
            <w:pPr>
              <w:jc w:val="center"/>
            </w:pPr>
            <w:r>
              <w:t>2</w:t>
            </w:r>
          </w:p>
        </w:tc>
      </w:tr>
      <w:tr w:rsidR="00905E85">
        <w:trPr>
          <w:jc w:val="center"/>
        </w:trPr>
        <w:tc>
          <w:tcPr>
            <w:tcW w:w="0" w:type="auto"/>
          </w:tcPr>
          <w:p w:rsidR="00905E85" w:rsidRDefault="002B6256">
            <w:pPr>
              <w:jc w:val="center"/>
            </w:pPr>
            <w:r>
              <w:t>Filiala</w:t>
            </w:r>
          </w:p>
        </w:tc>
        <w:tc>
          <w:tcPr>
            <w:tcW w:w="0" w:type="auto"/>
          </w:tcPr>
          <w:p w:rsidR="00905E85" w:rsidRDefault="002B6256">
            <w:pPr>
              <w:jc w:val="center"/>
            </w:pPr>
            <w:r>
              <w:t xml:space="preserve">Sud </w:t>
            </w:r>
          </w:p>
        </w:tc>
        <w:tc>
          <w:tcPr>
            <w:tcW w:w="0" w:type="auto"/>
          </w:tcPr>
          <w:p w:rsidR="00905E85" w:rsidRDefault="002B6256">
            <w:pPr>
              <w:jc w:val="center"/>
            </w:pPr>
            <w:r>
              <w:t>Arges, Calarasi, Dambovita, Giurgiu, Ialomita, Prahova, Teleorman</w:t>
            </w:r>
          </w:p>
        </w:tc>
        <w:tc>
          <w:tcPr>
            <w:tcW w:w="0" w:type="auto"/>
          </w:tcPr>
          <w:p w:rsidR="00905E85" w:rsidRDefault="002B6256">
            <w:pPr>
              <w:jc w:val="center"/>
            </w:pPr>
            <w:r>
              <w:t>3</w:t>
            </w:r>
          </w:p>
        </w:tc>
      </w:tr>
      <w:tr w:rsidR="00905E85">
        <w:trPr>
          <w:jc w:val="center"/>
        </w:trPr>
        <w:tc>
          <w:tcPr>
            <w:tcW w:w="0" w:type="auto"/>
          </w:tcPr>
          <w:p w:rsidR="00905E85" w:rsidRDefault="002B6256">
            <w:pPr>
              <w:jc w:val="center"/>
            </w:pPr>
            <w:r>
              <w:t>Filiala</w:t>
            </w:r>
          </w:p>
        </w:tc>
        <w:tc>
          <w:tcPr>
            <w:tcW w:w="0" w:type="auto"/>
          </w:tcPr>
          <w:p w:rsidR="00905E85" w:rsidRDefault="002B6256">
            <w:pPr>
              <w:jc w:val="center"/>
            </w:pPr>
            <w:r>
              <w:t xml:space="preserve">Sud-Vest </w:t>
            </w:r>
          </w:p>
        </w:tc>
        <w:tc>
          <w:tcPr>
            <w:tcW w:w="0" w:type="auto"/>
          </w:tcPr>
          <w:p w:rsidR="00905E85" w:rsidRDefault="002B6256">
            <w:pPr>
              <w:jc w:val="center"/>
            </w:pPr>
            <w:r>
              <w:t xml:space="preserve">Dolj, Gorj, Mehedinti, Olt, Valcea, </w:t>
            </w:r>
          </w:p>
        </w:tc>
        <w:tc>
          <w:tcPr>
            <w:tcW w:w="0" w:type="auto"/>
          </w:tcPr>
          <w:p w:rsidR="00905E85" w:rsidRDefault="002B6256">
            <w:pPr>
              <w:jc w:val="center"/>
            </w:pPr>
            <w:r>
              <w:t>4</w:t>
            </w:r>
          </w:p>
        </w:tc>
      </w:tr>
      <w:tr w:rsidR="00905E85">
        <w:trPr>
          <w:jc w:val="center"/>
        </w:trPr>
        <w:tc>
          <w:tcPr>
            <w:tcW w:w="0" w:type="auto"/>
          </w:tcPr>
          <w:p w:rsidR="00905E85" w:rsidRDefault="002B6256">
            <w:pPr>
              <w:jc w:val="center"/>
            </w:pPr>
            <w:r>
              <w:t>Filiala</w:t>
            </w:r>
          </w:p>
        </w:tc>
        <w:tc>
          <w:tcPr>
            <w:tcW w:w="0" w:type="auto"/>
          </w:tcPr>
          <w:p w:rsidR="00905E85" w:rsidRDefault="002B6256">
            <w:pPr>
              <w:jc w:val="center"/>
            </w:pPr>
            <w:r>
              <w:t>Vest</w:t>
            </w:r>
          </w:p>
        </w:tc>
        <w:tc>
          <w:tcPr>
            <w:tcW w:w="0" w:type="auto"/>
          </w:tcPr>
          <w:p w:rsidR="00905E85" w:rsidRDefault="002B6256">
            <w:pPr>
              <w:jc w:val="center"/>
            </w:pPr>
            <w:r>
              <w:t xml:space="preserve"> Arad, Caras-Severin, Hunedoara, Timis</w:t>
            </w:r>
          </w:p>
        </w:tc>
        <w:tc>
          <w:tcPr>
            <w:tcW w:w="0" w:type="auto"/>
          </w:tcPr>
          <w:p w:rsidR="00905E85" w:rsidRDefault="002B6256">
            <w:pPr>
              <w:jc w:val="center"/>
            </w:pPr>
            <w:r>
              <w:t>5</w:t>
            </w:r>
          </w:p>
        </w:tc>
      </w:tr>
      <w:tr w:rsidR="00905E85">
        <w:trPr>
          <w:jc w:val="center"/>
        </w:trPr>
        <w:tc>
          <w:tcPr>
            <w:tcW w:w="0" w:type="auto"/>
          </w:tcPr>
          <w:p w:rsidR="00905E85" w:rsidRDefault="002B6256">
            <w:pPr>
              <w:jc w:val="center"/>
            </w:pPr>
            <w:r>
              <w:t>Filiala</w:t>
            </w:r>
          </w:p>
        </w:tc>
        <w:tc>
          <w:tcPr>
            <w:tcW w:w="0" w:type="auto"/>
          </w:tcPr>
          <w:p w:rsidR="00905E85" w:rsidRDefault="002B6256">
            <w:pPr>
              <w:jc w:val="center"/>
            </w:pPr>
            <w:r>
              <w:t>Nord-Vest</w:t>
            </w:r>
          </w:p>
        </w:tc>
        <w:tc>
          <w:tcPr>
            <w:tcW w:w="0" w:type="auto"/>
          </w:tcPr>
          <w:p w:rsidR="00905E85" w:rsidRDefault="002B6256">
            <w:pPr>
              <w:jc w:val="center"/>
            </w:pPr>
            <w:r>
              <w:t>Bihor; Bistrita-Nasaud, Cluj, Maramures, Satu-Mare, Salaj</w:t>
            </w:r>
          </w:p>
        </w:tc>
        <w:tc>
          <w:tcPr>
            <w:tcW w:w="0" w:type="auto"/>
          </w:tcPr>
          <w:p w:rsidR="00905E85" w:rsidRDefault="002B6256">
            <w:pPr>
              <w:jc w:val="center"/>
            </w:pPr>
            <w:r>
              <w:t>6</w:t>
            </w:r>
          </w:p>
        </w:tc>
      </w:tr>
      <w:tr w:rsidR="00905E85">
        <w:trPr>
          <w:jc w:val="center"/>
        </w:trPr>
        <w:tc>
          <w:tcPr>
            <w:tcW w:w="0" w:type="auto"/>
          </w:tcPr>
          <w:p w:rsidR="00905E85" w:rsidRDefault="002B6256">
            <w:pPr>
              <w:jc w:val="center"/>
            </w:pPr>
            <w:r>
              <w:t>Filiala</w:t>
            </w:r>
          </w:p>
        </w:tc>
        <w:tc>
          <w:tcPr>
            <w:tcW w:w="0" w:type="auto"/>
          </w:tcPr>
          <w:p w:rsidR="00905E85" w:rsidRDefault="002B6256">
            <w:pPr>
              <w:jc w:val="center"/>
            </w:pPr>
            <w:r>
              <w:t>Centru</w:t>
            </w:r>
          </w:p>
        </w:tc>
        <w:tc>
          <w:tcPr>
            <w:tcW w:w="0" w:type="auto"/>
          </w:tcPr>
          <w:p w:rsidR="00905E85" w:rsidRDefault="002B6256">
            <w:pPr>
              <w:jc w:val="center"/>
            </w:pPr>
            <w:r>
              <w:t>Alba, Brasov, Covasna, Harghita, Mures, Sibiu</w:t>
            </w:r>
          </w:p>
        </w:tc>
        <w:tc>
          <w:tcPr>
            <w:tcW w:w="0" w:type="auto"/>
          </w:tcPr>
          <w:p w:rsidR="00905E85" w:rsidRDefault="002B6256">
            <w:pPr>
              <w:jc w:val="center"/>
            </w:pPr>
            <w:r>
              <w:t>7</w:t>
            </w:r>
          </w:p>
        </w:tc>
      </w:tr>
      <w:tr w:rsidR="00905E85">
        <w:trPr>
          <w:jc w:val="center"/>
        </w:trPr>
        <w:tc>
          <w:tcPr>
            <w:tcW w:w="0" w:type="auto"/>
          </w:tcPr>
          <w:p w:rsidR="00905E85" w:rsidRDefault="002B6256">
            <w:pPr>
              <w:jc w:val="center"/>
            </w:pPr>
            <w:r>
              <w:t>Filiala</w:t>
            </w:r>
          </w:p>
        </w:tc>
        <w:tc>
          <w:tcPr>
            <w:tcW w:w="0" w:type="auto"/>
          </w:tcPr>
          <w:p w:rsidR="00905E85" w:rsidRDefault="002B6256">
            <w:pPr>
              <w:jc w:val="center"/>
            </w:pPr>
            <w:r>
              <w:t>Bucuresti-Ilfov</w:t>
            </w:r>
          </w:p>
        </w:tc>
        <w:tc>
          <w:tcPr>
            <w:tcW w:w="0" w:type="auto"/>
          </w:tcPr>
          <w:p w:rsidR="00905E85" w:rsidRDefault="002B6256">
            <w:pPr>
              <w:jc w:val="center"/>
            </w:pPr>
            <w:r>
              <w:t>Municipiul Bucuresti ; Ilfov</w:t>
            </w:r>
          </w:p>
        </w:tc>
        <w:tc>
          <w:tcPr>
            <w:tcW w:w="0" w:type="auto"/>
          </w:tcPr>
          <w:p w:rsidR="00905E85" w:rsidRDefault="002B6256">
            <w:pPr>
              <w:jc w:val="center"/>
            </w:pPr>
            <w:r>
              <w:t>8</w:t>
            </w:r>
          </w:p>
        </w:tc>
      </w:tr>
    </w:tbl>
    <w:p w:rsidR="00905E85" w:rsidRDefault="00905E85">
      <w:pPr>
        <w:ind w:left="720"/>
        <w:jc w:val="both"/>
      </w:pPr>
    </w:p>
    <w:p w:rsidR="00905E85" w:rsidRDefault="002B6256">
      <w:pPr>
        <w:numPr>
          <w:ilvl w:val="0"/>
          <w:numId w:val="1"/>
        </w:numPr>
        <w:ind w:hanging="360"/>
        <w:jc w:val="both"/>
      </w:pPr>
      <w:r>
        <w:t>Organizatii judetene sau de sector = elemente structurale teritoriale al F.N.A.P.-I.P., la nivelul judetelor sau sectoarelor Municipiului Bucuresti, cu sau fără personalitate juridica, înfiinţate cu cu deleg</w:t>
      </w:r>
      <w:r>
        <w:t>area acestui atribut de catre Colegiul Director si/sau Comitetul Executiv, aflate in subordonarea si coordonarea filialelor regionale;</w:t>
      </w:r>
    </w:p>
    <w:p w:rsidR="00905E85" w:rsidRDefault="002B6256">
      <w:pPr>
        <w:ind w:left="720"/>
        <w:jc w:val="both"/>
      </w:pPr>
      <w:r>
        <w:t xml:space="preserve">Organizatia Judeteana sau de sector a F.N.A.P.-I.P. reprezintă structura intrinsecă a asociatiei, ce </w:t>
      </w:r>
      <w:r>
        <w:t>desfasoara activitat</w:t>
      </w:r>
      <w:r>
        <w:t>ile date in competenta lor de catre asociatie</w:t>
      </w:r>
      <w:r>
        <w:t>, si care respectă standardele, recomandările, reglementările, actele si documentele ce emana de la F.N.A.P.-I.P.;</w:t>
      </w:r>
    </w:p>
    <w:p w:rsidR="00905E85" w:rsidRDefault="002B6256">
      <w:pPr>
        <w:ind w:left="720"/>
        <w:jc w:val="both"/>
      </w:pPr>
      <w:r>
        <w:t>Modul de respectare si îndeplinire a criteriilor de către fiecare organizatie judeteana sau de s</w:t>
      </w:r>
      <w:r>
        <w:t>ector va fi auditat la fiecare 2(doi) ani de către structura specializată internă de la nivelul filialei regionale,  care va întocmi un raport ce va fi adus la cunostinţă Consiliului Director al filialei regionale si Comitetului executiv al F.N.A.P.-I.P.</w:t>
      </w:r>
    </w:p>
    <w:p w:rsidR="00905E85" w:rsidRDefault="002B6256">
      <w:pPr>
        <w:ind w:left="720"/>
        <w:jc w:val="both"/>
      </w:pPr>
      <w:r>
        <w:t>P</w:t>
      </w:r>
      <w:r>
        <w:t xml:space="preserve">e baza avizului consultativ, Presedintele filialei F.N.A.P.-I.P., îsi redactează motivat recomandarea de acreditare sau de retragere/respingere a acreditării, pe care o supune spre validare Colegiului Director al F.N.A.P.-I.P; </w:t>
      </w:r>
    </w:p>
    <w:p w:rsidR="00905E85" w:rsidRDefault="002B6256">
      <w:pPr>
        <w:ind w:left="720"/>
        <w:jc w:val="both"/>
      </w:pPr>
      <w:r>
        <w:t>Presedintii alesi ai organiz</w:t>
      </w:r>
      <w:r>
        <w:t xml:space="preserve">atiilor, sunt de drept vicepresedinti ai filialei regionale F.N.A.P.-I.P. si membri de drept ai Adunării Generale a F.N.A.P.-I.P. . În această dublă calitate, lor le revine si obligatia conducerii unei Comisii a Filialei regionale din cadrul F.N.A.P.-I.P. </w:t>
      </w:r>
      <w:r>
        <w:t>Ei pot delega reprezentarea lor si exercitarea atributiilor pe baza unei procuri ce trebuie depusă în original, la Secretariatul General al F.N.A.P.-I.P.si/sau Secretariatul Filialei.</w:t>
      </w:r>
    </w:p>
    <w:p w:rsidR="00905E85" w:rsidRDefault="002B6256">
      <w:pPr>
        <w:ind w:left="720"/>
        <w:jc w:val="both"/>
      </w:pPr>
      <w:r>
        <w:t>Adunarea Generală deleagă prin Statut înfiinţarea unui număr de 47(patru</w:t>
      </w:r>
      <w:r>
        <w:t>zecişişapte) organizatii judetene si de sector, de către Colegiul Director al F.N.A.P.-I.P. si/sau Comitetul Executiv, astfel:</w:t>
      </w:r>
    </w:p>
    <w:tbl>
      <w:tblPr>
        <w:tblStyle w:val="a0"/>
        <w:tblW w:w="71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76"/>
        <w:gridCol w:w="2315"/>
        <w:gridCol w:w="1776"/>
        <w:gridCol w:w="1176"/>
      </w:tblGrid>
      <w:tr w:rsidR="00905E85">
        <w:tc>
          <w:tcPr>
            <w:tcW w:w="0" w:type="auto"/>
          </w:tcPr>
          <w:p w:rsidR="00905E85" w:rsidRDefault="002B6256">
            <w:pPr>
              <w:jc w:val="center"/>
            </w:pPr>
            <w:r>
              <w:t xml:space="preserve">Filiala regionala </w:t>
            </w:r>
          </w:p>
          <w:p w:rsidR="00905E85" w:rsidRDefault="002B6256">
            <w:pPr>
              <w:jc w:val="center"/>
            </w:pPr>
            <w:r>
              <w:t>coordonatoare</w:t>
            </w:r>
          </w:p>
        </w:tc>
        <w:tc>
          <w:tcPr>
            <w:tcW w:w="0" w:type="auto"/>
          </w:tcPr>
          <w:p w:rsidR="00905E85" w:rsidRDefault="002B6256">
            <w:pPr>
              <w:jc w:val="center"/>
            </w:pPr>
            <w:r>
              <w:t>Denumire</w:t>
            </w:r>
          </w:p>
        </w:tc>
        <w:tc>
          <w:tcPr>
            <w:tcW w:w="0" w:type="auto"/>
          </w:tcPr>
          <w:p w:rsidR="00905E85" w:rsidRDefault="002B6256">
            <w:pPr>
              <w:jc w:val="center"/>
            </w:pPr>
            <w:r>
              <w:t>Judetul/Sectorul</w:t>
            </w:r>
          </w:p>
          <w:p w:rsidR="00905E85" w:rsidRDefault="002B6256">
            <w:pPr>
              <w:jc w:val="center"/>
            </w:pPr>
            <w:r>
              <w:t>reprezentat</w:t>
            </w:r>
          </w:p>
        </w:tc>
        <w:tc>
          <w:tcPr>
            <w:tcW w:w="0" w:type="auto"/>
          </w:tcPr>
          <w:p w:rsidR="00905E85" w:rsidRDefault="002B6256">
            <w:pPr>
              <w:jc w:val="center"/>
            </w:pPr>
            <w:r>
              <w:t xml:space="preserve">Nr. </w:t>
            </w:r>
          </w:p>
          <w:p w:rsidR="00905E85" w:rsidRDefault="002B6256">
            <w:pPr>
              <w:jc w:val="center"/>
            </w:pPr>
            <w:r>
              <w:t>sucursalei</w:t>
            </w:r>
          </w:p>
        </w:tc>
      </w:tr>
      <w:tr w:rsidR="00905E85">
        <w:tc>
          <w:tcPr>
            <w:tcW w:w="0" w:type="auto"/>
          </w:tcPr>
          <w:p w:rsidR="00905E85" w:rsidRDefault="002B6256">
            <w:pPr>
              <w:jc w:val="center"/>
            </w:pPr>
            <w:r>
              <w:t xml:space="preserve">Bucuresti </w:t>
            </w:r>
          </w:p>
        </w:tc>
        <w:tc>
          <w:tcPr>
            <w:tcW w:w="0" w:type="auto"/>
          </w:tcPr>
          <w:p w:rsidR="00905E85" w:rsidRDefault="002B6256">
            <w:pPr>
              <w:jc w:val="center"/>
            </w:pPr>
            <w:r>
              <w:t>Organizatie de sector</w:t>
            </w:r>
          </w:p>
        </w:tc>
        <w:tc>
          <w:tcPr>
            <w:tcW w:w="0" w:type="auto"/>
          </w:tcPr>
          <w:p w:rsidR="00905E85" w:rsidRDefault="002B6256">
            <w:pPr>
              <w:jc w:val="center"/>
            </w:pPr>
            <w:r>
              <w:t>Sector 1</w:t>
            </w:r>
          </w:p>
        </w:tc>
        <w:tc>
          <w:tcPr>
            <w:tcW w:w="0" w:type="auto"/>
          </w:tcPr>
          <w:p w:rsidR="00905E85" w:rsidRDefault="002B6256">
            <w:pPr>
              <w:jc w:val="center"/>
            </w:pPr>
            <w:r>
              <w:t>1</w:t>
            </w:r>
          </w:p>
        </w:tc>
      </w:tr>
      <w:tr w:rsidR="00905E85">
        <w:tc>
          <w:tcPr>
            <w:tcW w:w="0" w:type="auto"/>
          </w:tcPr>
          <w:p w:rsidR="00905E85" w:rsidRDefault="00905E85">
            <w:pPr>
              <w:jc w:val="center"/>
            </w:pPr>
          </w:p>
        </w:tc>
        <w:tc>
          <w:tcPr>
            <w:tcW w:w="0" w:type="auto"/>
          </w:tcPr>
          <w:p w:rsidR="00905E85" w:rsidRDefault="002B6256">
            <w:pPr>
              <w:jc w:val="center"/>
            </w:pPr>
            <w:r>
              <w:t>Organizatie de sector</w:t>
            </w:r>
          </w:p>
        </w:tc>
        <w:tc>
          <w:tcPr>
            <w:tcW w:w="0" w:type="auto"/>
          </w:tcPr>
          <w:p w:rsidR="00905E85" w:rsidRDefault="002B6256">
            <w:pPr>
              <w:jc w:val="center"/>
            </w:pPr>
            <w:r>
              <w:t>Sector 2</w:t>
            </w:r>
          </w:p>
        </w:tc>
        <w:tc>
          <w:tcPr>
            <w:tcW w:w="0" w:type="auto"/>
          </w:tcPr>
          <w:p w:rsidR="00905E85" w:rsidRDefault="002B6256">
            <w:pPr>
              <w:jc w:val="center"/>
            </w:pPr>
            <w:r>
              <w:t>2</w:t>
            </w:r>
          </w:p>
        </w:tc>
      </w:tr>
      <w:tr w:rsidR="00905E85">
        <w:tc>
          <w:tcPr>
            <w:tcW w:w="0" w:type="auto"/>
          </w:tcPr>
          <w:p w:rsidR="00905E85" w:rsidRDefault="00905E85">
            <w:pPr>
              <w:jc w:val="center"/>
            </w:pPr>
          </w:p>
        </w:tc>
        <w:tc>
          <w:tcPr>
            <w:tcW w:w="0" w:type="auto"/>
          </w:tcPr>
          <w:p w:rsidR="00905E85" w:rsidRDefault="002B6256">
            <w:pPr>
              <w:jc w:val="center"/>
            </w:pPr>
            <w:r>
              <w:t>Organizatie de sector</w:t>
            </w:r>
          </w:p>
        </w:tc>
        <w:tc>
          <w:tcPr>
            <w:tcW w:w="0" w:type="auto"/>
          </w:tcPr>
          <w:p w:rsidR="00905E85" w:rsidRDefault="002B6256">
            <w:pPr>
              <w:jc w:val="center"/>
            </w:pPr>
            <w:r>
              <w:t>Sector 3</w:t>
            </w:r>
          </w:p>
        </w:tc>
        <w:tc>
          <w:tcPr>
            <w:tcW w:w="0" w:type="auto"/>
          </w:tcPr>
          <w:p w:rsidR="00905E85" w:rsidRDefault="002B6256">
            <w:pPr>
              <w:jc w:val="center"/>
            </w:pPr>
            <w:r>
              <w:t>3</w:t>
            </w:r>
          </w:p>
        </w:tc>
      </w:tr>
      <w:tr w:rsidR="00905E85">
        <w:tc>
          <w:tcPr>
            <w:tcW w:w="0" w:type="auto"/>
          </w:tcPr>
          <w:p w:rsidR="00905E85" w:rsidRDefault="00905E85">
            <w:pPr>
              <w:jc w:val="center"/>
            </w:pPr>
          </w:p>
        </w:tc>
        <w:tc>
          <w:tcPr>
            <w:tcW w:w="0" w:type="auto"/>
          </w:tcPr>
          <w:p w:rsidR="00905E85" w:rsidRDefault="002B6256">
            <w:pPr>
              <w:jc w:val="center"/>
            </w:pPr>
            <w:r>
              <w:t>Organizatie de sector</w:t>
            </w:r>
          </w:p>
        </w:tc>
        <w:tc>
          <w:tcPr>
            <w:tcW w:w="0" w:type="auto"/>
          </w:tcPr>
          <w:p w:rsidR="00905E85" w:rsidRDefault="002B6256">
            <w:pPr>
              <w:jc w:val="center"/>
            </w:pPr>
            <w:r>
              <w:t>Sector 4</w:t>
            </w:r>
          </w:p>
        </w:tc>
        <w:tc>
          <w:tcPr>
            <w:tcW w:w="0" w:type="auto"/>
          </w:tcPr>
          <w:p w:rsidR="00905E85" w:rsidRDefault="002B6256">
            <w:pPr>
              <w:jc w:val="center"/>
            </w:pPr>
            <w:r>
              <w:t>4</w:t>
            </w:r>
          </w:p>
        </w:tc>
      </w:tr>
      <w:tr w:rsidR="00905E85">
        <w:tc>
          <w:tcPr>
            <w:tcW w:w="0" w:type="auto"/>
          </w:tcPr>
          <w:p w:rsidR="00905E85" w:rsidRDefault="00905E85">
            <w:pPr>
              <w:jc w:val="center"/>
            </w:pPr>
          </w:p>
        </w:tc>
        <w:tc>
          <w:tcPr>
            <w:tcW w:w="0" w:type="auto"/>
          </w:tcPr>
          <w:p w:rsidR="00905E85" w:rsidRDefault="002B6256">
            <w:pPr>
              <w:jc w:val="center"/>
            </w:pPr>
            <w:r>
              <w:t>Organizatie de sector</w:t>
            </w:r>
          </w:p>
        </w:tc>
        <w:tc>
          <w:tcPr>
            <w:tcW w:w="0" w:type="auto"/>
          </w:tcPr>
          <w:p w:rsidR="00905E85" w:rsidRDefault="002B6256">
            <w:pPr>
              <w:jc w:val="center"/>
            </w:pPr>
            <w:r>
              <w:t>Sector 5</w:t>
            </w:r>
          </w:p>
        </w:tc>
        <w:tc>
          <w:tcPr>
            <w:tcW w:w="0" w:type="auto"/>
          </w:tcPr>
          <w:p w:rsidR="00905E85" w:rsidRDefault="002B6256">
            <w:pPr>
              <w:jc w:val="center"/>
            </w:pPr>
            <w:r>
              <w:t>5</w:t>
            </w:r>
          </w:p>
        </w:tc>
      </w:tr>
      <w:tr w:rsidR="00905E85">
        <w:tc>
          <w:tcPr>
            <w:tcW w:w="0" w:type="auto"/>
          </w:tcPr>
          <w:p w:rsidR="00905E85" w:rsidRDefault="00905E85">
            <w:pPr>
              <w:jc w:val="center"/>
            </w:pPr>
          </w:p>
        </w:tc>
        <w:tc>
          <w:tcPr>
            <w:tcW w:w="0" w:type="auto"/>
          </w:tcPr>
          <w:p w:rsidR="00905E85" w:rsidRDefault="002B6256">
            <w:pPr>
              <w:jc w:val="center"/>
            </w:pPr>
            <w:r>
              <w:t>Organizatie de sector</w:t>
            </w:r>
          </w:p>
        </w:tc>
        <w:tc>
          <w:tcPr>
            <w:tcW w:w="0" w:type="auto"/>
          </w:tcPr>
          <w:p w:rsidR="00905E85" w:rsidRDefault="002B6256">
            <w:pPr>
              <w:jc w:val="center"/>
            </w:pPr>
            <w:r>
              <w:t>Sector 6</w:t>
            </w:r>
          </w:p>
        </w:tc>
        <w:tc>
          <w:tcPr>
            <w:tcW w:w="0" w:type="auto"/>
          </w:tcPr>
          <w:p w:rsidR="00905E85" w:rsidRDefault="002B6256">
            <w:pPr>
              <w:jc w:val="center"/>
            </w:pPr>
            <w:r>
              <w:t>6</w:t>
            </w:r>
          </w:p>
        </w:tc>
      </w:tr>
      <w:tr w:rsidR="00905E85">
        <w:tc>
          <w:tcPr>
            <w:tcW w:w="0" w:type="auto"/>
          </w:tcPr>
          <w:p w:rsidR="00905E85" w:rsidRDefault="002B6256">
            <w:pPr>
              <w:jc w:val="center"/>
            </w:pPr>
            <w:r>
              <w:t xml:space="preserve"> </w:t>
            </w:r>
          </w:p>
        </w:tc>
        <w:tc>
          <w:tcPr>
            <w:tcW w:w="0" w:type="auto"/>
          </w:tcPr>
          <w:p w:rsidR="00905E85" w:rsidRDefault="002B6256">
            <w:pPr>
              <w:jc w:val="center"/>
            </w:pPr>
            <w:r>
              <w:t xml:space="preserve"> </w:t>
            </w:r>
          </w:p>
        </w:tc>
        <w:tc>
          <w:tcPr>
            <w:tcW w:w="0" w:type="auto"/>
          </w:tcPr>
          <w:p w:rsidR="00905E85" w:rsidRDefault="00905E85">
            <w:pPr>
              <w:jc w:val="center"/>
            </w:pPr>
          </w:p>
        </w:tc>
        <w:tc>
          <w:tcPr>
            <w:tcW w:w="0" w:type="auto"/>
          </w:tcPr>
          <w:p w:rsidR="00905E85" w:rsidRDefault="00905E85">
            <w:pPr>
              <w:jc w:val="center"/>
            </w:pPr>
          </w:p>
        </w:tc>
      </w:tr>
      <w:tr w:rsidR="00905E85">
        <w:tc>
          <w:tcPr>
            <w:tcW w:w="0" w:type="auto"/>
          </w:tcPr>
          <w:p w:rsidR="00905E85" w:rsidRDefault="002B6256">
            <w:pPr>
              <w:jc w:val="center"/>
            </w:pPr>
            <w:r>
              <w:t>Centru</w:t>
            </w:r>
          </w:p>
        </w:tc>
        <w:tc>
          <w:tcPr>
            <w:tcW w:w="0" w:type="auto"/>
          </w:tcPr>
          <w:p w:rsidR="00905E85" w:rsidRDefault="002B6256">
            <w:pPr>
              <w:jc w:val="center"/>
            </w:pPr>
            <w:r>
              <w:t>Organizatie judeteana</w:t>
            </w:r>
          </w:p>
        </w:tc>
        <w:tc>
          <w:tcPr>
            <w:tcW w:w="0" w:type="auto"/>
          </w:tcPr>
          <w:p w:rsidR="00905E85" w:rsidRDefault="002B6256">
            <w:pPr>
              <w:jc w:val="center"/>
            </w:pPr>
            <w:r>
              <w:t>Alba</w:t>
            </w:r>
          </w:p>
        </w:tc>
        <w:tc>
          <w:tcPr>
            <w:tcW w:w="0" w:type="auto"/>
          </w:tcPr>
          <w:p w:rsidR="00905E85" w:rsidRDefault="002B6256">
            <w:pPr>
              <w:jc w:val="center"/>
            </w:pPr>
            <w:r>
              <w:t>1</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Brasov</w:t>
            </w:r>
          </w:p>
        </w:tc>
        <w:tc>
          <w:tcPr>
            <w:tcW w:w="0" w:type="auto"/>
          </w:tcPr>
          <w:p w:rsidR="00905E85" w:rsidRDefault="002B6256">
            <w:pPr>
              <w:jc w:val="center"/>
            </w:pPr>
            <w:r>
              <w:t>2</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Covasna</w:t>
            </w:r>
          </w:p>
        </w:tc>
        <w:tc>
          <w:tcPr>
            <w:tcW w:w="0" w:type="auto"/>
          </w:tcPr>
          <w:p w:rsidR="00905E85" w:rsidRDefault="002B6256">
            <w:pPr>
              <w:jc w:val="center"/>
            </w:pPr>
            <w:r>
              <w:t>3</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Harghita</w:t>
            </w:r>
          </w:p>
        </w:tc>
        <w:tc>
          <w:tcPr>
            <w:tcW w:w="0" w:type="auto"/>
          </w:tcPr>
          <w:p w:rsidR="00905E85" w:rsidRDefault="002B6256">
            <w:pPr>
              <w:jc w:val="center"/>
            </w:pPr>
            <w:r>
              <w:t>4</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Mures</w:t>
            </w:r>
          </w:p>
        </w:tc>
        <w:tc>
          <w:tcPr>
            <w:tcW w:w="0" w:type="auto"/>
          </w:tcPr>
          <w:p w:rsidR="00905E85" w:rsidRDefault="002B6256">
            <w:pPr>
              <w:jc w:val="center"/>
            </w:pPr>
            <w:r>
              <w:t>5</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Sibiu</w:t>
            </w:r>
          </w:p>
        </w:tc>
        <w:tc>
          <w:tcPr>
            <w:tcW w:w="0" w:type="auto"/>
          </w:tcPr>
          <w:p w:rsidR="00905E85" w:rsidRDefault="002B6256">
            <w:pPr>
              <w:jc w:val="center"/>
            </w:pPr>
            <w:r>
              <w:t>6</w:t>
            </w:r>
          </w:p>
        </w:tc>
      </w:tr>
      <w:tr w:rsidR="00905E85">
        <w:tc>
          <w:tcPr>
            <w:tcW w:w="0" w:type="auto"/>
          </w:tcPr>
          <w:p w:rsidR="00905E85" w:rsidRDefault="00905E85">
            <w:pPr>
              <w:jc w:val="center"/>
            </w:pPr>
          </w:p>
        </w:tc>
        <w:tc>
          <w:tcPr>
            <w:tcW w:w="0" w:type="auto"/>
          </w:tcPr>
          <w:p w:rsidR="00905E85" w:rsidRDefault="00905E85">
            <w:pPr>
              <w:jc w:val="center"/>
            </w:pPr>
          </w:p>
        </w:tc>
        <w:tc>
          <w:tcPr>
            <w:tcW w:w="0" w:type="auto"/>
          </w:tcPr>
          <w:p w:rsidR="00905E85" w:rsidRDefault="00905E85">
            <w:pPr>
              <w:jc w:val="center"/>
            </w:pPr>
          </w:p>
        </w:tc>
        <w:tc>
          <w:tcPr>
            <w:tcW w:w="0" w:type="auto"/>
          </w:tcPr>
          <w:p w:rsidR="00905E85" w:rsidRDefault="00905E85">
            <w:pPr>
              <w:jc w:val="center"/>
            </w:pPr>
          </w:p>
        </w:tc>
      </w:tr>
      <w:tr w:rsidR="00905E85">
        <w:tc>
          <w:tcPr>
            <w:tcW w:w="0" w:type="auto"/>
          </w:tcPr>
          <w:p w:rsidR="00905E85" w:rsidRDefault="002B6256">
            <w:pPr>
              <w:jc w:val="center"/>
            </w:pPr>
            <w:r>
              <w:t>Nord-Vest</w:t>
            </w:r>
          </w:p>
        </w:tc>
        <w:tc>
          <w:tcPr>
            <w:tcW w:w="0" w:type="auto"/>
          </w:tcPr>
          <w:p w:rsidR="00905E85" w:rsidRDefault="002B6256">
            <w:pPr>
              <w:jc w:val="center"/>
            </w:pPr>
            <w:r>
              <w:t>Organizatie judeteana</w:t>
            </w:r>
          </w:p>
        </w:tc>
        <w:tc>
          <w:tcPr>
            <w:tcW w:w="0" w:type="auto"/>
          </w:tcPr>
          <w:p w:rsidR="00905E85" w:rsidRDefault="002B6256">
            <w:pPr>
              <w:jc w:val="center"/>
            </w:pPr>
            <w:r>
              <w:t>Bihor</w:t>
            </w:r>
          </w:p>
        </w:tc>
        <w:tc>
          <w:tcPr>
            <w:tcW w:w="0" w:type="auto"/>
          </w:tcPr>
          <w:p w:rsidR="00905E85" w:rsidRDefault="002B6256">
            <w:pPr>
              <w:jc w:val="center"/>
            </w:pPr>
            <w:r>
              <w:t>1</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Bistrita-Nasaud</w:t>
            </w:r>
          </w:p>
        </w:tc>
        <w:tc>
          <w:tcPr>
            <w:tcW w:w="0" w:type="auto"/>
          </w:tcPr>
          <w:p w:rsidR="00905E85" w:rsidRDefault="002B6256">
            <w:pPr>
              <w:jc w:val="center"/>
            </w:pPr>
            <w:r>
              <w:t>2</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Cluj</w:t>
            </w:r>
          </w:p>
        </w:tc>
        <w:tc>
          <w:tcPr>
            <w:tcW w:w="0" w:type="auto"/>
          </w:tcPr>
          <w:p w:rsidR="00905E85" w:rsidRDefault="002B6256">
            <w:pPr>
              <w:jc w:val="center"/>
            </w:pPr>
            <w:r>
              <w:t>3</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Maramures</w:t>
            </w:r>
          </w:p>
        </w:tc>
        <w:tc>
          <w:tcPr>
            <w:tcW w:w="0" w:type="auto"/>
          </w:tcPr>
          <w:p w:rsidR="00905E85" w:rsidRDefault="002B6256">
            <w:pPr>
              <w:jc w:val="center"/>
            </w:pPr>
            <w:r>
              <w:t>4</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Satu-Mare</w:t>
            </w:r>
          </w:p>
        </w:tc>
        <w:tc>
          <w:tcPr>
            <w:tcW w:w="0" w:type="auto"/>
          </w:tcPr>
          <w:p w:rsidR="00905E85" w:rsidRDefault="002B6256">
            <w:pPr>
              <w:jc w:val="center"/>
            </w:pPr>
            <w:r>
              <w:t>5</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Salaj</w:t>
            </w:r>
          </w:p>
        </w:tc>
        <w:tc>
          <w:tcPr>
            <w:tcW w:w="0" w:type="auto"/>
          </w:tcPr>
          <w:p w:rsidR="00905E85" w:rsidRDefault="002B6256">
            <w:pPr>
              <w:jc w:val="center"/>
            </w:pPr>
            <w:r>
              <w:t>6</w:t>
            </w:r>
          </w:p>
        </w:tc>
      </w:tr>
      <w:tr w:rsidR="00905E85">
        <w:tc>
          <w:tcPr>
            <w:tcW w:w="0" w:type="auto"/>
          </w:tcPr>
          <w:p w:rsidR="00905E85" w:rsidRDefault="00905E85">
            <w:pPr>
              <w:jc w:val="center"/>
            </w:pPr>
          </w:p>
        </w:tc>
        <w:tc>
          <w:tcPr>
            <w:tcW w:w="0" w:type="auto"/>
          </w:tcPr>
          <w:p w:rsidR="00905E85" w:rsidRDefault="00905E85">
            <w:pPr>
              <w:jc w:val="center"/>
            </w:pPr>
          </w:p>
        </w:tc>
        <w:tc>
          <w:tcPr>
            <w:tcW w:w="0" w:type="auto"/>
          </w:tcPr>
          <w:p w:rsidR="00905E85" w:rsidRDefault="00905E85">
            <w:pPr>
              <w:jc w:val="center"/>
            </w:pPr>
          </w:p>
        </w:tc>
        <w:tc>
          <w:tcPr>
            <w:tcW w:w="0" w:type="auto"/>
          </w:tcPr>
          <w:p w:rsidR="00905E85" w:rsidRDefault="00905E85">
            <w:pPr>
              <w:jc w:val="center"/>
            </w:pPr>
          </w:p>
        </w:tc>
      </w:tr>
      <w:tr w:rsidR="00905E85">
        <w:tc>
          <w:tcPr>
            <w:tcW w:w="0" w:type="auto"/>
          </w:tcPr>
          <w:p w:rsidR="00905E85" w:rsidRDefault="002B6256">
            <w:pPr>
              <w:jc w:val="center"/>
            </w:pPr>
            <w:r>
              <w:t>Vest</w:t>
            </w:r>
          </w:p>
        </w:tc>
        <w:tc>
          <w:tcPr>
            <w:tcW w:w="0" w:type="auto"/>
          </w:tcPr>
          <w:p w:rsidR="00905E85" w:rsidRDefault="002B6256">
            <w:pPr>
              <w:jc w:val="center"/>
            </w:pPr>
            <w:r>
              <w:t>Organizatie judeteana</w:t>
            </w:r>
          </w:p>
        </w:tc>
        <w:tc>
          <w:tcPr>
            <w:tcW w:w="0" w:type="auto"/>
          </w:tcPr>
          <w:p w:rsidR="00905E85" w:rsidRDefault="002B6256">
            <w:pPr>
              <w:jc w:val="center"/>
            </w:pPr>
            <w:r>
              <w:t>Arad</w:t>
            </w:r>
          </w:p>
        </w:tc>
        <w:tc>
          <w:tcPr>
            <w:tcW w:w="0" w:type="auto"/>
          </w:tcPr>
          <w:p w:rsidR="00905E85" w:rsidRDefault="002B6256">
            <w:pPr>
              <w:jc w:val="center"/>
            </w:pPr>
            <w:r>
              <w:t>1</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Caras-Severin</w:t>
            </w:r>
          </w:p>
        </w:tc>
        <w:tc>
          <w:tcPr>
            <w:tcW w:w="0" w:type="auto"/>
          </w:tcPr>
          <w:p w:rsidR="00905E85" w:rsidRDefault="002B6256">
            <w:pPr>
              <w:jc w:val="center"/>
            </w:pPr>
            <w:r>
              <w:t>3</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Hunedoara</w:t>
            </w:r>
          </w:p>
        </w:tc>
        <w:tc>
          <w:tcPr>
            <w:tcW w:w="0" w:type="auto"/>
          </w:tcPr>
          <w:p w:rsidR="00905E85" w:rsidRDefault="002B6256">
            <w:pPr>
              <w:jc w:val="center"/>
            </w:pPr>
            <w:r>
              <w:t>4</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Timis</w:t>
            </w:r>
          </w:p>
        </w:tc>
        <w:tc>
          <w:tcPr>
            <w:tcW w:w="0" w:type="auto"/>
          </w:tcPr>
          <w:p w:rsidR="00905E85" w:rsidRDefault="002B6256">
            <w:pPr>
              <w:jc w:val="center"/>
            </w:pPr>
            <w:r>
              <w:t>5</w:t>
            </w:r>
          </w:p>
        </w:tc>
      </w:tr>
      <w:tr w:rsidR="00905E85">
        <w:tc>
          <w:tcPr>
            <w:tcW w:w="0" w:type="auto"/>
          </w:tcPr>
          <w:p w:rsidR="00905E85" w:rsidRDefault="00905E85">
            <w:pPr>
              <w:jc w:val="center"/>
            </w:pPr>
          </w:p>
        </w:tc>
        <w:tc>
          <w:tcPr>
            <w:tcW w:w="0" w:type="auto"/>
          </w:tcPr>
          <w:p w:rsidR="00905E85" w:rsidRDefault="00905E85">
            <w:pPr>
              <w:jc w:val="center"/>
            </w:pPr>
          </w:p>
        </w:tc>
        <w:tc>
          <w:tcPr>
            <w:tcW w:w="0" w:type="auto"/>
          </w:tcPr>
          <w:p w:rsidR="00905E85" w:rsidRDefault="00905E85">
            <w:pPr>
              <w:jc w:val="center"/>
            </w:pPr>
          </w:p>
        </w:tc>
        <w:tc>
          <w:tcPr>
            <w:tcW w:w="0" w:type="auto"/>
          </w:tcPr>
          <w:p w:rsidR="00905E85" w:rsidRDefault="00905E85">
            <w:pPr>
              <w:jc w:val="center"/>
            </w:pPr>
          </w:p>
        </w:tc>
      </w:tr>
      <w:tr w:rsidR="00905E85">
        <w:tc>
          <w:tcPr>
            <w:tcW w:w="0" w:type="auto"/>
          </w:tcPr>
          <w:p w:rsidR="00905E85" w:rsidRDefault="002B6256">
            <w:pPr>
              <w:jc w:val="center"/>
            </w:pPr>
            <w:r>
              <w:t>Sud-Vest Oltenia</w:t>
            </w:r>
          </w:p>
        </w:tc>
        <w:tc>
          <w:tcPr>
            <w:tcW w:w="0" w:type="auto"/>
          </w:tcPr>
          <w:p w:rsidR="00905E85" w:rsidRDefault="002B6256">
            <w:pPr>
              <w:jc w:val="center"/>
            </w:pPr>
            <w:r>
              <w:t>Organizatie judeteana</w:t>
            </w:r>
          </w:p>
        </w:tc>
        <w:tc>
          <w:tcPr>
            <w:tcW w:w="0" w:type="auto"/>
          </w:tcPr>
          <w:p w:rsidR="00905E85" w:rsidRDefault="002B6256">
            <w:pPr>
              <w:jc w:val="center"/>
            </w:pPr>
            <w:r>
              <w:t>Dolj</w:t>
            </w:r>
          </w:p>
        </w:tc>
        <w:tc>
          <w:tcPr>
            <w:tcW w:w="0" w:type="auto"/>
          </w:tcPr>
          <w:p w:rsidR="00905E85" w:rsidRDefault="002B6256">
            <w:pPr>
              <w:jc w:val="center"/>
            </w:pPr>
            <w:r>
              <w:t>1</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Gorj</w:t>
            </w:r>
          </w:p>
        </w:tc>
        <w:tc>
          <w:tcPr>
            <w:tcW w:w="0" w:type="auto"/>
          </w:tcPr>
          <w:p w:rsidR="00905E85" w:rsidRDefault="002B6256">
            <w:pPr>
              <w:jc w:val="center"/>
            </w:pPr>
            <w:r>
              <w:t>2</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Mehedinti</w:t>
            </w:r>
          </w:p>
        </w:tc>
        <w:tc>
          <w:tcPr>
            <w:tcW w:w="0" w:type="auto"/>
          </w:tcPr>
          <w:p w:rsidR="00905E85" w:rsidRDefault="002B6256">
            <w:pPr>
              <w:jc w:val="center"/>
            </w:pPr>
            <w:r>
              <w:t>3</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Olt</w:t>
            </w:r>
          </w:p>
        </w:tc>
        <w:tc>
          <w:tcPr>
            <w:tcW w:w="0" w:type="auto"/>
          </w:tcPr>
          <w:p w:rsidR="00905E85" w:rsidRDefault="002B6256">
            <w:pPr>
              <w:jc w:val="center"/>
            </w:pPr>
            <w:r>
              <w:t>4</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Valcea</w:t>
            </w:r>
          </w:p>
        </w:tc>
        <w:tc>
          <w:tcPr>
            <w:tcW w:w="0" w:type="auto"/>
          </w:tcPr>
          <w:p w:rsidR="00905E85" w:rsidRDefault="002B6256">
            <w:pPr>
              <w:jc w:val="center"/>
            </w:pPr>
            <w:r>
              <w:t>5</w:t>
            </w:r>
          </w:p>
        </w:tc>
      </w:tr>
      <w:tr w:rsidR="00905E85">
        <w:tc>
          <w:tcPr>
            <w:tcW w:w="0" w:type="auto"/>
          </w:tcPr>
          <w:p w:rsidR="00905E85" w:rsidRDefault="00905E85">
            <w:pPr>
              <w:jc w:val="center"/>
            </w:pPr>
          </w:p>
        </w:tc>
        <w:tc>
          <w:tcPr>
            <w:tcW w:w="0" w:type="auto"/>
          </w:tcPr>
          <w:p w:rsidR="00905E85" w:rsidRDefault="00905E85">
            <w:pPr>
              <w:jc w:val="center"/>
            </w:pPr>
          </w:p>
        </w:tc>
        <w:tc>
          <w:tcPr>
            <w:tcW w:w="0" w:type="auto"/>
          </w:tcPr>
          <w:p w:rsidR="00905E85" w:rsidRDefault="00905E85">
            <w:pPr>
              <w:jc w:val="center"/>
            </w:pPr>
          </w:p>
        </w:tc>
        <w:tc>
          <w:tcPr>
            <w:tcW w:w="0" w:type="auto"/>
          </w:tcPr>
          <w:p w:rsidR="00905E85" w:rsidRDefault="00905E85">
            <w:pPr>
              <w:jc w:val="center"/>
            </w:pPr>
          </w:p>
        </w:tc>
      </w:tr>
      <w:tr w:rsidR="00905E85">
        <w:tc>
          <w:tcPr>
            <w:tcW w:w="0" w:type="auto"/>
          </w:tcPr>
          <w:p w:rsidR="00905E85" w:rsidRDefault="002B6256">
            <w:pPr>
              <w:jc w:val="center"/>
            </w:pPr>
            <w:r>
              <w:t>Sud Muntenia</w:t>
            </w:r>
          </w:p>
        </w:tc>
        <w:tc>
          <w:tcPr>
            <w:tcW w:w="0" w:type="auto"/>
          </w:tcPr>
          <w:p w:rsidR="00905E85" w:rsidRDefault="002B6256">
            <w:pPr>
              <w:jc w:val="center"/>
            </w:pPr>
            <w:r>
              <w:t>Organizatie judeteana</w:t>
            </w:r>
          </w:p>
        </w:tc>
        <w:tc>
          <w:tcPr>
            <w:tcW w:w="0" w:type="auto"/>
          </w:tcPr>
          <w:p w:rsidR="00905E85" w:rsidRDefault="002B6256">
            <w:pPr>
              <w:jc w:val="center"/>
            </w:pPr>
            <w:r>
              <w:t>Arges</w:t>
            </w:r>
          </w:p>
        </w:tc>
        <w:tc>
          <w:tcPr>
            <w:tcW w:w="0" w:type="auto"/>
          </w:tcPr>
          <w:p w:rsidR="00905E85" w:rsidRDefault="002B6256">
            <w:pPr>
              <w:jc w:val="center"/>
            </w:pPr>
            <w:r>
              <w:t>1</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Calarasi</w:t>
            </w:r>
          </w:p>
        </w:tc>
        <w:tc>
          <w:tcPr>
            <w:tcW w:w="0" w:type="auto"/>
          </w:tcPr>
          <w:p w:rsidR="00905E85" w:rsidRDefault="002B6256">
            <w:pPr>
              <w:jc w:val="center"/>
            </w:pPr>
            <w:r>
              <w:t>2</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Dambovita</w:t>
            </w:r>
          </w:p>
        </w:tc>
        <w:tc>
          <w:tcPr>
            <w:tcW w:w="0" w:type="auto"/>
          </w:tcPr>
          <w:p w:rsidR="00905E85" w:rsidRDefault="002B6256">
            <w:pPr>
              <w:jc w:val="center"/>
            </w:pPr>
            <w:r>
              <w:t>3</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Giurgiu</w:t>
            </w:r>
          </w:p>
        </w:tc>
        <w:tc>
          <w:tcPr>
            <w:tcW w:w="0" w:type="auto"/>
          </w:tcPr>
          <w:p w:rsidR="00905E85" w:rsidRDefault="002B6256">
            <w:pPr>
              <w:jc w:val="center"/>
            </w:pPr>
            <w:r>
              <w:t>4</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Ialomita</w:t>
            </w:r>
          </w:p>
        </w:tc>
        <w:tc>
          <w:tcPr>
            <w:tcW w:w="0" w:type="auto"/>
          </w:tcPr>
          <w:p w:rsidR="00905E85" w:rsidRDefault="002B6256">
            <w:pPr>
              <w:jc w:val="center"/>
            </w:pPr>
            <w:r>
              <w:t>5</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Prahova</w:t>
            </w:r>
          </w:p>
        </w:tc>
        <w:tc>
          <w:tcPr>
            <w:tcW w:w="0" w:type="auto"/>
          </w:tcPr>
          <w:p w:rsidR="00905E85" w:rsidRDefault="002B6256">
            <w:pPr>
              <w:jc w:val="center"/>
            </w:pPr>
            <w:r>
              <w:t>6</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Teleorman</w:t>
            </w:r>
          </w:p>
        </w:tc>
        <w:tc>
          <w:tcPr>
            <w:tcW w:w="0" w:type="auto"/>
          </w:tcPr>
          <w:p w:rsidR="00905E85" w:rsidRDefault="002B6256">
            <w:pPr>
              <w:jc w:val="center"/>
            </w:pPr>
            <w:r>
              <w:t>7</w:t>
            </w:r>
          </w:p>
        </w:tc>
      </w:tr>
      <w:tr w:rsidR="00905E85">
        <w:tc>
          <w:tcPr>
            <w:tcW w:w="0" w:type="auto"/>
          </w:tcPr>
          <w:p w:rsidR="00905E85" w:rsidRDefault="00905E85">
            <w:pPr>
              <w:jc w:val="center"/>
            </w:pPr>
          </w:p>
        </w:tc>
        <w:tc>
          <w:tcPr>
            <w:tcW w:w="0" w:type="auto"/>
          </w:tcPr>
          <w:p w:rsidR="00905E85" w:rsidRDefault="00905E85">
            <w:pPr>
              <w:jc w:val="center"/>
            </w:pPr>
          </w:p>
        </w:tc>
        <w:tc>
          <w:tcPr>
            <w:tcW w:w="0" w:type="auto"/>
          </w:tcPr>
          <w:p w:rsidR="00905E85" w:rsidRDefault="00905E85">
            <w:pPr>
              <w:jc w:val="center"/>
            </w:pPr>
          </w:p>
        </w:tc>
        <w:tc>
          <w:tcPr>
            <w:tcW w:w="0" w:type="auto"/>
          </w:tcPr>
          <w:p w:rsidR="00905E85" w:rsidRDefault="00905E85">
            <w:pPr>
              <w:jc w:val="center"/>
            </w:pPr>
          </w:p>
        </w:tc>
      </w:tr>
      <w:tr w:rsidR="00905E85">
        <w:tc>
          <w:tcPr>
            <w:tcW w:w="0" w:type="auto"/>
          </w:tcPr>
          <w:p w:rsidR="00905E85" w:rsidRDefault="002B6256">
            <w:pPr>
              <w:jc w:val="center"/>
            </w:pPr>
            <w:r>
              <w:t>Sud-Est</w:t>
            </w:r>
          </w:p>
        </w:tc>
        <w:tc>
          <w:tcPr>
            <w:tcW w:w="0" w:type="auto"/>
          </w:tcPr>
          <w:p w:rsidR="00905E85" w:rsidRDefault="002B6256">
            <w:pPr>
              <w:jc w:val="center"/>
            </w:pPr>
            <w:r>
              <w:t>Organizatie judeteana</w:t>
            </w:r>
          </w:p>
        </w:tc>
        <w:tc>
          <w:tcPr>
            <w:tcW w:w="0" w:type="auto"/>
          </w:tcPr>
          <w:p w:rsidR="00905E85" w:rsidRDefault="002B6256">
            <w:pPr>
              <w:jc w:val="center"/>
            </w:pPr>
            <w:r>
              <w:t>Braila</w:t>
            </w:r>
          </w:p>
        </w:tc>
        <w:tc>
          <w:tcPr>
            <w:tcW w:w="0" w:type="auto"/>
          </w:tcPr>
          <w:p w:rsidR="00905E85" w:rsidRDefault="002B6256">
            <w:pPr>
              <w:jc w:val="center"/>
            </w:pPr>
            <w:r>
              <w:t>1</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Buzau</w:t>
            </w:r>
          </w:p>
        </w:tc>
        <w:tc>
          <w:tcPr>
            <w:tcW w:w="0" w:type="auto"/>
          </w:tcPr>
          <w:p w:rsidR="00905E85" w:rsidRDefault="002B6256">
            <w:pPr>
              <w:jc w:val="center"/>
            </w:pPr>
            <w:r>
              <w:t>2</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Constanta</w:t>
            </w:r>
          </w:p>
        </w:tc>
        <w:tc>
          <w:tcPr>
            <w:tcW w:w="0" w:type="auto"/>
          </w:tcPr>
          <w:p w:rsidR="00905E85" w:rsidRDefault="002B6256">
            <w:pPr>
              <w:jc w:val="center"/>
            </w:pPr>
            <w:r>
              <w:t>3</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Galati</w:t>
            </w:r>
          </w:p>
        </w:tc>
        <w:tc>
          <w:tcPr>
            <w:tcW w:w="0" w:type="auto"/>
          </w:tcPr>
          <w:p w:rsidR="00905E85" w:rsidRDefault="002B6256">
            <w:pPr>
              <w:jc w:val="center"/>
            </w:pPr>
            <w:r>
              <w:t>4</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Tulcea</w:t>
            </w:r>
          </w:p>
        </w:tc>
        <w:tc>
          <w:tcPr>
            <w:tcW w:w="0" w:type="auto"/>
          </w:tcPr>
          <w:p w:rsidR="00905E85" w:rsidRDefault="002B6256">
            <w:pPr>
              <w:jc w:val="center"/>
            </w:pPr>
            <w:r>
              <w:t>5</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Vrancea</w:t>
            </w:r>
          </w:p>
        </w:tc>
        <w:tc>
          <w:tcPr>
            <w:tcW w:w="0" w:type="auto"/>
          </w:tcPr>
          <w:p w:rsidR="00905E85" w:rsidRDefault="002B6256">
            <w:pPr>
              <w:jc w:val="center"/>
            </w:pPr>
            <w:r>
              <w:t>6</w:t>
            </w:r>
          </w:p>
        </w:tc>
      </w:tr>
      <w:tr w:rsidR="00905E85">
        <w:tc>
          <w:tcPr>
            <w:tcW w:w="0" w:type="auto"/>
          </w:tcPr>
          <w:p w:rsidR="00905E85" w:rsidRDefault="00905E85">
            <w:pPr>
              <w:jc w:val="center"/>
            </w:pPr>
          </w:p>
        </w:tc>
        <w:tc>
          <w:tcPr>
            <w:tcW w:w="0" w:type="auto"/>
          </w:tcPr>
          <w:p w:rsidR="00905E85" w:rsidRDefault="00905E85">
            <w:pPr>
              <w:jc w:val="center"/>
            </w:pPr>
          </w:p>
        </w:tc>
        <w:tc>
          <w:tcPr>
            <w:tcW w:w="0" w:type="auto"/>
          </w:tcPr>
          <w:p w:rsidR="00905E85" w:rsidRDefault="00905E85">
            <w:pPr>
              <w:jc w:val="center"/>
            </w:pPr>
          </w:p>
        </w:tc>
        <w:tc>
          <w:tcPr>
            <w:tcW w:w="0" w:type="auto"/>
          </w:tcPr>
          <w:p w:rsidR="00905E85" w:rsidRDefault="00905E85">
            <w:pPr>
              <w:jc w:val="center"/>
            </w:pPr>
          </w:p>
        </w:tc>
      </w:tr>
      <w:tr w:rsidR="00905E85">
        <w:tc>
          <w:tcPr>
            <w:tcW w:w="0" w:type="auto"/>
          </w:tcPr>
          <w:p w:rsidR="00905E85" w:rsidRDefault="002B6256">
            <w:pPr>
              <w:jc w:val="center"/>
            </w:pPr>
            <w:r>
              <w:t>Nord-Est</w:t>
            </w:r>
          </w:p>
        </w:tc>
        <w:tc>
          <w:tcPr>
            <w:tcW w:w="0" w:type="auto"/>
          </w:tcPr>
          <w:p w:rsidR="00905E85" w:rsidRDefault="002B6256">
            <w:pPr>
              <w:jc w:val="center"/>
            </w:pPr>
            <w:r>
              <w:t>Organizatie judeteana</w:t>
            </w:r>
          </w:p>
        </w:tc>
        <w:tc>
          <w:tcPr>
            <w:tcW w:w="0" w:type="auto"/>
          </w:tcPr>
          <w:p w:rsidR="00905E85" w:rsidRDefault="002B6256">
            <w:pPr>
              <w:jc w:val="center"/>
            </w:pPr>
            <w:r>
              <w:t>Bacau</w:t>
            </w:r>
          </w:p>
        </w:tc>
        <w:tc>
          <w:tcPr>
            <w:tcW w:w="0" w:type="auto"/>
          </w:tcPr>
          <w:p w:rsidR="00905E85" w:rsidRDefault="002B6256">
            <w:pPr>
              <w:jc w:val="center"/>
            </w:pPr>
            <w:r>
              <w:t>1</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Botosani</w:t>
            </w:r>
          </w:p>
        </w:tc>
        <w:tc>
          <w:tcPr>
            <w:tcW w:w="0" w:type="auto"/>
          </w:tcPr>
          <w:p w:rsidR="00905E85" w:rsidRDefault="002B6256">
            <w:pPr>
              <w:jc w:val="center"/>
            </w:pPr>
            <w:r>
              <w:t>2</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Iasi</w:t>
            </w:r>
          </w:p>
        </w:tc>
        <w:tc>
          <w:tcPr>
            <w:tcW w:w="0" w:type="auto"/>
          </w:tcPr>
          <w:p w:rsidR="00905E85" w:rsidRDefault="002B6256">
            <w:pPr>
              <w:jc w:val="center"/>
            </w:pPr>
            <w:r>
              <w:t>3</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Neamt</w:t>
            </w:r>
          </w:p>
        </w:tc>
        <w:tc>
          <w:tcPr>
            <w:tcW w:w="0" w:type="auto"/>
          </w:tcPr>
          <w:p w:rsidR="00905E85" w:rsidRDefault="002B6256">
            <w:pPr>
              <w:jc w:val="center"/>
            </w:pPr>
            <w:r>
              <w:t>4</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Suceava</w:t>
            </w:r>
          </w:p>
        </w:tc>
        <w:tc>
          <w:tcPr>
            <w:tcW w:w="0" w:type="auto"/>
          </w:tcPr>
          <w:p w:rsidR="00905E85" w:rsidRDefault="002B6256">
            <w:pPr>
              <w:jc w:val="center"/>
            </w:pPr>
            <w:r>
              <w:t>5</w:t>
            </w:r>
          </w:p>
        </w:tc>
      </w:tr>
      <w:tr w:rsidR="00905E85">
        <w:tc>
          <w:tcPr>
            <w:tcW w:w="0" w:type="auto"/>
          </w:tcPr>
          <w:p w:rsidR="00905E85" w:rsidRDefault="00905E85">
            <w:pPr>
              <w:jc w:val="center"/>
            </w:pPr>
          </w:p>
        </w:tc>
        <w:tc>
          <w:tcPr>
            <w:tcW w:w="0" w:type="auto"/>
          </w:tcPr>
          <w:p w:rsidR="00905E85" w:rsidRDefault="002B6256">
            <w:pPr>
              <w:jc w:val="center"/>
            </w:pPr>
            <w:r>
              <w:t>Organizatie judeteana</w:t>
            </w:r>
          </w:p>
        </w:tc>
        <w:tc>
          <w:tcPr>
            <w:tcW w:w="0" w:type="auto"/>
          </w:tcPr>
          <w:p w:rsidR="00905E85" w:rsidRDefault="002B6256">
            <w:pPr>
              <w:jc w:val="center"/>
            </w:pPr>
            <w:r>
              <w:t>Vaslui</w:t>
            </w:r>
          </w:p>
        </w:tc>
        <w:tc>
          <w:tcPr>
            <w:tcW w:w="0" w:type="auto"/>
          </w:tcPr>
          <w:p w:rsidR="00905E85" w:rsidRDefault="002B6256">
            <w:pPr>
              <w:jc w:val="center"/>
            </w:pPr>
            <w:r>
              <w:t>6</w:t>
            </w:r>
          </w:p>
        </w:tc>
      </w:tr>
    </w:tbl>
    <w:p w:rsidR="00905E85" w:rsidRDefault="00905E85">
      <w:pPr>
        <w:jc w:val="both"/>
      </w:pPr>
    </w:p>
    <w:p w:rsidR="00905E85" w:rsidRDefault="002B6256">
      <w:pPr>
        <w:numPr>
          <w:ilvl w:val="0"/>
          <w:numId w:val="1"/>
        </w:numPr>
        <w:ind w:hanging="360"/>
        <w:jc w:val="both"/>
      </w:pPr>
      <w:bookmarkStart w:id="8" w:name="h.1t3h5sf" w:colFirst="0" w:colLast="0"/>
      <w:bookmarkEnd w:id="8"/>
      <w:r>
        <w:t xml:space="preserve">Birouri= elemente structurale teritoriale al F.N.A.P.-I.P., la nivelul localitatilor, fără personalitate juridica, înfiinţate prin dispozitia Presedintelui F.N.A.P.-I.P, la propunerea Presedintelui filialei regionale, aflate in subordonarea si coordonarea </w:t>
      </w:r>
      <w:r>
        <w:t>organizatiilor judetene si/sau de sector;</w:t>
      </w:r>
    </w:p>
    <w:p w:rsidR="00905E85" w:rsidRDefault="002B6256">
      <w:pPr>
        <w:ind w:left="720"/>
        <w:jc w:val="both"/>
      </w:pPr>
      <w:r>
        <w:t>Biroul  F.N.A.P.-I.P. reprezintă structura intrinsecă a asociatiei, ce desfasoara activitatile date in competenta lor de catre asociatie, si care respectă standardele, recomandările, reglementările, actele si docum</w:t>
      </w:r>
      <w:r>
        <w:t>entele ce emana de la F.N.A.P.-I.P.;</w:t>
      </w:r>
    </w:p>
    <w:p w:rsidR="00905E85" w:rsidRDefault="002B6256">
      <w:pPr>
        <w:numPr>
          <w:ilvl w:val="0"/>
          <w:numId w:val="1"/>
        </w:numPr>
        <w:ind w:hanging="360"/>
        <w:jc w:val="both"/>
      </w:pPr>
      <w:r>
        <w:t>Reprezentanţe=elemente structurale teritoriale si/sau extrateritoriale ale  F.N.A.P.-I.P., cu sau fără personalitate juridică, în functie de legislatia locului si nevoile ori interesele  F.N.A.P.-I.P..</w:t>
      </w:r>
    </w:p>
    <w:p w:rsidR="00905E85" w:rsidRDefault="002B6256">
      <w:pPr>
        <w:ind w:left="720"/>
        <w:jc w:val="both"/>
      </w:pPr>
      <w:r>
        <w:t>Reprezentantele s</w:t>
      </w:r>
      <w:r>
        <w:t>e înfiintează de către Secretariatul General, prin dispozitie a Presedintelui si pe baza avizului consultativ al Colegiului Director.</w:t>
      </w:r>
    </w:p>
    <w:p w:rsidR="00905E85" w:rsidRDefault="002B6256">
      <w:pPr>
        <w:ind w:left="720"/>
        <w:jc w:val="both"/>
      </w:pPr>
      <w:r>
        <w:t>Modul de organizare si functionare a reprezentantelor va fi stabilit prin documente interne de comisia de specialitate din</w:t>
      </w:r>
      <w:r>
        <w:t xml:space="preserve"> cadrul F.N.A.P.-I.P, cu aprobarea Presedintelui F.N.A.P.-I.P.</w:t>
      </w:r>
    </w:p>
    <w:p w:rsidR="00905E85" w:rsidRDefault="002B6256">
      <w:pPr>
        <w:ind w:left="720"/>
        <w:jc w:val="both"/>
      </w:pPr>
      <w:r>
        <w:t>Adunarea Generală a F.N.A.P.-I.P</w:t>
      </w:r>
      <w:r>
        <w:rPr>
          <w:color w:val="0000FF"/>
        </w:rPr>
        <w:t xml:space="preserve"> </w:t>
      </w:r>
      <w:r>
        <w:t>poate hotărâ motivat desfiintarea unei reprezentante.</w:t>
      </w:r>
    </w:p>
    <w:p w:rsidR="00905E85" w:rsidRDefault="00905E85">
      <w:pPr>
        <w:jc w:val="both"/>
      </w:pPr>
    </w:p>
    <w:p w:rsidR="00905E85" w:rsidRDefault="002B6256">
      <w:pPr>
        <w:jc w:val="both"/>
      </w:pPr>
      <w:r>
        <w:t>14.3. Procedurile de înfiinţare, organizare, conducere şi audit a elementelor de structură a F.N.A.P.-I.P. se realizează prin activitatea Comisiilor de specialitate, sub coordonarea Secretariatului General şi intră in vigoare cu aprobarea Preşedintelui F.N</w:t>
      </w:r>
      <w:r>
        <w:t>.A.P.-I.P..</w:t>
      </w:r>
    </w:p>
    <w:p w:rsidR="00905E85" w:rsidRDefault="00905E85">
      <w:pPr>
        <w:jc w:val="both"/>
      </w:pPr>
    </w:p>
    <w:p w:rsidR="00905E85" w:rsidRDefault="002B6256">
      <w:pPr>
        <w:jc w:val="both"/>
      </w:pPr>
      <w:r>
        <w:t xml:space="preserve">Articolul 15.- </w:t>
      </w:r>
      <w:r>
        <w:rPr>
          <w:b/>
          <w:u w:val="single"/>
        </w:rPr>
        <w:t>Conducerea Asociatiei</w:t>
      </w:r>
    </w:p>
    <w:p w:rsidR="00905E85" w:rsidRDefault="00905E85">
      <w:pPr>
        <w:jc w:val="both"/>
      </w:pPr>
    </w:p>
    <w:p w:rsidR="00905E85" w:rsidRDefault="002B6256">
      <w:pPr>
        <w:jc w:val="both"/>
      </w:pPr>
      <w:r>
        <w:t xml:space="preserve">15.1. Organele de conducere, administrare si control ale F.N.A.P.-I.P. sunt: </w:t>
      </w:r>
    </w:p>
    <w:p w:rsidR="00905E85" w:rsidRDefault="002B6256">
      <w:pPr>
        <w:jc w:val="both"/>
      </w:pPr>
      <w:r>
        <w:t>A. Adunarea generală ;</w:t>
      </w:r>
    </w:p>
    <w:p w:rsidR="00905E85" w:rsidRDefault="002B6256">
      <w:pPr>
        <w:jc w:val="both"/>
      </w:pPr>
      <w:r>
        <w:t>B. Preşedintele F.N.A.P.-I.P </w:t>
      </w:r>
    </w:p>
    <w:p w:rsidR="00905E85" w:rsidRDefault="002B6256">
      <w:pPr>
        <w:jc w:val="both"/>
      </w:pPr>
      <w:r>
        <w:t>C.Presedinte Comitet Executiv</w:t>
      </w:r>
    </w:p>
    <w:p w:rsidR="00905E85" w:rsidRDefault="002B6256">
      <w:pPr>
        <w:jc w:val="both"/>
      </w:pPr>
      <w:r>
        <w:t>D. Comitetul Executiv ;</w:t>
      </w:r>
    </w:p>
    <w:p w:rsidR="00905E85" w:rsidRDefault="002B6256">
      <w:pPr>
        <w:jc w:val="both"/>
      </w:pPr>
      <w:r>
        <w:t>E. Colegiul Director</w:t>
      </w:r>
      <w:r>
        <w:t> ;</w:t>
      </w:r>
    </w:p>
    <w:p w:rsidR="00905E85" w:rsidRDefault="002B6256">
      <w:pPr>
        <w:jc w:val="both"/>
      </w:pPr>
      <w:r>
        <w:t>F. Comisii de Specialitate ;</w:t>
      </w:r>
    </w:p>
    <w:p w:rsidR="00905E85" w:rsidRDefault="002B6256">
      <w:pPr>
        <w:jc w:val="both"/>
      </w:pPr>
      <w:r>
        <w:t>G. Comisia de cenzori.</w:t>
      </w:r>
    </w:p>
    <w:p w:rsidR="00905E85" w:rsidRDefault="00905E85">
      <w:pPr>
        <w:jc w:val="both"/>
      </w:pPr>
    </w:p>
    <w:p w:rsidR="00905E85" w:rsidRDefault="00905E85">
      <w:pPr>
        <w:jc w:val="center"/>
      </w:pPr>
    </w:p>
    <w:p w:rsidR="00905E85" w:rsidRDefault="002B6256">
      <w:pPr>
        <w:jc w:val="both"/>
      </w:pPr>
      <w:r>
        <w:t xml:space="preserve">Articolul 16.- </w:t>
      </w:r>
      <w:r>
        <w:rPr>
          <w:b/>
          <w:u w:val="single"/>
        </w:rPr>
        <w:t>Adunarea generală</w:t>
      </w:r>
      <w:r>
        <w:t> </w:t>
      </w:r>
    </w:p>
    <w:p w:rsidR="00905E85" w:rsidRDefault="00905E85">
      <w:pPr>
        <w:jc w:val="both"/>
      </w:pPr>
    </w:p>
    <w:p w:rsidR="00905E85" w:rsidRDefault="002B6256">
      <w:pPr>
        <w:jc w:val="both"/>
      </w:pPr>
      <w:r>
        <w:t>16.1. Adunarea generala este organul suprem de conducere al F.N.A.P.-I.P.</w:t>
      </w:r>
    </w:p>
    <w:p w:rsidR="00905E85" w:rsidRDefault="00905E85">
      <w:pPr>
        <w:jc w:val="both"/>
      </w:pPr>
    </w:p>
    <w:p w:rsidR="00905E85" w:rsidRDefault="002B6256">
      <w:pPr>
        <w:jc w:val="both"/>
      </w:pPr>
      <w:r>
        <w:t>16.2. Adunarea generala este formata din :</w:t>
      </w:r>
    </w:p>
    <w:p w:rsidR="00905E85" w:rsidRDefault="002B6256">
      <w:pPr>
        <w:jc w:val="both"/>
      </w:pPr>
      <w:r>
        <w:t>a) Preşedinţii filialelor regionale </w:t>
      </w:r>
      <w:r>
        <w:rPr>
          <w:color w:val="0000FF"/>
        </w:rPr>
        <w:t>;</w:t>
      </w:r>
    </w:p>
    <w:p w:rsidR="00905E85" w:rsidRDefault="002B6256">
      <w:pPr>
        <w:jc w:val="both"/>
      </w:pPr>
      <w:r>
        <w:t>b) Prese</w:t>
      </w:r>
      <w:r>
        <w:t>dinţii organizatiilor judeţene si ale sectoarelor municipiului Bucureşti  ;</w:t>
      </w:r>
    </w:p>
    <w:p w:rsidR="00905E85" w:rsidRDefault="002B6256">
      <w:pPr>
        <w:jc w:val="both"/>
      </w:pPr>
      <w:r>
        <w:t>c) Preşedintele F.N.A.P.-I.P.,</w:t>
      </w:r>
    </w:p>
    <w:p w:rsidR="00905E85" w:rsidRDefault="002B6256">
      <w:pPr>
        <w:jc w:val="both"/>
      </w:pPr>
      <w:r>
        <w:t>d) Membrii Colegiului Director;</w:t>
      </w:r>
    </w:p>
    <w:p w:rsidR="00905E85" w:rsidRDefault="002B6256">
      <w:pPr>
        <w:jc w:val="both"/>
      </w:pPr>
      <w:r>
        <w:t>e) Membrii Comitetului Executiv</w:t>
      </w:r>
    </w:p>
    <w:p w:rsidR="00905E85" w:rsidRDefault="002B6256">
      <w:pPr>
        <w:jc w:val="both"/>
      </w:pPr>
      <w:r>
        <w:t>f) Reprezentantii membrilor fondatori</w:t>
      </w:r>
    </w:p>
    <w:p w:rsidR="00905E85" w:rsidRDefault="00905E85">
      <w:pPr>
        <w:jc w:val="both"/>
      </w:pPr>
    </w:p>
    <w:p w:rsidR="00905E85" w:rsidRDefault="002B6256">
      <w:pPr>
        <w:jc w:val="both"/>
      </w:pPr>
      <w:r>
        <w:t>16.3. Adunarea generala se va intruni :</w:t>
      </w:r>
    </w:p>
    <w:p w:rsidR="00905E85" w:rsidRDefault="00905E85">
      <w:pPr>
        <w:jc w:val="both"/>
      </w:pPr>
    </w:p>
    <w:p w:rsidR="00905E85" w:rsidRDefault="002B6256">
      <w:pPr>
        <w:jc w:val="both"/>
      </w:pPr>
      <w:r>
        <w:t>a) în şedinţă ordinară – o data pe an ;</w:t>
      </w:r>
    </w:p>
    <w:p w:rsidR="00905E85" w:rsidRDefault="002B6256">
      <w:pPr>
        <w:jc w:val="both"/>
      </w:pPr>
      <w:r>
        <w:t>Convocarea şedinţei ordinare poate fi făcută de :</w:t>
      </w:r>
    </w:p>
    <w:p w:rsidR="00905E85" w:rsidRDefault="002B6256">
      <w:pPr>
        <w:jc w:val="both"/>
      </w:pPr>
      <w:r>
        <w:t>-Preşedintele F.N.A.P.-I.P.;</w:t>
      </w:r>
    </w:p>
    <w:p w:rsidR="00905E85" w:rsidRDefault="00905E85">
      <w:pPr>
        <w:jc w:val="both"/>
      </w:pPr>
    </w:p>
    <w:p w:rsidR="00905E85" w:rsidRDefault="002B6256">
      <w:pPr>
        <w:jc w:val="both"/>
      </w:pPr>
      <w:r>
        <w:t>b) în şedinţă extraordinară – ori de câte ori este nevoie.</w:t>
      </w:r>
    </w:p>
    <w:p w:rsidR="00905E85" w:rsidRDefault="002B6256">
      <w:pPr>
        <w:jc w:val="both"/>
      </w:pPr>
      <w:r>
        <w:t>Convocarea şedinţei extraordinare poate fi făcută de :</w:t>
      </w:r>
    </w:p>
    <w:p w:rsidR="00905E85" w:rsidRDefault="002B6256">
      <w:pPr>
        <w:jc w:val="both"/>
      </w:pPr>
      <w:r>
        <w:t>-Preşedintele F.N.A.P.</w:t>
      </w:r>
      <w:r>
        <w:t>-I.P.;</w:t>
      </w:r>
    </w:p>
    <w:p w:rsidR="00905E85" w:rsidRDefault="002B6256">
      <w:pPr>
        <w:jc w:val="both"/>
      </w:pPr>
      <w:r>
        <w:t>-Colegiul Director al F.N.A.P.-I.P.;</w:t>
      </w:r>
    </w:p>
    <w:p w:rsidR="00905E85" w:rsidRDefault="002B6256">
      <w:pPr>
        <w:jc w:val="both"/>
      </w:pPr>
      <w:r>
        <w:t>-Comitetul executiv</w:t>
      </w:r>
    </w:p>
    <w:p w:rsidR="00905E85" w:rsidRDefault="002B6256">
      <w:pPr>
        <w:jc w:val="both"/>
      </w:pPr>
      <w:r>
        <w:t>-cel putin 1/3 din membrii Adunării Generale a F.N.A.P.-I.P., aflaţi în evidenţele Secretariatului General ;</w:t>
      </w:r>
    </w:p>
    <w:p w:rsidR="00905E85" w:rsidRDefault="002B6256">
      <w:pPr>
        <w:jc w:val="both"/>
      </w:pPr>
      <w:r>
        <w:t>-cel putin 1/10 din numărul membrilor asociaţi, aflaţi în evidenţele Secretariatulu</w:t>
      </w:r>
      <w:r>
        <w:t>i General.</w:t>
      </w:r>
    </w:p>
    <w:p w:rsidR="00905E85" w:rsidRDefault="00905E85">
      <w:pPr>
        <w:jc w:val="both"/>
      </w:pPr>
    </w:p>
    <w:p w:rsidR="00905E85" w:rsidRDefault="002B6256">
      <w:pPr>
        <w:jc w:val="both"/>
      </w:pPr>
      <w:r>
        <w:t>16.4. Convocarea Adunarii Generale se va face în scris, la Secretariatul General, pe baza semnăturilor celor ce convoacă Adunarea Generală. Convocarea va cuprinde pe lângă semnături, data, locul, tipul şedinţei şi ordinea de zi.</w:t>
      </w:r>
    </w:p>
    <w:p w:rsidR="00905E85" w:rsidRDefault="00905E85">
      <w:pPr>
        <w:jc w:val="both"/>
      </w:pPr>
    </w:p>
    <w:p w:rsidR="00905E85" w:rsidRDefault="002B6256">
      <w:pPr>
        <w:jc w:val="both"/>
      </w:pPr>
      <w:r>
        <w:t>16.5. Convocar</w:t>
      </w:r>
      <w:r>
        <w:t>ea va fi dusă la îndeplinire de Secretariatul General, care are obligaţia pregătirii desfăşurării şedinţei.</w:t>
      </w:r>
    </w:p>
    <w:p w:rsidR="00905E85" w:rsidRDefault="00905E85">
      <w:pPr>
        <w:jc w:val="both"/>
      </w:pPr>
    </w:p>
    <w:p w:rsidR="00905E85" w:rsidRDefault="002B6256">
      <w:pPr>
        <w:jc w:val="both"/>
      </w:pPr>
      <w:r>
        <w:t>16.6. Dacă şedinţa convocată nu va putea avea loc din lipsa cvorumului necesar, Secretariatul General va putea organiza o a doua şedinţă, dar nu ma</w:t>
      </w:r>
      <w:r>
        <w:t>i devreme de scurgerea unui răstimp de 1(una)oră de la data şi ora primei convocări.</w:t>
      </w:r>
    </w:p>
    <w:p w:rsidR="00905E85" w:rsidRDefault="00905E85">
      <w:pPr>
        <w:jc w:val="both"/>
      </w:pPr>
    </w:p>
    <w:p w:rsidR="00905E85" w:rsidRDefault="002B6256">
      <w:pPr>
        <w:jc w:val="both"/>
      </w:pPr>
      <w:r>
        <w:t xml:space="preserve">16.7. La prima convocare,  Adunarea Generala este legal constituita in prezenta a jumatate plus unu din totalul membrilor sai si adopta hotarari cu votul a jumatate plus </w:t>
      </w:r>
      <w:r>
        <w:t>unu din membri prezenti.</w:t>
      </w:r>
    </w:p>
    <w:p w:rsidR="00905E85" w:rsidRDefault="00905E85">
      <w:pPr>
        <w:jc w:val="both"/>
      </w:pPr>
    </w:p>
    <w:p w:rsidR="00905E85" w:rsidRDefault="002B6256">
      <w:pPr>
        <w:jc w:val="both"/>
      </w:pPr>
      <w:r>
        <w:t>16.8. La a doua convocare a Adunarii Generale, hotararile vor fi adoptate cu jumatate plus unu din totalul membrilor prezenti, oricare ar fi numarul acestora.</w:t>
      </w:r>
    </w:p>
    <w:p w:rsidR="00905E85" w:rsidRDefault="00905E85">
      <w:pPr>
        <w:jc w:val="both"/>
      </w:pPr>
    </w:p>
    <w:p w:rsidR="00905E85" w:rsidRDefault="002B6256">
      <w:pPr>
        <w:jc w:val="both"/>
      </w:pPr>
      <w:r>
        <w:t>16.9. Adunarea generala are urmatoarele atributii:</w:t>
      </w:r>
    </w:p>
    <w:p w:rsidR="00905E85" w:rsidRDefault="002B6256">
      <w:pPr>
        <w:numPr>
          <w:ilvl w:val="0"/>
          <w:numId w:val="5"/>
        </w:numPr>
        <w:ind w:hanging="360"/>
        <w:jc w:val="both"/>
      </w:pPr>
      <w:r>
        <w:t>alege si revoca Pre</w:t>
      </w:r>
      <w:r>
        <w:t>şedintele F.N.A.P.-I.P.si Comisia de Cenzori;</w:t>
      </w:r>
    </w:p>
    <w:p w:rsidR="00905E85" w:rsidRDefault="002B6256">
      <w:pPr>
        <w:numPr>
          <w:ilvl w:val="0"/>
          <w:numId w:val="5"/>
        </w:numPr>
        <w:ind w:hanging="360"/>
        <w:jc w:val="both"/>
      </w:pPr>
      <w:r>
        <w:t>aprobă şi revocă membri Colegiul Director si Comitetului Executiv, în forma propusă de Preşedintele ales ;</w:t>
      </w:r>
    </w:p>
    <w:p w:rsidR="00905E85" w:rsidRDefault="002B6256">
      <w:pPr>
        <w:numPr>
          <w:ilvl w:val="0"/>
          <w:numId w:val="5"/>
        </w:numPr>
        <w:ind w:hanging="360"/>
        <w:jc w:val="both"/>
      </w:pPr>
      <w:r>
        <w:t>aproba strategia si politica propusa de  Comitetul executiv si avizata de Presedinte;</w:t>
      </w:r>
    </w:p>
    <w:p w:rsidR="00905E85" w:rsidRDefault="002B6256">
      <w:pPr>
        <w:numPr>
          <w:ilvl w:val="0"/>
          <w:numId w:val="5"/>
        </w:numPr>
        <w:ind w:hanging="360"/>
        <w:jc w:val="both"/>
      </w:pPr>
      <w:r>
        <w:t>aproba Statutul F</w:t>
      </w:r>
      <w:r>
        <w:t>.N.A.P.-I.P. si modificarile acestuia;</w:t>
      </w:r>
    </w:p>
    <w:p w:rsidR="00905E85" w:rsidRDefault="002B6256">
      <w:pPr>
        <w:numPr>
          <w:ilvl w:val="0"/>
          <w:numId w:val="5"/>
        </w:numPr>
        <w:ind w:hanging="360"/>
        <w:jc w:val="both"/>
      </w:pPr>
      <w:r>
        <w:t>aproba bugetul anual si executia bugetara din anul anterior, pe baza fundamentarii Comitetului Executiv  si avizului Comisiei de cenzori;</w:t>
      </w:r>
    </w:p>
    <w:p w:rsidR="00905E85" w:rsidRDefault="002B6256">
      <w:pPr>
        <w:numPr>
          <w:ilvl w:val="0"/>
          <w:numId w:val="5"/>
        </w:numPr>
        <w:ind w:hanging="360"/>
        <w:jc w:val="both"/>
      </w:pPr>
      <w:r>
        <w:t>aproba raportul Comitetului executiv si al Comisiei de cenzori de descarcare de gestiune pentru perioada analizata;</w:t>
      </w:r>
    </w:p>
    <w:p w:rsidR="00905E85" w:rsidRDefault="002B6256">
      <w:pPr>
        <w:numPr>
          <w:ilvl w:val="0"/>
          <w:numId w:val="5"/>
        </w:numPr>
        <w:ind w:hanging="360"/>
        <w:jc w:val="both"/>
      </w:pPr>
      <w:r>
        <w:t>aproba dizolvarea federatiei in conditiile votului a 2/3 din toti membrii AG care au drept de vot, numeste lichidatorii si stabileste destinatia bunurilor la dizolvare;</w:t>
      </w:r>
    </w:p>
    <w:p w:rsidR="00905E85" w:rsidRDefault="002B6256">
      <w:pPr>
        <w:numPr>
          <w:ilvl w:val="0"/>
          <w:numId w:val="5"/>
        </w:numPr>
        <w:ind w:hanging="360"/>
        <w:jc w:val="both"/>
      </w:pPr>
      <w:r>
        <w:t>îndeplineste, in vederea atingerii scopului federatiei, orice alte activitati neinterzi</w:t>
      </w:r>
      <w:r>
        <w:t>se de prezentul statut sau de lege.</w:t>
      </w:r>
    </w:p>
    <w:p w:rsidR="00905E85" w:rsidRDefault="002B6256">
      <w:pPr>
        <w:numPr>
          <w:ilvl w:val="0"/>
          <w:numId w:val="5"/>
        </w:numPr>
        <w:ind w:hanging="360"/>
        <w:jc w:val="both"/>
      </w:pPr>
      <w:r>
        <w:t>Adopta rezolutii, declaraţii si ia hotarari.</w:t>
      </w:r>
    </w:p>
    <w:p w:rsidR="00905E85" w:rsidRDefault="00905E85">
      <w:pPr>
        <w:jc w:val="both"/>
      </w:pPr>
    </w:p>
    <w:p w:rsidR="00905E85" w:rsidRDefault="002B6256">
      <w:pPr>
        <w:jc w:val="both"/>
      </w:pPr>
      <w:r>
        <w:t>16.10. Adunarea generală isi deleaga o parte din atributii catre Preşedintele F.N.A.P.-I.P. si/sau Comitetul executiv şi/sau Colegiul director .</w:t>
      </w:r>
    </w:p>
    <w:p w:rsidR="00905E85" w:rsidRDefault="002B6256">
      <w:pPr>
        <w:jc w:val="both"/>
      </w:pPr>
      <w:r>
        <w:t>Procedurile, regulamentele in</w:t>
      </w:r>
      <w:r>
        <w:t xml:space="preserve">terne şi alte documente necesare bunei organizări şi desfăşurari a activităţii F.N.A.P.-I.P. se vor redacta sub coordonarea Comitetului Executiv de catre comisiile de specialitate si vor intra în vigoare prin aprobarea Preşedintelui F.N.A.P.-I.P.. Acestea </w:t>
      </w:r>
      <w:r>
        <w:t>vor fi aduse la cunoştinţa membrilor prin intermediul structurilor F.N.A.P.-I.P.</w:t>
      </w:r>
    </w:p>
    <w:p w:rsidR="00905E85" w:rsidRDefault="00905E85">
      <w:pPr>
        <w:jc w:val="both"/>
      </w:pPr>
    </w:p>
    <w:p w:rsidR="00905E85" w:rsidRDefault="002B6256">
      <w:pPr>
        <w:jc w:val="both"/>
      </w:pPr>
      <w:r>
        <w:t xml:space="preserve"> 16.11. Membrul </w:t>
      </w:r>
      <w:r>
        <w:t>F.N.A.P.-I.P</w:t>
      </w:r>
      <w:r>
        <w:t xml:space="preserve"> care, intr-o anumita problema supusa hotararii adunarii generale este interesat personal sau prin sotul sau, ascendentii sau descendentii sai, ru</w:t>
      </w:r>
      <w:r>
        <w:t>dele in linie colaterala sau afinii sai pana la gradul al patrulea inclusiv nu va putea lua parte la deliberare si nici la vot.</w:t>
      </w:r>
    </w:p>
    <w:p w:rsidR="00905E85" w:rsidRDefault="002B6256">
      <w:pPr>
        <w:jc w:val="both"/>
      </w:pPr>
      <w:r>
        <w:t>   </w:t>
      </w:r>
      <w:r>
        <w:tab/>
        <w:t xml:space="preserve">Membrul </w:t>
      </w:r>
      <w:r>
        <w:t>F.N.A.P.-I.P</w:t>
      </w:r>
      <w:r>
        <w:t xml:space="preserve"> care incalca dispozitiile alin. precedent este raspunzator de daunele cauzate </w:t>
      </w:r>
      <w:r>
        <w:t>F.N.A.P.-I.P</w:t>
      </w:r>
      <w:r>
        <w:t xml:space="preserve"> daca fara vo</w:t>
      </w:r>
      <w:r>
        <w:t>tul sau nu s-ar fi putut obtine majoritatea ceruta.</w:t>
      </w:r>
    </w:p>
    <w:p w:rsidR="00905E85" w:rsidRDefault="00905E85">
      <w:pPr>
        <w:jc w:val="both"/>
      </w:pPr>
    </w:p>
    <w:p w:rsidR="00905E85" w:rsidRDefault="002B6256">
      <w:pPr>
        <w:jc w:val="both"/>
      </w:pPr>
      <w:r>
        <w:t xml:space="preserve">16.12.  Hotararile luate de Adunarea Generala in limitele legii, ale actului constitutiv si ale statutului sunt obligatorii chiar si pentru membrii </w:t>
      </w:r>
      <w:r>
        <w:t>F.N.A.P.-I.P</w:t>
      </w:r>
      <w:r>
        <w:t xml:space="preserve"> care nu au luat parte la adunarea generala</w:t>
      </w:r>
      <w:r>
        <w:t xml:space="preserve"> sau au votat impotriva. </w:t>
      </w:r>
    </w:p>
    <w:p w:rsidR="00905E85" w:rsidRDefault="002B6256">
      <w:pPr>
        <w:jc w:val="both"/>
      </w:pPr>
      <w:r>
        <w:t xml:space="preserve">16.13.  Hotararile Adunarii Generale, contrare legii, actului constitutiv si/sau dispozitiilor cuprinse in statut, pot fi atacate in justitie de catre oricare dintre membrii </w:t>
      </w:r>
      <w:r>
        <w:t>F.N.A.P.-I.P</w:t>
      </w:r>
      <w:r>
        <w:t xml:space="preserve"> care nu au luat parte la adunarea generala </w:t>
      </w:r>
      <w:r>
        <w:t>sau care au votat impotriva si au cerut sa se insereze aceasta in procesul-verbal de sedinta, in termen de 15 zile de la data cand au luat cunostinta despre hotarare sau de la data cand a avut loc sedinta, dupa caz. </w:t>
      </w:r>
    </w:p>
    <w:p w:rsidR="00905E85" w:rsidRDefault="00905E85">
      <w:pPr>
        <w:jc w:val="both"/>
      </w:pPr>
    </w:p>
    <w:p w:rsidR="00905E85" w:rsidRDefault="002B6256">
      <w:pPr>
        <w:jc w:val="both"/>
      </w:pPr>
      <w:r>
        <w:t>16.14.Modul de exercitare a votului in</w:t>
      </w:r>
      <w:r>
        <w:t xml:space="preserve"> luarea hotararilor, constituirea ponderii votului pe baza principiului reprezentativitatii se vor reglementa prin procedur1 propri. </w:t>
      </w:r>
    </w:p>
    <w:p w:rsidR="00905E85" w:rsidRDefault="00905E85">
      <w:pPr>
        <w:jc w:val="both"/>
      </w:pPr>
    </w:p>
    <w:p w:rsidR="00905E85" w:rsidRDefault="002B6256">
      <w:pPr>
        <w:jc w:val="both"/>
      </w:pPr>
      <w:r>
        <w:t>16.15. Adunarea Generala poate avea loc si on-line, in sistem videoconferinta sau skype.</w:t>
      </w:r>
    </w:p>
    <w:p w:rsidR="00905E85" w:rsidRDefault="00905E85">
      <w:pPr>
        <w:jc w:val="both"/>
      </w:pPr>
    </w:p>
    <w:p w:rsidR="00905E85" w:rsidRDefault="00905E85">
      <w:pPr>
        <w:jc w:val="both"/>
      </w:pPr>
    </w:p>
    <w:p w:rsidR="00905E85" w:rsidRDefault="002B6256">
      <w:pPr>
        <w:jc w:val="both"/>
      </w:pPr>
      <w:r>
        <w:t xml:space="preserve">Articolul 17.- </w:t>
      </w:r>
      <w:r>
        <w:rPr>
          <w:b/>
          <w:u w:val="single"/>
        </w:rPr>
        <w:t>Preşedintele  F</w:t>
      </w:r>
      <w:r>
        <w:rPr>
          <w:b/>
          <w:u w:val="single"/>
        </w:rPr>
        <w:t>.N.A.P.-I.P</w:t>
      </w:r>
      <w:r>
        <w:t xml:space="preserve">  </w:t>
      </w:r>
    </w:p>
    <w:p w:rsidR="00905E85" w:rsidRDefault="00905E85">
      <w:pPr>
        <w:jc w:val="both"/>
      </w:pPr>
    </w:p>
    <w:p w:rsidR="00905E85" w:rsidRDefault="002B6256">
      <w:pPr>
        <w:jc w:val="both"/>
      </w:pPr>
      <w:r>
        <w:t>17.1. Presedintele ales, este de drept  Presedintele F.N.A.P.-I.P si Presedinte al Colegiului Director. In aceeasi calitate, el prezideaza Adunarea Generală.</w:t>
      </w:r>
    </w:p>
    <w:p w:rsidR="00905E85" w:rsidRDefault="002B6256">
      <w:pPr>
        <w:jc w:val="both"/>
      </w:pPr>
      <w:r>
        <w:t>17.2. Presedintele este ales de Adunarea Generala pentru o perioada de patru ani, c</w:t>
      </w:r>
      <w:r>
        <w:t>u posibilitatea realegerii si are urmatoarele atributii:</w:t>
      </w:r>
    </w:p>
    <w:p w:rsidR="00905E85" w:rsidRDefault="002B6256">
      <w:pPr>
        <w:numPr>
          <w:ilvl w:val="0"/>
          <w:numId w:val="4"/>
        </w:numPr>
        <w:ind w:hanging="360"/>
        <w:jc w:val="both"/>
      </w:pPr>
      <w:r>
        <w:t>reprezinta F.N.A.P.-I.P in relatiile cu organele si organizatile interne si internationale;</w:t>
      </w:r>
    </w:p>
    <w:p w:rsidR="00905E85" w:rsidRDefault="002B6256">
      <w:pPr>
        <w:numPr>
          <w:ilvl w:val="0"/>
          <w:numId w:val="4"/>
        </w:numPr>
        <w:ind w:hanging="360"/>
        <w:jc w:val="both"/>
        <w:rPr>
          <w:color w:val="8DB3E2"/>
        </w:rPr>
      </w:pPr>
      <w:r>
        <w:t>prezideaza lucrarile Adunarii Generale, sedintele Colegiului Director, poate participa la sedintele Comitet</w:t>
      </w:r>
      <w:r>
        <w:t>ului Executiv,</w:t>
      </w:r>
      <w:r>
        <w:rPr>
          <w:color w:val="8DB3E2"/>
        </w:rPr>
        <w:t xml:space="preserve"> </w:t>
      </w:r>
      <w:r>
        <w:t>cu drept de vot;</w:t>
      </w:r>
    </w:p>
    <w:p w:rsidR="00905E85" w:rsidRDefault="002B6256">
      <w:pPr>
        <w:numPr>
          <w:ilvl w:val="0"/>
          <w:numId w:val="4"/>
        </w:numPr>
        <w:ind w:hanging="360"/>
        <w:jc w:val="both"/>
      </w:pPr>
      <w:r>
        <w:t xml:space="preserve">convoaca Comitetul Executiv, Colegiul Director si Adunarea Generala; </w:t>
      </w:r>
    </w:p>
    <w:p w:rsidR="00905E85" w:rsidRDefault="002B6256">
      <w:pPr>
        <w:numPr>
          <w:ilvl w:val="0"/>
          <w:numId w:val="4"/>
        </w:numPr>
        <w:ind w:hanging="360"/>
        <w:jc w:val="both"/>
      </w:pPr>
      <w:r>
        <w:t>conduce activitatea</w:t>
      </w:r>
      <w:r>
        <w:rPr>
          <w:color w:val="548DD4"/>
        </w:rPr>
        <w:t xml:space="preserve"> </w:t>
      </w:r>
      <w:r>
        <w:t>Federatiei in limitele prezentului Statut</w:t>
      </w:r>
      <w:r>
        <w:rPr>
          <w:color w:val="548DD4"/>
        </w:rPr>
        <w:t xml:space="preserve"> </w:t>
      </w:r>
      <w:r>
        <w:t>si deleaga competente;</w:t>
      </w:r>
    </w:p>
    <w:p w:rsidR="00905E85" w:rsidRDefault="002B6256">
      <w:pPr>
        <w:numPr>
          <w:ilvl w:val="0"/>
          <w:numId w:val="4"/>
        </w:numPr>
        <w:ind w:hanging="360"/>
        <w:jc w:val="both"/>
      </w:pPr>
      <w:r>
        <w:t xml:space="preserve">reprezinta interesele </w:t>
      </w:r>
      <w:r>
        <w:rPr>
          <w:b/>
        </w:rPr>
        <w:t>MEMBRILOR</w:t>
      </w:r>
      <w:r>
        <w:t xml:space="preserve"> F.N.A.P.-I.P în fata oricarei institutii si organism intern si/sau international, la nivel guvernamental si/sau neguvernamental, parlamentar si / sau prezidential;</w:t>
      </w:r>
    </w:p>
    <w:p w:rsidR="00905E85" w:rsidRDefault="002B6256">
      <w:pPr>
        <w:numPr>
          <w:ilvl w:val="0"/>
          <w:numId w:val="4"/>
        </w:numPr>
        <w:ind w:hanging="360"/>
        <w:jc w:val="both"/>
      </w:pPr>
      <w:r>
        <w:t>promoveaza si premiaza, sanctioneaza si demite personalul din structura F.N.A.P.-I.P, in co</w:t>
      </w:r>
      <w:r>
        <w:t xml:space="preserve">nformitate cu prevederile Statutului, regulamentelor si legislatiei in vigoare, numind in acelasi timp in locul acestuia un alt membru cu titlul de interimar. </w:t>
      </w:r>
    </w:p>
    <w:p w:rsidR="00905E85" w:rsidRDefault="002B6256">
      <w:pPr>
        <w:numPr>
          <w:ilvl w:val="0"/>
          <w:numId w:val="4"/>
        </w:numPr>
        <w:ind w:hanging="360"/>
        <w:jc w:val="both"/>
      </w:pPr>
      <w:r>
        <w:t xml:space="preserve">indeplineste orice alte atributii prevazute in lege si/sau in statut, actele, reglementarile si </w:t>
      </w:r>
      <w:r>
        <w:t>documentele interne;</w:t>
      </w:r>
    </w:p>
    <w:p w:rsidR="00905E85" w:rsidRDefault="002B6256">
      <w:pPr>
        <w:numPr>
          <w:ilvl w:val="0"/>
          <w:numId w:val="4"/>
        </w:numPr>
        <w:ind w:hanging="360"/>
        <w:jc w:val="both"/>
      </w:pPr>
      <w:r>
        <w:t>prezinta rapoarte de activitate Adunarii Generale;</w:t>
      </w:r>
    </w:p>
    <w:p w:rsidR="00905E85" w:rsidRDefault="002B6256">
      <w:pPr>
        <w:numPr>
          <w:ilvl w:val="0"/>
          <w:numId w:val="4"/>
        </w:numPr>
        <w:ind w:hanging="360"/>
        <w:jc w:val="both"/>
      </w:pPr>
      <w:r>
        <w:t>emite dispozitii pentru buna desfasurare a activitatii curente a F.N.A.P.-I.P.</w:t>
      </w:r>
    </w:p>
    <w:p w:rsidR="00905E85" w:rsidRDefault="002B6256">
      <w:pPr>
        <w:numPr>
          <w:ilvl w:val="0"/>
          <w:numId w:val="4"/>
        </w:numPr>
        <w:ind w:hanging="360"/>
        <w:jc w:val="both"/>
        <w:rPr>
          <w:color w:val="FF0000"/>
        </w:rPr>
      </w:pPr>
      <w:r>
        <w:t>incheie acte juridice si acorduri de parteneriat, in numele si pe seama F.N.A.P.-I.P, in baza prerogative</w:t>
      </w:r>
      <w:r>
        <w:t>lor date de Adunarea generala, prezentul Statut si documentele interne de funcţionare, cu validarea acestora de catre Comitetului executiv</w:t>
      </w:r>
      <w:r>
        <w:rPr>
          <w:color w:val="FF0000"/>
        </w:rPr>
        <w:t>.</w:t>
      </w:r>
    </w:p>
    <w:p w:rsidR="00905E85" w:rsidRDefault="002B6256">
      <w:pPr>
        <w:numPr>
          <w:ilvl w:val="0"/>
          <w:numId w:val="4"/>
        </w:numPr>
        <w:ind w:hanging="360"/>
        <w:jc w:val="both"/>
      </w:pPr>
      <w:r>
        <w:t>Numeste cu titlul de interimar, la propunerea Comitetului Executiv, pana la sedinta de AG, persoanele pentru functii</w:t>
      </w:r>
      <w:r>
        <w:t>le vacante.</w:t>
      </w:r>
    </w:p>
    <w:p w:rsidR="00905E85" w:rsidRDefault="00905E85">
      <w:pPr>
        <w:jc w:val="both"/>
      </w:pPr>
    </w:p>
    <w:p w:rsidR="00905E85" w:rsidRDefault="002B6256">
      <w:pPr>
        <w:jc w:val="both"/>
      </w:pPr>
      <w:r>
        <w:t>17.3.  Presedintele poate delega responsabilitatile si autoritatea sa pentru anumite perioade de timp sau pentru anumite activitati, unui membru al Comitetului Executiv , Consiliului Director sau unui alt membru al F.N.A.P.-I.P, precizand sfer</w:t>
      </w:r>
      <w:r>
        <w:t>a, durata si limitele de competenta.</w:t>
      </w:r>
    </w:p>
    <w:p w:rsidR="00905E85" w:rsidRDefault="00905E85">
      <w:pPr>
        <w:jc w:val="both"/>
      </w:pPr>
    </w:p>
    <w:p w:rsidR="00905E85" w:rsidRDefault="002B6256">
      <w:pPr>
        <w:jc w:val="both"/>
      </w:pPr>
      <w:r>
        <w:t>17.4.</w:t>
      </w:r>
      <w:r>
        <w:rPr>
          <w:color w:val="FF0000"/>
        </w:rPr>
        <w:t xml:space="preserve"> </w:t>
      </w:r>
      <w:r>
        <w:t xml:space="preserve">Pot fi realeşi si/sau menţinuţi în funcţie orice membru F.N.A.P.-I.P. </w:t>
      </w:r>
    </w:p>
    <w:p w:rsidR="00905E85" w:rsidRDefault="00905E85">
      <w:pPr>
        <w:jc w:val="both"/>
      </w:pPr>
    </w:p>
    <w:p w:rsidR="00905E85" w:rsidRDefault="002B6256">
      <w:pPr>
        <w:ind w:firstLine="720"/>
        <w:jc w:val="both"/>
      </w:pPr>
      <w:r>
        <w:t xml:space="preserve">Articolul 18.- </w:t>
      </w:r>
      <w:r>
        <w:rPr>
          <w:b/>
          <w:u w:val="single"/>
        </w:rPr>
        <w:t>Comitet executiv  F.N.A.P.-I.P</w:t>
      </w:r>
    </w:p>
    <w:p w:rsidR="00905E85" w:rsidRDefault="00905E85">
      <w:pPr>
        <w:jc w:val="both"/>
      </w:pPr>
    </w:p>
    <w:p w:rsidR="00905E85" w:rsidRDefault="002B6256">
      <w:pPr>
        <w:jc w:val="both"/>
      </w:pPr>
      <w:r>
        <w:t>18.1. Membri Comitetului Executiv fac parte de drept din Adunarea Generala si Colegiul  Director şi sunt validati de Adunarea Generală la propunerea Preşedintelui ales, pe o perioada de 4 ani.</w:t>
      </w:r>
    </w:p>
    <w:p w:rsidR="00905E85" w:rsidRDefault="00905E85">
      <w:pPr>
        <w:jc w:val="both"/>
      </w:pPr>
    </w:p>
    <w:p w:rsidR="00905E85" w:rsidRDefault="002B6256">
      <w:pPr>
        <w:jc w:val="both"/>
      </w:pPr>
      <w:r>
        <w:t>18.2. Comitetul Executiv îndeplineste sarcinile, atribuţiile s</w:t>
      </w:r>
      <w:r>
        <w:t>i se bucura de autoritatea transferată de Preşedintele F.N.A.P.-I.P., în condiţiile prezentului Statut, a actelor , documentelor, procedurilor si reglementarilor interne.</w:t>
      </w:r>
    </w:p>
    <w:p w:rsidR="00905E85" w:rsidRDefault="00905E85">
      <w:pPr>
        <w:jc w:val="both"/>
      </w:pPr>
    </w:p>
    <w:p w:rsidR="00905E85" w:rsidRDefault="002B6256">
      <w:pPr>
        <w:jc w:val="both"/>
      </w:pPr>
      <w:r>
        <w:t>18.3. Comitetul Executiv este format dintr-un numar impar de membri, astfel :</w:t>
      </w:r>
    </w:p>
    <w:p w:rsidR="00905E85" w:rsidRDefault="002B6256">
      <w:pPr>
        <w:jc w:val="both"/>
      </w:pPr>
      <w:r>
        <w:t>a) Pre</w:t>
      </w:r>
      <w:r>
        <w:t>sedintele executiv al F.N.A.P.-I.P ;</w:t>
      </w:r>
    </w:p>
    <w:p w:rsidR="00905E85" w:rsidRDefault="002B6256">
      <w:pPr>
        <w:jc w:val="both"/>
      </w:pPr>
      <w:r>
        <w:t>b)Vicepresedinti executivi;</w:t>
      </w:r>
    </w:p>
    <w:p w:rsidR="00905E85" w:rsidRDefault="002B6256">
      <w:pPr>
        <w:jc w:val="both"/>
      </w:pPr>
      <w:r>
        <w:t>c) Secretar General</w:t>
      </w:r>
    </w:p>
    <w:p w:rsidR="00905E85" w:rsidRDefault="00905E85">
      <w:pPr>
        <w:jc w:val="both"/>
      </w:pPr>
    </w:p>
    <w:p w:rsidR="00905E85" w:rsidRDefault="00905E85">
      <w:pPr>
        <w:jc w:val="both"/>
      </w:pPr>
    </w:p>
    <w:p w:rsidR="00905E85" w:rsidRDefault="002B6256">
      <w:pPr>
        <w:jc w:val="both"/>
      </w:pPr>
      <w:r>
        <w:t>18.4 Comitetul executiv, sub autoritatea Presedintelui Executiv , în conditiile stabilite de acesta,  prezentul statut, legislatia in vigoare si reglementarile interne:</w:t>
      </w:r>
    </w:p>
    <w:p w:rsidR="00905E85" w:rsidRDefault="002B6256">
      <w:pPr>
        <w:jc w:val="both"/>
      </w:pPr>
      <w:r>
        <w:t>a) asigura conducerea executiva a F.N.A.P.-I.P  ;</w:t>
      </w:r>
    </w:p>
    <w:p w:rsidR="00905E85" w:rsidRDefault="002B6256">
      <w:pPr>
        <w:jc w:val="both"/>
      </w:pPr>
      <w:r>
        <w:t xml:space="preserve">b) coordoneaza comisiile de specialitate, </w:t>
      </w:r>
    </w:p>
    <w:p w:rsidR="00905E85" w:rsidRDefault="002B6256">
      <w:pPr>
        <w:jc w:val="both"/>
      </w:pPr>
      <w:r>
        <w:t>c) asigura   elaborarea, redactarea, promovarea si gestionarea actelor, documentelor, reglementarilor si procedurilor F.N.A.P.-I.P ;</w:t>
      </w:r>
    </w:p>
    <w:p w:rsidR="00905E85" w:rsidRDefault="002B6256">
      <w:pPr>
        <w:jc w:val="both"/>
      </w:pPr>
      <w:r>
        <w:t>d) conduce aparatul tehnico-ad</w:t>
      </w:r>
      <w:r>
        <w:t>ministrativ.</w:t>
      </w:r>
    </w:p>
    <w:p w:rsidR="00905E85" w:rsidRDefault="002B6256">
      <w:pPr>
        <w:jc w:val="both"/>
      </w:pPr>
      <w:r>
        <w:t>e) indeplineste orice alte atributii prevazute in lege si/sau in statut, actele, reglementarile si documentele interne.</w:t>
      </w:r>
    </w:p>
    <w:p w:rsidR="00905E85" w:rsidRDefault="002B6256">
      <w:pPr>
        <w:jc w:val="both"/>
      </w:pPr>
      <w:r>
        <w:t>f)</w:t>
      </w:r>
      <w:r>
        <w:rPr>
          <w:color w:val="FF0000"/>
        </w:rPr>
        <w:t xml:space="preserve"> </w:t>
      </w:r>
      <w:r>
        <w:t>propune strategia generala si programele F.N.A.P.-I.P.;</w:t>
      </w:r>
    </w:p>
    <w:p w:rsidR="00905E85" w:rsidRDefault="002B6256">
      <w:pPr>
        <w:jc w:val="both"/>
      </w:pPr>
      <w:r>
        <w:t>g) se intruneste lunar , inclusiv prin sistem on-line,</w:t>
      </w:r>
    </w:p>
    <w:p w:rsidR="00905E85" w:rsidRDefault="002B6256">
      <w:pPr>
        <w:jc w:val="both"/>
      </w:pPr>
      <w:r>
        <w:t>h) propun</w:t>
      </w:r>
      <w:r>
        <w:t>e excluderea din functii si numire cu titlul de interimar persoane in functiile vacante in conformitate cu prevederile statutului;</w:t>
      </w:r>
    </w:p>
    <w:p w:rsidR="00905E85" w:rsidRDefault="002B6256">
      <w:pPr>
        <w:jc w:val="both"/>
      </w:pPr>
      <w:r>
        <w:t>Este desemnat de Adunarea generala sa:</w:t>
      </w:r>
    </w:p>
    <w:p w:rsidR="00905E85" w:rsidRDefault="002B6256">
      <w:pPr>
        <w:jc w:val="both"/>
      </w:pPr>
      <w:r>
        <w:t>i) Analzieaza actele si documentele inainte de a fi aprobate.</w:t>
      </w:r>
    </w:p>
    <w:p w:rsidR="00905E85" w:rsidRDefault="002B6256">
      <w:pPr>
        <w:jc w:val="both"/>
      </w:pPr>
      <w:r>
        <w:t>j) Gestioneze relatia cu</w:t>
      </w:r>
      <w:r>
        <w:t xml:space="preserve">  institutiile financiar bancare.</w:t>
      </w:r>
    </w:p>
    <w:p w:rsidR="00905E85" w:rsidRDefault="002B6256">
      <w:pPr>
        <w:jc w:val="both"/>
      </w:pPr>
      <w:r>
        <w:t>k) Desemneze persoana imputernicita sa reprezinte F.N.A.P.-I.P. daca este alta decat Presedintele sau Presedintele executiv.</w:t>
      </w:r>
    </w:p>
    <w:p w:rsidR="00905E85" w:rsidRDefault="002B6256">
      <w:pPr>
        <w:jc w:val="both"/>
      </w:pPr>
      <w:r>
        <w:t>l) Aprobe participarea ca partener in proiecte cu finantare interna si/sau externa;</w:t>
      </w:r>
    </w:p>
    <w:p w:rsidR="00905E85" w:rsidRDefault="002B6256">
      <w:pPr>
        <w:jc w:val="both"/>
      </w:pPr>
      <w:r>
        <w:t>m) Aprobe acc</w:t>
      </w:r>
      <w:r>
        <w:t>esarea de fonduri interne si/sau externe in vederea implementarii  de proiecte, in calitate de beneficiar.</w:t>
      </w:r>
    </w:p>
    <w:p w:rsidR="00905E85" w:rsidRDefault="002B6256">
      <w:pPr>
        <w:jc w:val="both"/>
      </w:pPr>
      <w:r>
        <w:t>n) Desemneze persoanele responsabile de fiecare proiect, daca este alta decat Presedintele sau Presedintele Executiv..</w:t>
      </w:r>
    </w:p>
    <w:p w:rsidR="00905E85" w:rsidRDefault="002B6256">
      <w:pPr>
        <w:jc w:val="both"/>
      </w:pPr>
      <w:r>
        <w:t>18.5. Sedintele Comitetului ex</w:t>
      </w:r>
      <w:r>
        <w:t xml:space="preserve">ecutiv sunt legal constituite cu participarea majoritatii simple de 50%+1 . </w:t>
      </w:r>
    </w:p>
    <w:p w:rsidR="00905E85" w:rsidRDefault="00905E85">
      <w:pPr>
        <w:jc w:val="both"/>
      </w:pPr>
    </w:p>
    <w:p w:rsidR="00905E85" w:rsidRDefault="002B6256">
      <w:pPr>
        <w:jc w:val="both"/>
      </w:pPr>
      <w:r>
        <w:t>18.6. Deciziile Comitetului executiv se iau cu majoritatea simpla a celor prezenti.</w:t>
      </w:r>
    </w:p>
    <w:p w:rsidR="00905E85" w:rsidRDefault="00905E85">
      <w:pPr>
        <w:jc w:val="both"/>
      </w:pPr>
    </w:p>
    <w:p w:rsidR="00905E85" w:rsidRDefault="002B6256">
      <w:pPr>
        <w:jc w:val="both"/>
      </w:pPr>
      <w:r>
        <w:t xml:space="preserve">18.7. Presedintele executiv </w:t>
      </w:r>
    </w:p>
    <w:p w:rsidR="00905E85" w:rsidRDefault="002B6256">
      <w:pPr>
        <w:jc w:val="both"/>
      </w:pPr>
      <w:r>
        <w:t>a) conduce activitatea executiva a FNAP-IP</w:t>
      </w:r>
    </w:p>
    <w:p w:rsidR="00905E85" w:rsidRDefault="002B6256">
      <w:pPr>
        <w:jc w:val="both"/>
      </w:pPr>
      <w:r>
        <w:t>b) incheie acte jurid</w:t>
      </w:r>
      <w:r>
        <w:t>ice si acorduri de parteneriat, in numele sip e seama F.N.A.P.-I.P., in baza prerogativelor date de Adunarea generala, prezentul Statut si documentele interne de functionare, cu validarea acestora de catre Comitetul executiv</w:t>
      </w:r>
    </w:p>
    <w:p w:rsidR="00905E85" w:rsidRDefault="002B6256">
      <w:pPr>
        <w:jc w:val="both"/>
      </w:pPr>
      <w:r>
        <w:t>c) emite decizii pentru buna de</w:t>
      </w:r>
      <w:r>
        <w:t>sfasurare a activitatii curente a F.N.A.P.-I.P.</w:t>
      </w:r>
    </w:p>
    <w:p w:rsidR="00905E85" w:rsidRDefault="002B6256">
      <w:pPr>
        <w:jc w:val="both"/>
      </w:pPr>
      <w:r>
        <w:t>d) deleaga competente si responsabilitati, membrilor Comitetului executiv</w:t>
      </w:r>
      <w:r>
        <w:rPr>
          <w:color w:val="FF0000"/>
        </w:rPr>
        <w:t>.</w:t>
      </w:r>
    </w:p>
    <w:p w:rsidR="00905E85" w:rsidRDefault="002B6256">
      <w:pPr>
        <w:jc w:val="both"/>
      </w:pPr>
      <w:r>
        <w:rPr>
          <w:color w:val="FF0000"/>
        </w:rPr>
        <w:t>.</w:t>
      </w:r>
    </w:p>
    <w:p w:rsidR="00905E85" w:rsidRDefault="002B6256">
      <w:pPr>
        <w:ind w:firstLine="720"/>
        <w:jc w:val="both"/>
      </w:pPr>
      <w:r>
        <w:rPr>
          <w:b/>
          <w:u w:val="single"/>
        </w:rPr>
        <w:t>19 Colegiul Director F.N.A.P.-I.P</w:t>
      </w:r>
      <w:r>
        <w:t xml:space="preserve">  </w:t>
      </w:r>
    </w:p>
    <w:p w:rsidR="00905E85" w:rsidRDefault="002B6256">
      <w:pPr>
        <w:numPr>
          <w:ilvl w:val="1"/>
          <w:numId w:val="7"/>
        </w:numPr>
        <w:ind w:hanging="600"/>
        <w:jc w:val="both"/>
        <w:rPr>
          <w:color w:val="0000FF"/>
        </w:rPr>
      </w:pPr>
      <w:r>
        <w:t>Colegiul Director</w:t>
      </w:r>
      <w:r>
        <w:t xml:space="preserve"> asigura punerea in executare a hotararilor Adunarii Generale si are urmatoarea componenta: </w:t>
      </w:r>
    </w:p>
    <w:p w:rsidR="00905E85" w:rsidRDefault="002B6256">
      <w:pPr>
        <w:numPr>
          <w:ilvl w:val="0"/>
          <w:numId w:val="8"/>
        </w:numPr>
        <w:ind w:hanging="360"/>
        <w:jc w:val="both"/>
      </w:pPr>
      <w:r>
        <w:t>Presedinte: este si Presedintele ales de Adunarea Generală ca Preşedinte al F.N.A.P.-I.P  ;</w:t>
      </w:r>
    </w:p>
    <w:p w:rsidR="00905E85" w:rsidRDefault="002B6256">
      <w:pPr>
        <w:numPr>
          <w:ilvl w:val="0"/>
          <w:numId w:val="8"/>
        </w:numPr>
        <w:ind w:hanging="360"/>
        <w:jc w:val="both"/>
      </w:pPr>
      <w:r>
        <w:t>Comitet Executiv: este validat de către Adunarea Generală la propunerea</w:t>
      </w:r>
      <w:r>
        <w:t xml:space="preserve"> Preşedintelui ales ;</w:t>
      </w:r>
    </w:p>
    <w:p w:rsidR="00905E85" w:rsidRDefault="002B6256">
      <w:pPr>
        <w:numPr>
          <w:ilvl w:val="0"/>
          <w:numId w:val="8"/>
        </w:numPr>
        <w:ind w:hanging="360"/>
        <w:jc w:val="both"/>
        <w:rPr>
          <w:color w:val="0000FF"/>
        </w:rPr>
      </w:pPr>
      <w:r>
        <w:t xml:space="preserve">Vicepresedinti: sunt Preşedinţii filialelor regionale. Ei sunt şi Directori ai Comisiilor de Specialitate ale F.N.A.P.-I.P. ;         </w:t>
      </w:r>
      <w:r>
        <w:tab/>
      </w:r>
    </w:p>
    <w:p w:rsidR="00905E85" w:rsidRDefault="00905E85">
      <w:pPr>
        <w:jc w:val="both"/>
      </w:pPr>
    </w:p>
    <w:p w:rsidR="00905E85" w:rsidRDefault="002B6256">
      <w:pPr>
        <w:jc w:val="both"/>
      </w:pPr>
      <w:bookmarkStart w:id="9" w:name="h.4d34og8" w:colFirst="0" w:colLast="0"/>
      <w:bookmarkEnd w:id="9"/>
      <w:r>
        <w:t>19.2. Functiile vacantate se completeaza, cu titlul de interimar, prin dispozitia Presedintelui F</w:t>
      </w:r>
      <w:r>
        <w:t>.N.A.P.-I.P si se valideaza in proxima sedinta a Adunarii generale.</w:t>
      </w:r>
    </w:p>
    <w:p w:rsidR="00905E85" w:rsidRDefault="002B6256">
      <w:pPr>
        <w:jc w:val="both"/>
      </w:pPr>
      <w:r>
        <w:t>19.3. Colegiul director al F.N.A.P.-I.P. asigura realizarea scopului si obiectivelor acesteia, exercitand urmatoarele atributii:</w:t>
      </w:r>
    </w:p>
    <w:p w:rsidR="00905E85" w:rsidRDefault="002B6256">
      <w:pPr>
        <w:numPr>
          <w:ilvl w:val="0"/>
          <w:numId w:val="12"/>
        </w:numPr>
        <w:ind w:hanging="360"/>
        <w:jc w:val="both"/>
      </w:pPr>
      <w:r>
        <w:t>avizează acordarea titlului de membru de onoare, la propunerea Presedintelui;</w:t>
      </w:r>
    </w:p>
    <w:p w:rsidR="00905E85" w:rsidRDefault="002B6256">
      <w:pPr>
        <w:numPr>
          <w:ilvl w:val="0"/>
          <w:numId w:val="12"/>
        </w:numPr>
        <w:ind w:hanging="360"/>
        <w:jc w:val="both"/>
      </w:pPr>
      <w:r>
        <w:t>coordoneaza si conduc activitatile F.N.A.P.-I.P. in teritoriu, pe baza actelor, documentelor, reglementarilor si procedurilor interne F.N.A.P.-I.P. ;</w:t>
      </w:r>
    </w:p>
    <w:p w:rsidR="00905E85" w:rsidRDefault="002B6256">
      <w:pPr>
        <w:numPr>
          <w:ilvl w:val="0"/>
          <w:numId w:val="12"/>
        </w:numPr>
        <w:ind w:hanging="360"/>
        <w:jc w:val="both"/>
      </w:pPr>
      <w:r>
        <w:t>prezinta rapoarte de activit</w:t>
      </w:r>
      <w:r>
        <w:t>ate si informari periodice Presedintelui F.N.A.P.-I.P.  pentru elaborarea documentelor Adunarii Generale;</w:t>
      </w:r>
    </w:p>
    <w:p w:rsidR="00905E85" w:rsidRDefault="002B6256">
      <w:pPr>
        <w:numPr>
          <w:ilvl w:val="0"/>
          <w:numId w:val="12"/>
        </w:numPr>
        <w:ind w:hanging="360"/>
        <w:jc w:val="both"/>
      </w:pPr>
      <w:r>
        <w:t>indeplineste orice alte atributii prevazute in lege si/sau in statut, actele, reglementarile si documentele interne;</w:t>
      </w:r>
    </w:p>
    <w:p w:rsidR="00905E85" w:rsidRDefault="00905E85">
      <w:pPr>
        <w:jc w:val="both"/>
      </w:pPr>
    </w:p>
    <w:p w:rsidR="00905E85" w:rsidRDefault="002B6256">
      <w:pPr>
        <w:jc w:val="both"/>
      </w:pPr>
      <w:r>
        <w:t>19.4.  Mandatul membrilor Colegi</w:t>
      </w:r>
      <w:r>
        <w:t xml:space="preserve">ului Director este de 4 ani, cu posibilitatea realegerii. </w:t>
      </w:r>
    </w:p>
    <w:p w:rsidR="00905E85" w:rsidRDefault="00905E85">
      <w:pPr>
        <w:jc w:val="both"/>
      </w:pPr>
    </w:p>
    <w:p w:rsidR="00905E85" w:rsidRDefault="002B6256">
      <w:pPr>
        <w:jc w:val="both"/>
      </w:pPr>
      <w:r>
        <w:t>19.5. Calitatea de membru in Colegiului Director se exercita personal, sau prin reprezentare.</w:t>
      </w:r>
    </w:p>
    <w:p w:rsidR="00905E85" w:rsidRDefault="00905E85">
      <w:pPr>
        <w:jc w:val="both"/>
      </w:pPr>
    </w:p>
    <w:p w:rsidR="00905E85" w:rsidRDefault="002B6256">
      <w:pPr>
        <w:jc w:val="both"/>
      </w:pPr>
      <w:r>
        <w:t xml:space="preserve">19.6. Colegiului Director se intruneste in sedinte ordinare trimestrial, şi în sedinte extraordinare </w:t>
      </w:r>
      <w:r>
        <w:t xml:space="preserve"> de fiecare data cand este necesar, inclusiv on-line, la convocarea Presedintelui F.N.A.P.-I.P., Presedintelui executiv sau la solicitarea a cel putin jumatate plus unu din membri Colegiului Director .</w:t>
      </w:r>
    </w:p>
    <w:p w:rsidR="00905E85" w:rsidRDefault="00905E85">
      <w:pPr>
        <w:jc w:val="both"/>
      </w:pPr>
    </w:p>
    <w:p w:rsidR="00905E85" w:rsidRDefault="002B6256">
      <w:pPr>
        <w:jc w:val="both"/>
      </w:pPr>
      <w:r>
        <w:t>19.7. Sedintele Colegiului Director se considera lega</w:t>
      </w:r>
      <w:r>
        <w:t xml:space="preserve">l constituite daca sunt prezenti cel putin jumatate plus 1 (unu) din totalul membrilor si adopta hotarari cu votul a jumatate plus unu din membrii prezenti. Dacă şedinţa convocată nu va putea avea loc din lipsa cvorumului necesar, Secretariatul General va </w:t>
      </w:r>
      <w:r>
        <w:t>putea organiza o a doua şedinţă, dar nu mai devreme de scurgerea unui răstimp de 1(una)oră de la data şi ora primei convocări. In aceasta situatie, se vor adopta hotarari cu votul a jumatate plus 1 (unu) din membri prezenti.</w:t>
      </w:r>
    </w:p>
    <w:p w:rsidR="00905E85" w:rsidRDefault="00905E85">
      <w:pPr>
        <w:jc w:val="both"/>
      </w:pPr>
    </w:p>
    <w:p w:rsidR="00905E85" w:rsidRDefault="002B6256">
      <w:pPr>
        <w:jc w:val="both"/>
      </w:pPr>
      <w:r>
        <w:t>19.8. Membrii Colegiului Direc</w:t>
      </w:r>
      <w:r>
        <w:t>tor care, intr-o anumita problema, supusa hotararii sale, sunt interesati personal sau prin sotii lor, ascendentii sau descendentii, rude in linie colaterala sau afinii lor pana la gradul al patrulea inclusiv, nu vor putea lua parte la deliberare si nici l</w:t>
      </w:r>
      <w:r>
        <w:t>a vot. In caz contrar vor raspunde pentru daunele cauzate federatiei, daca fara votul lor nu s-ar fi putut obtine majoritatea ceruta.</w:t>
      </w:r>
    </w:p>
    <w:p w:rsidR="00905E85" w:rsidRDefault="00905E85">
      <w:pPr>
        <w:jc w:val="both"/>
      </w:pPr>
    </w:p>
    <w:p w:rsidR="00905E85" w:rsidRDefault="002B6256">
      <w:pPr>
        <w:jc w:val="both"/>
      </w:pPr>
      <w:r>
        <w:t>19.9. Deciziile contrare legii, actului constitutiv sau Statutului F.N.A.P.-I.P pot fi atacate in termen de 5  zile de ca</w:t>
      </w:r>
      <w:r>
        <w:t>nd au luat la cunostinta de oricare dintre membrii Colegiului Director care au lipsit sau au votat impotriva si au cerut sa se insereze aceasta in procesul verbal de sedinta.</w:t>
      </w:r>
    </w:p>
    <w:p w:rsidR="00905E85" w:rsidRDefault="00905E85">
      <w:pPr>
        <w:jc w:val="both"/>
      </w:pPr>
    </w:p>
    <w:p w:rsidR="00905E85" w:rsidRDefault="002B6256">
      <w:pPr>
        <w:jc w:val="both"/>
      </w:pPr>
      <w:r>
        <w:t>19.10. Deliberarile si Hotararile Colegiului Director se consemneaza in procese verbale incheiate cu ocazia fiecarei sedinte.</w:t>
      </w:r>
    </w:p>
    <w:p w:rsidR="00905E85" w:rsidRDefault="00905E85">
      <w:pPr>
        <w:jc w:val="both"/>
      </w:pPr>
    </w:p>
    <w:p w:rsidR="00905E85" w:rsidRDefault="00905E85">
      <w:pPr>
        <w:jc w:val="both"/>
      </w:pPr>
    </w:p>
    <w:p w:rsidR="00905E85" w:rsidRDefault="002B6256">
      <w:pPr>
        <w:jc w:val="both"/>
      </w:pPr>
      <w:r>
        <w:t xml:space="preserve">Articolul 20.- </w:t>
      </w:r>
      <w:r>
        <w:rPr>
          <w:b/>
          <w:u w:val="single"/>
        </w:rPr>
        <w:t>Comisiile de Specialitate ale F.N.A.P.-I.P</w:t>
      </w:r>
    </w:p>
    <w:p w:rsidR="00905E85" w:rsidRDefault="00905E85">
      <w:pPr>
        <w:jc w:val="both"/>
      </w:pPr>
    </w:p>
    <w:p w:rsidR="00905E85" w:rsidRDefault="002B6256">
      <w:pPr>
        <w:jc w:val="both"/>
      </w:pPr>
      <w:bookmarkStart w:id="10" w:name="h.2s8eyo1" w:colFirst="0" w:colLast="0"/>
      <w:bookmarkEnd w:id="10"/>
      <w:r>
        <w:t>20.1. Comisiile de Specialitate sunt conduse de  Vicepresedintii Exec</w:t>
      </w:r>
      <w:r>
        <w:t>utivi din cadrul Comitetului executiv conform atribuţiilor stabilite prin regulamentele si documentele interne ale F.N.A.P.-I.P.</w:t>
      </w:r>
    </w:p>
    <w:p w:rsidR="00905E85" w:rsidRDefault="00905E85">
      <w:pPr>
        <w:jc w:val="both"/>
      </w:pPr>
    </w:p>
    <w:p w:rsidR="00905E85" w:rsidRDefault="002B6256">
      <w:pPr>
        <w:jc w:val="both"/>
      </w:pPr>
      <w:r>
        <w:t>20.2.Numarul de Comisii, domeniile de activitate, componenta nominala a acestora si obiectivele specifice ale comisiilor de sp</w:t>
      </w:r>
      <w:r>
        <w:t>ecialitate se stabilesc de Comitetul executiv.</w:t>
      </w:r>
    </w:p>
    <w:p w:rsidR="00905E85" w:rsidRDefault="00905E85">
      <w:pPr>
        <w:jc w:val="both"/>
      </w:pPr>
    </w:p>
    <w:p w:rsidR="00905E85" w:rsidRDefault="002B6256">
      <w:pPr>
        <w:jc w:val="both"/>
      </w:pPr>
      <w:r>
        <w:t>Articolul 21.-</w:t>
      </w:r>
      <w:r>
        <w:rPr>
          <w:u w:val="single"/>
        </w:rPr>
        <w:t xml:space="preserve"> </w:t>
      </w:r>
      <w:r>
        <w:rPr>
          <w:b/>
          <w:u w:val="single"/>
        </w:rPr>
        <w:t>Controlul financiar - Comisia de Cenzori</w:t>
      </w:r>
    </w:p>
    <w:p w:rsidR="00905E85" w:rsidRDefault="00905E85">
      <w:pPr>
        <w:jc w:val="both"/>
      </w:pPr>
    </w:p>
    <w:p w:rsidR="00905E85" w:rsidRDefault="002B6256">
      <w:pPr>
        <w:jc w:val="both"/>
      </w:pPr>
      <w:r>
        <w:t>21.1  Comisia de cenzori este alcatuita dintr-un numar impar de membri, respectiv trei membri, alesi de Adunarea Generala.</w:t>
      </w:r>
    </w:p>
    <w:p w:rsidR="00905E85" w:rsidRDefault="00905E85">
      <w:pPr>
        <w:jc w:val="both"/>
      </w:pPr>
    </w:p>
    <w:p w:rsidR="00905E85" w:rsidRDefault="002B6256">
      <w:pPr>
        <w:jc w:val="both"/>
      </w:pPr>
      <w:r>
        <w:t>21.2. Presedintele se desem</w:t>
      </w:r>
      <w:r>
        <w:t>nează de catre membri comisiei, din randul acestora,.</w:t>
      </w:r>
    </w:p>
    <w:p w:rsidR="00905E85" w:rsidRDefault="00905E85">
      <w:pPr>
        <w:jc w:val="both"/>
      </w:pPr>
    </w:p>
    <w:p w:rsidR="00905E85" w:rsidRDefault="002B6256">
      <w:pPr>
        <w:jc w:val="both"/>
      </w:pPr>
      <w:r>
        <w:t>21.3.Atributiile principale ale Comisiei de Cenzori sunt urmatoarele:</w:t>
      </w:r>
    </w:p>
    <w:p w:rsidR="00905E85" w:rsidRDefault="002B6256">
      <w:pPr>
        <w:numPr>
          <w:ilvl w:val="0"/>
          <w:numId w:val="6"/>
        </w:numPr>
        <w:tabs>
          <w:tab w:val="left" w:pos="1620"/>
        </w:tabs>
        <w:ind w:left="1260" w:firstLine="0"/>
        <w:jc w:val="both"/>
      </w:pPr>
      <w:r>
        <w:t>verifica modul in care este administrat patrimoniul F.N.A.P.-I.P.;</w:t>
      </w:r>
    </w:p>
    <w:p w:rsidR="00905E85" w:rsidRDefault="002B6256">
      <w:pPr>
        <w:numPr>
          <w:ilvl w:val="0"/>
          <w:numId w:val="6"/>
        </w:numPr>
        <w:tabs>
          <w:tab w:val="left" w:pos="1620"/>
        </w:tabs>
        <w:ind w:left="1260" w:firstLine="0"/>
        <w:jc w:val="both"/>
      </w:pPr>
      <w:r>
        <w:t>prezinta rapoarte Adunarii Generale, privind verificarile efectu</w:t>
      </w:r>
      <w:r>
        <w:t>ate asupra activitatilor economico-financiare ale F.N.A.P.-I.P.;</w:t>
      </w:r>
    </w:p>
    <w:p w:rsidR="00905E85" w:rsidRDefault="002B6256">
      <w:pPr>
        <w:numPr>
          <w:ilvl w:val="0"/>
          <w:numId w:val="6"/>
        </w:numPr>
        <w:tabs>
          <w:tab w:val="left" w:pos="1620"/>
        </w:tabs>
        <w:ind w:left="1260" w:firstLine="0"/>
        <w:jc w:val="both"/>
      </w:pPr>
      <w:r>
        <w:t>emite opinii asupra proiectelor de Buget si face aprecieri asupra bilantului anual in rapoartele si/ sau informarile  prezentate Adunarii Generale;</w:t>
      </w:r>
    </w:p>
    <w:p w:rsidR="00905E85" w:rsidRDefault="002B6256">
      <w:pPr>
        <w:numPr>
          <w:ilvl w:val="0"/>
          <w:numId w:val="6"/>
        </w:numPr>
        <w:tabs>
          <w:tab w:val="left" w:pos="1620"/>
        </w:tabs>
        <w:ind w:left="1260" w:firstLine="0"/>
        <w:jc w:val="both"/>
      </w:pPr>
      <w:r>
        <w:t xml:space="preserve">urmareste si controleaza executia bugetara </w:t>
      </w:r>
      <w:r>
        <w:t>si modul in care sunt gospodarite bunurile materiale ale F.N.A.P.-I.P.;</w:t>
      </w:r>
    </w:p>
    <w:p w:rsidR="00905E85" w:rsidRDefault="002B6256">
      <w:pPr>
        <w:numPr>
          <w:ilvl w:val="0"/>
          <w:numId w:val="6"/>
        </w:numPr>
        <w:tabs>
          <w:tab w:val="left" w:pos="1620"/>
        </w:tabs>
        <w:ind w:left="1260" w:firstLine="0"/>
        <w:jc w:val="both"/>
      </w:pPr>
      <w:r>
        <w:t>coopereaza cu Comisiile omoloage ale structurilor F.N.A.P.-I.P.in probleme legate de incasarea cotizatiilor si de reglementare a unor relatii financiar-contabile intre acestia si F.N.A</w:t>
      </w:r>
      <w:r>
        <w:t>.P.-I.P..</w:t>
      </w:r>
    </w:p>
    <w:p w:rsidR="00905E85" w:rsidRDefault="00905E85">
      <w:pPr>
        <w:jc w:val="both"/>
      </w:pPr>
    </w:p>
    <w:p w:rsidR="00905E85" w:rsidRDefault="002B6256">
      <w:pPr>
        <w:jc w:val="both"/>
      </w:pPr>
      <w:r>
        <w:t>21.4.  Convocarea Comisiei de Cenzori se face de Presedintele acesteia sau de mai mult de jumatate din membrii comisiei, ori de cate ori este nevoie, si/sau cel putin o data pe semestru.</w:t>
      </w:r>
    </w:p>
    <w:p w:rsidR="00905E85" w:rsidRDefault="00905E85">
      <w:pPr>
        <w:jc w:val="both"/>
      </w:pPr>
    </w:p>
    <w:p w:rsidR="00905E85" w:rsidRDefault="002B6256">
      <w:pPr>
        <w:jc w:val="both"/>
      </w:pPr>
      <w:r>
        <w:t>21.5. Comisia de cenzori elaboreaza regulile propri de or</w:t>
      </w:r>
      <w:r>
        <w:t>ganizare si functionare.</w:t>
      </w:r>
    </w:p>
    <w:p w:rsidR="00905E85" w:rsidRDefault="00905E85">
      <w:pPr>
        <w:jc w:val="both"/>
      </w:pPr>
    </w:p>
    <w:p w:rsidR="00905E85" w:rsidRDefault="00905E85">
      <w:pPr>
        <w:jc w:val="both"/>
      </w:pPr>
    </w:p>
    <w:p w:rsidR="00905E85" w:rsidRDefault="002B6256">
      <w:r>
        <w:rPr>
          <w:b/>
        </w:rPr>
        <w:t>Capitolul V</w:t>
      </w:r>
    </w:p>
    <w:p w:rsidR="00905E85" w:rsidRDefault="002B6256">
      <w:pPr>
        <w:jc w:val="right"/>
      </w:pPr>
      <w:r>
        <w:rPr>
          <w:b/>
          <w:sz w:val="28"/>
          <w:szCs w:val="28"/>
          <w:u w:val="single"/>
        </w:rPr>
        <w:t>RESURSELE PATRIMONIALE SI CHELTUIELILE F.N.A.P.-I.P</w:t>
      </w:r>
      <w:r>
        <w:t>..</w:t>
      </w:r>
    </w:p>
    <w:p w:rsidR="00905E85" w:rsidRDefault="00905E85">
      <w:pPr>
        <w:jc w:val="center"/>
      </w:pPr>
    </w:p>
    <w:p w:rsidR="00905E85" w:rsidRDefault="00905E85">
      <w:pPr>
        <w:jc w:val="center"/>
      </w:pPr>
    </w:p>
    <w:p w:rsidR="00905E85" w:rsidRDefault="002B6256">
      <w:pPr>
        <w:jc w:val="both"/>
      </w:pPr>
      <w:r>
        <w:t>Articolul 22.-</w:t>
      </w:r>
      <w:r>
        <w:rPr>
          <w:u w:val="single"/>
        </w:rPr>
        <w:t xml:space="preserve"> </w:t>
      </w:r>
      <w:r>
        <w:rPr>
          <w:b/>
          <w:u w:val="single"/>
        </w:rPr>
        <w:t>Veniturile F.N.A.P.-I.P.</w:t>
      </w:r>
    </w:p>
    <w:p w:rsidR="00905E85" w:rsidRDefault="00905E85">
      <w:pPr>
        <w:jc w:val="both"/>
      </w:pPr>
    </w:p>
    <w:p w:rsidR="00905E85" w:rsidRDefault="002B6256">
      <w:pPr>
        <w:jc w:val="both"/>
      </w:pPr>
      <w:r>
        <w:t>22.1.  Patrimoniul initial al F.N.A.P.-I.P. se completeaza cu dobanzile si dividentele rezultate din plasarea sumelor disponibile, in conditii legale, donatii, sponsorizari, cotizatii sau legate, venituri realizate din activitati economice directe, resurse</w:t>
      </w:r>
      <w:r>
        <w:t xml:space="preserve"> obtinute de la bugetul de stat si/sau de la bugetele locale, surse atrase pe programe cu finantare din fonduri interne si internationale, precum si alte venituri prevazute de lege.</w:t>
      </w:r>
    </w:p>
    <w:p w:rsidR="00905E85" w:rsidRDefault="00905E85">
      <w:pPr>
        <w:jc w:val="both"/>
      </w:pPr>
    </w:p>
    <w:p w:rsidR="00905E85" w:rsidRDefault="002B6256">
      <w:pPr>
        <w:jc w:val="both"/>
      </w:pPr>
      <w:r>
        <w:t>Articolul 23.-</w:t>
      </w:r>
      <w:r>
        <w:rPr>
          <w:u w:val="single"/>
        </w:rPr>
        <w:t xml:space="preserve"> </w:t>
      </w:r>
      <w:r>
        <w:rPr>
          <w:b/>
          <w:u w:val="single"/>
        </w:rPr>
        <w:t>Cheltuielile F.N.A.P.-I.P.</w:t>
      </w:r>
    </w:p>
    <w:p w:rsidR="00905E85" w:rsidRDefault="00905E85">
      <w:pPr>
        <w:jc w:val="both"/>
      </w:pPr>
    </w:p>
    <w:p w:rsidR="00905E85" w:rsidRDefault="002B6256">
      <w:pPr>
        <w:jc w:val="both"/>
      </w:pPr>
      <w:r>
        <w:t xml:space="preserve">23.1. Principalele cheltuieli </w:t>
      </w:r>
      <w:r>
        <w:t xml:space="preserve">ale F.N.A.P.-I.P. sunt: salarii, indemnizatii, prime si premii, procurari de rechizite si imprimate de birou, chirii, dobanzi, taxe, comisioane bancare, cazare, masa, transport, plata utilitatilor, burse si alte cheltuieli conform legii. </w:t>
      </w:r>
    </w:p>
    <w:p w:rsidR="00905E85" w:rsidRDefault="00905E85">
      <w:pPr>
        <w:jc w:val="both"/>
      </w:pPr>
    </w:p>
    <w:p w:rsidR="00905E85" w:rsidRDefault="002B6256">
      <w:pPr>
        <w:jc w:val="both"/>
      </w:pPr>
      <w:r>
        <w:t>23.2. Cheltuieli</w:t>
      </w:r>
      <w:r>
        <w:t>le se efectueaza in conformitate cu bugetul de venituri si cheltuieli si se aproba de persoanele insarcinate de Comitetul Executiv.</w:t>
      </w:r>
    </w:p>
    <w:p w:rsidR="00905E85" w:rsidRDefault="00905E85">
      <w:pPr>
        <w:jc w:val="both"/>
      </w:pPr>
    </w:p>
    <w:p w:rsidR="00905E85" w:rsidRDefault="002B6256">
      <w:pPr>
        <w:jc w:val="both"/>
      </w:pPr>
      <w:r>
        <w:t xml:space="preserve">23.3.Salariile, indemnizatiile si alte drepturi banesti ale personalului se stabilesc in limitele organigramei aprobate si </w:t>
      </w:r>
      <w:r>
        <w:t>ale bugetului de venituri si cheltuieli.</w:t>
      </w:r>
    </w:p>
    <w:p w:rsidR="00905E85" w:rsidRDefault="00905E85">
      <w:pPr>
        <w:jc w:val="both"/>
      </w:pPr>
    </w:p>
    <w:p w:rsidR="00905E85" w:rsidRDefault="002B6256">
      <w:pPr>
        <w:jc w:val="both"/>
      </w:pPr>
      <w:r>
        <w:t>23.4.Presedintele si/sau Colegiul Director poate dispune plata de premii, gratificatii si altele asemenea din disponibilitatile existente.</w:t>
      </w:r>
    </w:p>
    <w:p w:rsidR="00905E85" w:rsidRDefault="00905E85">
      <w:pPr>
        <w:jc w:val="both"/>
      </w:pPr>
    </w:p>
    <w:p w:rsidR="00905E85" w:rsidRDefault="002B6256">
      <w:pPr>
        <w:jc w:val="both"/>
      </w:pPr>
      <w:r>
        <w:t>23.5. Exercitiul economico-financiar incepe la data de 1 ianuarie si se in</w:t>
      </w:r>
      <w:r>
        <w:t>cheie la data de 31 decembrie ale fiecarui an.</w:t>
      </w:r>
    </w:p>
    <w:p w:rsidR="00905E85" w:rsidRDefault="00905E85">
      <w:pPr>
        <w:jc w:val="both"/>
      </w:pPr>
    </w:p>
    <w:p w:rsidR="00905E85" w:rsidRDefault="00905E85">
      <w:pPr>
        <w:jc w:val="both"/>
      </w:pPr>
    </w:p>
    <w:p w:rsidR="00905E85" w:rsidRDefault="002B6256">
      <w:r>
        <w:rPr>
          <w:b/>
        </w:rPr>
        <w:t>Capitolul VI</w:t>
      </w:r>
    </w:p>
    <w:p w:rsidR="00905E85" w:rsidRDefault="002B6256">
      <w:r>
        <w:rPr>
          <w:b/>
          <w:sz w:val="28"/>
          <w:szCs w:val="28"/>
          <w:u w:val="single"/>
        </w:rPr>
        <w:t xml:space="preserve">    Dizolvarea si lichidarea</w:t>
      </w:r>
    </w:p>
    <w:p w:rsidR="00905E85" w:rsidRDefault="00905E85">
      <w:pPr>
        <w:jc w:val="center"/>
      </w:pPr>
    </w:p>
    <w:p w:rsidR="00905E85" w:rsidRDefault="002B6256">
      <w:pPr>
        <w:jc w:val="both"/>
      </w:pPr>
      <w:r>
        <w:t>Articolul 24.-</w:t>
      </w:r>
      <w:r>
        <w:rPr>
          <w:u w:val="single"/>
        </w:rPr>
        <w:t xml:space="preserve"> </w:t>
      </w:r>
      <w:r>
        <w:rPr>
          <w:b/>
          <w:u w:val="single"/>
        </w:rPr>
        <w:t>Diyolvarea F.N.A.P.-I.P.</w:t>
      </w:r>
    </w:p>
    <w:p w:rsidR="00905E85" w:rsidRDefault="00905E85"/>
    <w:p w:rsidR="00905E85" w:rsidRDefault="002B6256">
      <w:pPr>
        <w:jc w:val="both"/>
      </w:pPr>
      <w:r>
        <w:t>24.1 Federatia Nationala a Asociatiilor de Parinti-Invatamant Preuniversitar, FNAP-IP se va dizolva:</w:t>
      </w:r>
    </w:p>
    <w:p w:rsidR="00905E85" w:rsidRDefault="00905E85">
      <w:pPr>
        <w:jc w:val="both"/>
      </w:pPr>
    </w:p>
    <w:p w:rsidR="00905E85" w:rsidRDefault="002B6256">
      <w:pPr>
        <w:jc w:val="both"/>
      </w:pPr>
      <w:r>
        <w:t>I. De drept prin :</w:t>
      </w:r>
    </w:p>
    <w:p w:rsidR="00905E85" w:rsidRDefault="002B6256">
      <w:pPr>
        <w:jc w:val="both"/>
      </w:pPr>
      <w:r>
        <w:tab/>
      </w:r>
      <w:r>
        <w:t>a) realizarea sau, dupa caz, imposibilitatea realizarii scopului pentru care a fost constituita, daca in termen de trei luni de la constatarea unui astfel de fapt, nu se produce schimbarea acestui scop.</w:t>
      </w:r>
    </w:p>
    <w:p w:rsidR="00905E85" w:rsidRDefault="00905E85">
      <w:pPr>
        <w:jc w:val="both"/>
      </w:pPr>
    </w:p>
    <w:p w:rsidR="00905E85" w:rsidRDefault="002B6256">
      <w:pPr>
        <w:jc w:val="both"/>
      </w:pPr>
      <w:r>
        <w:t>II. Prin hotarare judecatoreasca, la cererea Colegiu</w:t>
      </w:r>
      <w:r>
        <w:t>lui Director, atunci cand:</w:t>
      </w:r>
    </w:p>
    <w:p w:rsidR="00905E85" w:rsidRDefault="002B6256">
      <w:pPr>
        <w:numPr>
          <w:ilvl w:val="0"/>
          <w:numId w:val="9"/>
        </w:numPr>
        <w:ind w:hanging="360"/>
        <w:jc w:val="both"/>
      </w:pPr>
      <w:r>
        <w:t>scopul sau activitatea federatiei a devenit ilicita ;</w:t>
      </w:r>
    </w:p>
    <w:p w:rsidR="00905E85" w:rsidRDefault="002B6256">
      <w:pPr>
        <w:numPr>
          <w:ilvl w:val="0"/>
          <w:numId w:val="9"/>
        </w:numPr>
        <w:ind w:hanging="360"/>
        <w:jc w:val="both"/>
      </w:pPr>
      <w:r>
        <w:t>realizarea scopului este urmarita prin mijloace ilicite;</w:t>
      </w:r>
    </w:p>
    <w:p w:rsidR="00905E85" w:rsidRDefault="002B6256">
      <w:pPr>
        <w:numPr>
          <w:ilvl w:val="0"/>
          <w:numId w:val="9"/>
        </w:numPr>
        <w:ind w:hanging="360"/>
        <w:jc w:val="both"/>
      </w:pPr>
      <w:r>
        <w:t>urmareste alt scop decat cel pentru care s-a constituit;</w:t>
      </w:r>
    </w:p>
    <w:p w:rsidR="00905E85" w:rsidRDefault="002B6256">
      <w:pPr>
        <w:numPr>
          <w:ilvl w:val="0"/>
          <w:numId w:val="9"/>
        </w:numPr>
        <w:ind w:hanging="360"/>
        <w:jc w:val="both"/>
      </w:pPr>
      <w:r>
        <w:t>a devenit insolvabila;</w:t>
      </w:r>
    </w:p>
    <w:p w:rsidR="00905E85" w:rsidRDefault="002B6256">
      <w:pPr>
        <w:numPr>
          <w:ilvl w:val="0"/>
          <w:numId w:val="9"/>
        </w:numPr>
        <w:ind w:hanging="360"/>
        <w:jc w:val="both"/>
      </w:pPr>
      <w:r>
        <w:t>nu mai obtine autorizatiile necesare p</w:t>
      </w:r>
      <w:r>
        <w:t>realabile, potrivit legii.</w:t>
      </w:r>
    </w:p>
    <w:p w:rsidR="00905E85" w:rsidRDefault="00905E85">
      <w:pPr>
        <w:jc w:val="both"/>
      </w:pPr>
    </w:p>
    <w:p w:rsidR="00905E85" w:rsidRDefault="002B6256">
      <w:pPr>
        <w:jc w:val="both"/>
      </w:pPr>
      <w:r>
        <w:t>III. In alte situatii prevazute de lege.</w:t>
      </w:r>
    </w:p>
    <w:p w:rsidR="00905E85" w:rsidRDefault="00905E85">
      <w:pPr>
        <w:jc w:val="both"/>
      </w:pPr>
    </w:p>
    <w:p w:rsidR="00905E85" w:rsidRDefault="002B6256">
      <w:pPr>
        <w:jc w:val="both"/>
      </w:pPr>
      <w:r>
        <w:t xml:space="preserve">24.2.  In cazul dizolvarii FNAP-IP, lichidatorii se numesc de Adunarea generala, sau in imposibilitatea intrunirii acesteia, de catre instantele judecatoresti. </w:t>
      </w:r>
    </w:p>
    <w:p w:rsidR="00905E85" w:rsidRDefault="00905E85">
      <w:pPr>
        <w:jc w:val="both"/>
      </w:pPr>
    </w:p>
    <w:p w:rsidR="00905E85" w:rsidRDefault="002B6256">
      <w:pPr>
        <w:jc w:val="both"/>
      </w:pPr>
      <w:r>
        <w:t>24.3. Odata cu numirea l</w:t>
      </w:r>
      <w:r>
        <w:t>ichidatorilor, mandatul Colegiului director inceteaza.</w:t>
      </w:r>
    </w:p>
    <w:p w:rsidR="00905E85" w:rsidRDefault="00905E85">
      <w:pPr>
        <w:jc w:val="both"/>
      </w:pPr>
    </w:p>
    <w:p w:rsidR="00905E85" w:rsidRDefault="002B6256">
      <w:pPr>
        <w:jc w:val="both"/>
      </w:pPr>
      <w:r>
        <w:t>24.4. Lichidatorii, la intrarea in functie, efectueaza inventarul si incheie un bilant care sa constate situatia exeacta a activului si pasivului. Ei sunt obligati sa primeasca si sa pastreze registre</w:t>
      </w:r>
      <w:r>
        <w:t>le si orice alte acte ale FNAP-IP si sa tina un registru cu toate operatiunile lichidarii, in ordinea datei acestora.</w:t>
      </w:r>
    </w:p>
    <w:p w:rsidR="00905E85" w:rsidRDefault="00905E85">
      <w:pPr>
        <w:jc w:val="both"/>
      </w:pPr>
    </w:p>
    <w:p w:rsidR="00905E85" w:rsidRDefault="002B6256">
      <w:pPr>
        <w:jc w:val="both"/>
      </w:pPr>
      <w:r>
        <w:t>24.5.  Lichidatorii isi indeplinesc mandatul sub controlul Comisiei de cenzori.</w:t>
      </w:r>
    </w:p>
    <w:p w:rsidR="00905E85" w:rsidRDefault="00905E85">
      <w:pPr>
        <w:ind w:firstLine="720"/>
        <w:jc w:val="both"/>
      </w:pPr>
    </w:p>
    <w:p w:rsidR="00905E85" w:rsidRDefault="002B6256">
      <w:pPr>
        <w:jc w:val="both"/>
      </w:pPr>
      <w:r>
        <w:t>24.6.  Lichidatorii au obligatia de a continua actiunile</w:t>
      </w:r>
      <w:r>
        <w:t xml:space="preserve"> juridice in curs, de a incasa creantele, de a plati creditorii, iar daca numerarul nu este suficient,  de a transforma si restul activului in bani, procedand la vanzarea prin licitatie publica a bunurilor mobile si imobile.</w:t>
      </w:r>
    </w:p>
    <w:p w:rsidR="00905E85" w:rsidRDefault="00905E85">
      <w:pPr>
        <w:jc w:val="both"/>
      </w:pPr>
    </w:p>
    <w:p w:rsidR="00905E85" w:rsidRDefault="002B6256">
      <w:pPr>
        <w:jc w:val="both"/>
      </w:pPr>
      <w:r>
        <w:t>24.7. Lichidatorii pot realiza</w:t>
      </w:r>
      <w:r>
        <w:t xml:space="preserve"> numai acele operatiuni noi care sunt necesare finalizarii celor aflate in curs de derulare.</w:t>
      </w:r>
    </w:p>
    <w:p w:rsidR="00905E85" w:rsidRDefault="00905E85">
      <w:pPr>
        <w:ind w:left="720" w:firstLine="720"/>
        <w:jc w:val="both"/>
      </w:pPr>
    </w:p>
    <w:p w:rsidR="00905E85" w:rsidRDefault="002B6256">
      <w:pPr>
        <w:jc w:val="both"/>
      </w:pPr>
      <w:r>
        <w:t>24.8  In cazul dizolvarii federatiei, bunurile ramase in urma lichidarii nu se pot transmite catre persoane fizice. Aceste bunuri pot fi transmise catre persoane juridice de drept privat sau de drept public, cu scop identic sau asemanator.</w:t>
      </w:r>
    </w:p>
    <w:p w:rsidR="00905E85" w:rsidRDefault="00905E85">
      <w:pPr>
        <w:jc w:val="both"/>
      </w:pPr>
    </w:p>
    <w:p w:rsidR="00905E85" w:rsidRDefault="002B6256">
      <w:pPr>
        <w:jc w:val="both"/>
      </w:pPr>
      <w:r>
        <w:t>24.9. Daca in t</w:t>
      </w:r>
      <w:r>
        <w:t>ermen de sase luni de la terminarea lichidarii, lichidatorii nu au reusit sa transmita bunurile, ele se atribuie de instanta competenta unei persoane juridice cu scop identic sau asemanator.</w:t>
      </w:r>
    </w:p>
    <w:p w:rsidR="00905E85" w:rsidRDefault="00905E85">
      <w:pPr>
        <w:jc w:val="both"/>
      </w:pPr>
    </w:p>
    <w:p w:rsidR="00905E85" w:rsidRDefault="002B6256">
      <w:pPr>
        <w:jc w:val="both"/>
      </w:pPr>
      <w:r>
        <w:t>24.10. Data transmiterii bunurilor este cea a intocmirii procesu</w:t>
      </w:r>
      <w:r>
        <w:t>lui verbal de predare-preluare, daca prin acesta nu s-a stabilit o data ulterioara.</w:t>
      </w:r>
    </w:p>
    <w:p w:rsidR="00905E85" w:rsidRDefault="00905E85">
      <w:pPr>
        <w:jc w:val="both"/>
      </w:pPr>
    </w:p>
    <w:p w:rsidR="00905E85" w:rsidRDefault="002B6256">
      <w:pPr>
        <w:jc w:val="both"/>
      </w:pPr>
      <w:r>
        <w:t>24.11. Lichidatorii incheie operatiunile si remit celor in drept contul gestiunii numai dupa expirarea unui termen de sase luni de la publicarea dizolvarii federatiei.</w:t>
      </w:r>
    </w:p>
    <w:p w:rsidR="00905E85" w:rsidRDefault="00905E85">
      <w:pPr>
        <w:jc w:val="both"/>
      </w:pPr>
    </w:p>
    <w:p w:rsidR="00905E85" w:rsidRDefault="002B6256">
      <w:pPr>
        <w:jc w:val="both"/>
      </w:pPr>
      <w:r>
        <w:t>24</w:t>
      </w:r>
      <w:r>
        <w:t>.12.  Dupa incheierea lichidarii, lichidatorii sunt obligati ca in termen de doua luni sa depuna bilantul, registrul jurnal si un memorandum, sa declare operatiunile de lichidare la Registrul asociatiilor si fundatiilor al instantei in a carei circumscript</w:t>
      </w:r>
      <w:r>
        <w:t>ie teritoriala isi are sediul federatia si sa indeplineasca toate procedurile de publicare si radiere din acest Registru.</w:t>
      </w:r>
    </w:p>
    <w:p w:rsidR="00905E85" w:rsidRDefault="00905E85">
      <w:pPr>
        <w:jc w:val="both"/>
      </w:pPr>
    </w:p>
    <w:p w:rsidR="00905E85" w:rsidRDefault="002B6256">
      <w:pPr>
        <w:jc w:val="both"/>
      </w:pPr>
      <w:r>
        <w:t>24.13. Daca in termen de treizeci de zile de la depunerea bilantului nu se inregistreaza nici o contestatie, bilantul se considera de</w:t>
      </w:r>
      <w:r>
        <w:t>finitiv aprobat, iar lichidatorii, cu autorizarea judecatoriei, vor emite celor in drept, bunurile si sumele ramase de la lichidare, impreuna cu toate registrele si actele federatiei si ale lichidarii, dupa aceasta fiind considerati descarcati.</w:t>
      </w:r>
    </w:p>
    <w:p w:rsidR="00905E85" w:rsidRDefault="00905E85">
      <w:pPr>
        <w:jc w:val="both"/>
      </w:pPr>
    </w:p>
    <w:p w:rsidR="00905E85" w:rsidRDefault="002B6256">
      <w:pPr>
        <w:jc w:val="both"/>
      </w:pPr>
      <w:r>
        <w:t>24.14. Fed</w:t>
      </w:r>
      <w:r>
        <w:t>eratia inceteaza a exista la data radierii din Registrul asociatiilor si fundatiilor. Radierea se face in baza actului constatator eliberat lichidatorilor, prin care se atesta descarcarea acestora de obligatiile asumate.</w:t>
      </w:r>
    </w:p>
    <w:p w:rsidR="00905E85" w:rsidRDefault="00905E85">
      <w:pPr>
        <w:jc w:val="both"/>
      </w:pPr>
    </w:p>
    <w:p w:rsidR="00905E85" w:rsidRDefault="00905E85">
      <w:pPr>
        <w:jc w:val="both"/>
      </w:pPr>
    </w:p>
    <w:p w:rsidR="00905E85" w:rsidRDefault="002B6256">
      <w:r>
        <w:rPr>
          <w:b/>
        </w:rPr>
        <w:t>Capitolul VII</w:t>
      </w:r>
    </w:p>
    <w:p w:rsidR="00905E85" w:rsidRDefault="002B6256">
      <w:pPr>
        <w:ind w:left="720" w:firstLine="720"/>
      </w:pPr>
      <w:r>
        <w:rPr>
          <w:b/>
          <w:sz w:val="28"/>
          <w:szCs w:val="28"/>
          <w:u w:val="single"/>
        </w:rPr>
        <w:t>Dispozitii finale</w:t>
      </w:r>
    </w:p>
    <w:p w:rsidR="00905E85" w:rsidRDefault="002B6256">
      <w:pPr>
        <w:jc w:val="both"/>
      </w:pPr>
      <w:r>
        <w:t>A</w:t>
      </w:r>
      <w:r>
        <w:t>rticolul 25.-</w:t>
      </w:r>
      <w:r>
        <w:rPr>
          <w:u w:val="single"/>
        </w:rPr>
        <w:t xml:space="preserve"> </w:t>
      </w:r>
      <w:r>
        <w:rPr>
          <w:b/>
          <w:u w:val="single"/>
        </w:rPr>
        <w:t>Dispozitii tranzitorii si finale</w:t>
      </w:r>
    </w:p>
    <w:p w:rsidR="00905E85" w:rsidRDefault="00905E85"/>
    <w:p w:rsidR="00905E85" w:rsidRDefault="002B6256">
      <w:pPr>
        <w:jc w:val="both"/>
      </w:pPr>
      <w:r>
        <w:t>25.1.Prevederile prezentului statut se completeaza cu prevederile legii.</w:t>
      </w:r>
    </w:p>
    <w:p w:rsidR="00905E85" w:rsidRDefault="002B6256">
      <w:pPr>
        <w:jc w:val="both"/>
      </w:pPr>
      <w:r>
        <w:t>25.2.In temeiul Procesului Verbal incheiat la data de 30.noiembrie 2014, prezentul Statut actualizat, cu modificarile votate in Adunare</w:t>
      </w:r>
      <w:r>
        <w:t>a Generala din 30.noiembrie 2014 va fi semnat de catre Presedintele F.N.A.P.-I.P., d-na Guna Mihaela Iulia</w:t>
      </w:r>
    </w:p>
    <w:p w:rsidR="00905E85" w:rsidRDefault="002B6256">
      <w:pPr>
        <w:jc w:val="both"/>
      </w:pPr>
      <w:r>
        <w:t>25.3.  Noi,  membrii FNAP-IP , imputernicim pe numita Vasile Gabriela, legitimata CI   seria,  RD     nr. 450062 , eliberata de SPCEP S2 la data de 2</w:t>
      </w:r>
      <w:r>
        <w:t>2.11.2005, sa reprezinte FNAP-IP in scopul actualizarii si modificarii Statutui, in conformitate cu dispozitiile legale si vointa noastra.</w:t>
      </w:r>
    </w:p>
    <w:p w:rsidR="00905E85" w:rsidRDefault="00905E85">
      <w:pPr>
        <w:jc w:val="both"/>
      </w:pPr>
    </w:p>
    <w:p w:rsidR="00905E85" w:rsidRDefault="002B6256">
      <w:pPr>
        <w:jc w:val="both"/>
      </w:pPr>
      <w:r>
        <w:t>25.4. Prezentul act constitutiv este redactat in  5 (cinci)  exemplare, fiecare cu forta juridica egala.</w:t>
      </w:r>
    </w:p>
    <w:p w:rsidR="00905E85" w:rsidRDefault="00905E85">
      <w:pPr>
        <w:jc w:val="both"/>
      </w:pPr>
    </w:p>
    <w:p w:rsidR="00905E85" w:rsidRDefault="00905E85">
      <w:pPr>
        <w:jc w:val="both"/>
      </w:pPr>
    </w:p>
    <w:p w:rsidR="00905E85" w:rsidRDefault="002B6256">
      <w:pPr>
        <w:jc w:val="center"/>
      </w:pPr>
      <w:r>
        <w:t>Presedinte,</w:t>
      </w:r>
    </w:p>
    <w:p w:rsidR="00905E85" w:rsidRDefault="00905E85">
      <w:pPr>
        <w:jc w:val="center"/>
      </w:pPr>
    </w:p>
    <w:p w:rsidR="00905E85" w:rsidRDefault="002B6256">
      <w:pPr>
        <w:jc w:val="center"/>
      </w:pPr>
      <w:r>
        <w:t>Guna Mihaela Iulia</w:t>
      </w:r>
    </w:p>
    <w:p w:rsidR="00905E85" w:rsidRDefault="00905E85">
      <w:pPr>
        <w:jc w:val="both"/>
      </w:pPr>
    </w:p>
    <w:p w:rsidR="00905E85" w:rsidRDefault="00905E85">
      <w:pPr>
        <w:jc w:val="both"/>
      </w:pPr>
    </w:p>
    <w:p w:rsidR="00905E85" w:rsidRDefault="00905E85"/>
    <w:sectPr w:rsidR="00905E85">
      <w:footerReference w:type="default" r:id="rId7"/>
      <w:pgSz w:w="12240" w:h="15840"/>
      <w:pgMar w:top="851" w:right="1134" w:bottom="993" w:left="1134"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6256" w:rsidRDefault="002B6256">
      <w:r>
        <w:separator/>
      </w:r>
    </w:p>
  </w:endnote>
  <w:endnote w:type="continuationSeparator" w:id="0">
    <w:p w:rsidR="002B6256" w:rsidRDefault="002B6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charset w:val="00"/>
    <w:family w:val="auto"/>
    <w:pitch w:val="default"/>
  </w:font>
  <w:font w:name="Georgia">
    <w:panose1 w:val="02040502050405020303"/>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E85" w:rsidRDefault="002B6256">
    <w:pPr>
      <w:jc w:val="center"/>
    </w:pPr>
    <w:r>
      <w:fldChar w:fldCharType="begin"/>
    </w:r>
    <w:r>
      <w:instrText>PAGE</w:instrText>
    </w:r>
    <w:r>
      <w:fldChar w:fldCharType="separate"/>
    </w:r>
    <w:r w:rsidR="00821577">
      <w:rPr>
        <w:noProof/>
      </w:rPr>
      <w:t>1</w:t>
    </w:r>
    <w:r>
      <w:fldChar w:fldCharType="end"/>
    </w:r>
  </w:p>
  <w:p w:rsidR="00905E85" w:rsidRDefault="00905E85">
    <w:pPr>
      <w:spacing w:after="7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6256" w:rsidRDefault="002B6256">
      <w:r>
        <w:separator/>
      </w:r>
    </w:p>
  </w:footnote>
  <w:footnote w:type="continuationSeparator" w:id="0">
    <w:p w:rsidR="002B6256" w:rsidRDefault="002B62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E7E97"/>
    <w:multiLevelType w:val="multilevel"/>
    <w:tmpl w:val="80A4A628"/>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 w15:restartNumberingAfterBreak="0">
    <w:nsid w:val="0F2C2F75"/>
    <w:multiLevelType w:val="multilevel"/>
    <w:tmpl w:val="89C0F9D4"/>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2" w15:restartNumberingAfterBreak="0">
    <w:nsid w:val="163F1DF5"/>
    <w:multiLevelType w:val="multilevel"/>
    <w:tmpl w:val="EA266D8E"/>
    <w:lvl w:ilvl="0">
      <w:start w:val="1"/>
      <w:numFmt w:val="decimal"/>
      <w:lvlText w:val="%1."/>
      <w:lvlJc w:val="left"/>
      <w:pPr>
        <w:ind w:left="420" w:firstLine="0"/>
      </w:pPr>
      <w:rPr>
        <w:vertAlign w:val="baseline"/>
      </w:rPr>
    </w:lvl>
    <w:lvl w:ilvl="1">
      <w:start w:val="1"/>
      <w:numFmt w:val="decimal"/>
      <w:lvlText w:val="%1.%2."/>
      <w:lvlJc w:val="left"/>
      <w:pPr>
        <w:ind w:left="420" w:firstLine="0"/>
      </w:pPr>
      <w:rPr>
        <w:vertAlign w:val="baseline"/>
      </w:rPr>
    </w:lvl>
    <w:lvl w:ilvl="2">
      <w:start w:val="1"/>
      <w:numFmt w:val="decimal"/>
      <w:lvlText w:val="%1.%2.%3."/>
      <w:lvlJc w:val="left"/>
      <w:pPr>
        <w:ind w:left="720" w:firstLine="0"/>
      </w:pPr>
      <w:rPr>
        <w:vertAlign w:val="baseline"/>
      </w:rPr>
    </w:lvl>
    <w:lvl w:ilvl="3">
      <w:start w:val="1"/>
      <w:numFmt w:val="decimal"/>
      <w:lvlText w:val="%1.%2.%3.%4."/>
      <w:lvlJc w:val="left"/>
      <w:pPr>
        <w:ind w:left="720" w:firstLine="0"/>
      </w:pPr>
      <w:rPr>
        <w:vertAlign w:val="baseline"/>
      </w:rPr>
    </w:lvl>
    <w:lvl w:ilvl="4">
      <w:start w:val="1"/>
      <w:numFmt w:val="decimal"/>
      <w:lvlText w:val="%1.%2.%3.%4.%5."/>
      <w:lvlJc w:val="left"/>
      <w:pPr>
        <w:ind w:left="1080" w:firstLine="0"/>
      </w:pPr>
      <w:rPr>
        <w:vertAlign w:val="baseline"/>
      </w:rPr>
    </w:lvl>
    <w:lvl w:ilvl="5">
      <w:start w:val="1"/>
      <w:numFmt w:val="decimal"/>
      <w:lvlText w:val="%1.%2.%3.%4.%5.%6."/>
      <w:lvlJc w:val="left"/>
      <w:pPr>
        <w:ind w:left="1080" w:firstLine="0"/>
      </w:pPr>
      <w:rPr>
        <w:vertAlign w:val="baseline"/>
      </w:rPr>
    </w:lvl>
    <w:lvl w:ilvl="6">
      <w:start w:val="1"/>
      <w:numFmt w:val="decimal"/>
      <w:lvlText w:val="%1.%2.%3.%4.%5.%6.%7."/>
      <w:lvlJc w:val="left"/>
      <w:pPr>
        <w:ind w:left="1440" w:firstLine="0"/>
      </w:pPr>
      <w:rPr>
        <w:vertAlign w:val="baseline"/>
      </w:rPr>
    </w:lvl>
    <w:lvl w:ilvl="7">
      <w:start w:val="1"/>
      <w:numFmt w:val="decimal"/>
      <w:lvlText w:val="%1.%2.%3.%4.%5.%6.%7.%8."/>
      <w:lvlJc w:val="left"/>
      <w:pPr>
        <w:ind w:left="1440" w:firstLine="0"/>
      </w:pPr>
      <w:rPr>
        <w:vertAlign w:val="baseline"/>
      </w:rPr>
    </w:lvl>
    <w:lvl w:ilvl="8">
      <w:start w:val="1"/>
      <w:numFmt w:val="decimal"/>
      <w:lvlText w:val="%1.%2.%3.%4.%5.%6.%7.%8.%9."/>
      <w:lvlJc w:val="left"/>
      <w:pPr>
        <w:ind w:left="1800" w:firstLine="0"/>
      </w:pPr>
      <w:rPr>
        <w:vertAlign w:val="baseline"/>
      </w:rPr>
    </w:lvl>
  </w:abstractNum>
  <w:abstractNum w:abstractNumId="3" w15:restartNumberingAfterBreak="0">
    <w:nsid w:val="235069CA"/>
    <w:multiLevelType w:val="multilevel"/>
    <w:tmpl w:val="639CC122"/>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4" w15:restartNumberingAfterBreak="0">
    <w:nsid w:val="237B4D4C"/>
    <w:multiLevelType w:val="multilevel"/>
    <w:tmpl w:val="62FCFA0E"/>
    <w:lvl w:ilvl="0">
      <w:start w:val="1"/>
      <w:numFmt w:val="lowerLetter"/>
      <w:lvlText w:val="%1)"/>
      <w:lvlJc w:val="left"/>
      <w:pPr>
        <w:ind w:left="1800" w:firstLine="1440"/>
      </w:pPr>
      <w:rPr>
        <w:b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C1A2729"/>
    <w:multiLevelType w:val="multilevel"/>
    <w:tmpl w:val="2236CA3E"/>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6" w15:restartNumberingAfterBreak="0">
    <w:nsid w:val="2E386830"/>
    <w:multiLevelType w:val="multilevel"/>
    <w:tmpl w:val="9132D658"/>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7" w15:restartNumberingAfterBreak="0">
    <w:nsid w:val="41DE294F"/>
    <w:multiLevelType w:val="multilevel"/>
    <w:tmpl w:val="CD3272F2"/>
    <w:lvl w:ilvl="0">
      <w:start w:val="1"/>
      <w:numFmt w:val="lowerLetter"/>
      <w:lvlText w:val="%1)"/>
      <w:lvlJc w:val="left"/>
      <w:pPr>
        <w:ind w:left="78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8" w15:restartNumberingAfterBreak="0">
    <w:nsid w:val="42335924"/>
    <w:multiLevelType w:val="multilevel"/>
    <w:tmpl w:val="F8EE82B6"/>
    <w:lvl w:ilvl="0">
      <w:start w:val="19"/>
      <w:numFmt w:val="decimal"/>
      <w:lvlText w:val="%1."/>
      <w:lvlJc w:val="left"/>
      <w:pPr>
        <w:ind w:left="600" w:firstLine="0"/>
      </w:pPr>
      <w:rPr>
        <w:vertAlign w:val="baseline"/>
      </w:rPr>
    </w:lvl>
    <w:lvl w:ilvl="1">
      <w:start w:val="1"/>
      <w:numFmt w:val="decimal"/>
      <w:lvlText w:val="%1.%2."/>
      <w:lvlJc w:val="left"/>
      <w:pPr>
        <w:ind w:left="600" w:firstLine="0"/>
      </w:pPr>
      <w:rPr>
        <w:vertAlign w:val="baseline"/>
      </w:rPr>
    </w:lvl>
    <w:lvl w:ilvl="2">
      <w:start w:val="1"/>
      <w:numFmt w:val="decimal"/>
      <w:lvlText w:val="%1.%2.%3."/>
      <w:lvlJc w:val="left"/>
      <w:pPr>
        <w:ind w:left="720" w:firstLine="0"/>
      </w:pPr>
      <w:rPr>
        <w:vertAlign w:val="baseline"/>
      </w:rPr>
    </w:lvl>
    <w:lvl w:ilvl="3">
      <w:start w:val="1"/>
      <w:numFmt w:val="decimal"/>
      <w:lvlText w:val="%1.%2.%3.%4."/>
      <w:lvlJc w:val="left"/>
      <w:pPr>
        <w:ind w:left="720" w:firstLine="0"/>
      </w:pPr>
      <w:rPr>
        <w:vertAlign w:val="baseline"/>
      </w:rPr>
    </w:lvl>
    <w:lvl w:ilvl="4">
      <w:start w:val="1"/>
      <w:numFmt w:val="decimal"/>
      <w:lvlText w:val="%1.%2.%3.%4.%5."/>
      <w:lvlJc w:val="left"/>
      <w:pPr>
        <w:ind w:left="1080" w:firstLine="0"/>
      </w:pPr>
      <w:rPr>
        <w:vertAlign w:val="baseline"/>
      </w:rPr>
    </w:lvl>
    <w:lvl w:ilvl="5">
      <w:start w:val="1"/>
      <w:numFmt w:val="decimal"/>
      <w:lvlText w:val="%1.%2.%3.%4.%5.%6."/>
      <w:lvlJc w:val="left"/>
      <w:pPr>
        <w:ind w:left="1080" w:firstLine="0"/>
      </w:pPr>
      <w:rPr>
        <w:vertAlign w:val="baseline"/>
      </w:rPr>
    </w:lvl>
    <w:lvl w:ilvl="6">
      <w:start w:val="1"/>
      <w:numFmt w:val="decimal"/>
      <w:lvlText w:val="%1.%2.%3.%4.%5.%6.%7."/>
      <w:lvlJc w:val="left"/>
      <w:pPr>
        <w:ind w:left="1440" w:firstLine="0"/>
      </w:pPr>
      <w:rPr>
        <w:vertAlign w:val="baseline"/>
      </w:rPr>
    </w:lvl>
    <w:lvl w:ilvl="7">
      <w:start w:val="1"/>
      <w:numFmt w:val="decimal"/>
      <w:lvlText w:val="%1.%2.%3.%4.%5.%6.%7.%8."/>
      <w:lvlJc w:val="left"/>
      <w:pPr>
        <w:ind w:left="1440" w:firstLine="0"/>
      </w:pPr>
      <w:rPr>
        <w:vertAlign w:val="baseline"/>
      </w:rPr>
    </w:lvl>
    <w:lvl w:ilvl="8">
      <w:start w:val="1"/>
      <w:numFmt w:val="decimal"/>
      <w:lvlText w:val="%1.%2.%3.%4.%5.%6.%7.%8.%9."/>
      <w:lvlJc w:val="left"/>
      <w:pPr>
        <w:ind w:left="1800" w:firstLine="0"/>
      </w:pPr>
      <w:rPr>
        <w:vertAlign w:val="baseline"/>
      </w:rPr>
    </w:lvl>
  </w:abstractNum>
  <w:abstractNum w:abstractNumId="9" w15:restartNumberingAfterBreak="0">
    <w:nsid w:val="534D73BF"/>
    <w:multiLevelType w:val="multilevel"/>
    <w:tmpl w:val="5ACEFF94"/>
    <w:lvl w:ilvl="0">
      <w:start w:val="1"/>
      <w:numFmt w:val="lowerLetter"/>
      <w:lvlText w:val="%1)"/>
      <w:lvlJc w:val="left"/>
      <w:pPr>
        <w:ind w:left="2160" w:firstLine="1800"/>
      </w:pPr>
      <w:rPr>
        <w:b w:val="0"/>
        <w:vertAlign w:val="baseline"/>
      </w:rPr>
    </w:lvl>
    <w:lvl w:ilvl="1">
      <w:start w:val="1"/>
      <w:numFmt w:val="lowerLetter"/>
      <w:lvlText w:val="%2."/>
      <w:lvlJc w:val="left"/>
      <w:pPr>
        <w:ind w:left="2880" w:firstLine="2520"/>
      </w:pPr>
      <w:rPr>
        <w:vertAlign w:val="baseline"/>
      </w:rPr>
    </w:lvl>
    <w:lvl w:ilvl="2">
      <w:start w:val="1"/>
      <w:numFmt w:val="lowerRoman"/>
      <w:lvlText w:val="%3."/>
      <w:lvlJc w:val="right"/>
      <w:pPr>
        <w:ind w:left="3600" w:firstLine="3420"/>
      </w:pPr>
      <w:rPr>
        <w:vertAlign w:val="baseline"/>
      </w:rPr>
    </w:lvl>
    <w:lvl w:ilvl="3">
      <w:start w:val="1"/>
      <w:numFmt w:val="decimal"/>
      <w:lvlText w:val="%4."/>
      <w:lvlJc w:val="left"/>
      <w:pPr>
        <w:ind w:left="4320" w:firstLine="3960"/>
      </w:pPr>
      <w:rPr>
        <w:vertAlign w:val="baseline"/>
      </w:rPr>
    </w:lvl>
    <w:lvl w:ilvl="4">
      <w:start w:val="1"/>
      <w:numFmt w:val="lowerLetter"/>
      <w:lvlText w:val="%5."/>
      <w:lvlJc w:val="left"/>
      <w:pPr>
        <w:ind w:left="5040" w:firstLine="4680"/>
      </w:pPr>
      <w:rPr>
        <w:vertAlign w:val="baseline"/>
      </w:rPr>
    </w:lvl>
    <w:lvl w:ilvl="5">
      <w:start w:val="1"/>
      <w:numFmt w:val="lowerRoman"/>
      <w:lvlText w:val="%6."/>
      <w:lvlJc w:val="right"/>
      <w:pPr>
        <w:ind w:left="5760" w:firstLine="5580"/>
      </w:pPr>
      <w:rPr>
        <w:vertAlign w:val="baseline"/>
      </w:rPr>
    </w:lvl>
    <w:lvl w:ilvl="6">
      <w:start w:val="1"/>
      <w:numFmt w:val="decimal"/>
      <w:lvlText w:val="%7."/>
      <w:lvlJc w:val="left"/>
      <w:pPr>
        <w:ind w:left="6480" w:firstLine="6120"/>
      </w:pPr>
      <w:rPr>
        <w:vertAlign w:val="baseline"/>
      </w:rPr>
    </w:lvl>
    <w:lvl w:ilvl="7">
      <w:start w:val="1"/>
      <w:numFmt w:val="lowerLetter"/>
      <w:lvlText w:val="%8."/>
      <w:lvlJc w:val="left"/>
      <w:pPr>
        <w:ind w:left="7200" w:firstLine="6840"/>
      </w:pPr>
      <w:rPr>
        <w:vertAlign w:val="baseline"/>
      </w:rPr>
    </w:lvl>
    <w:lvl w:ilvl="8">
      <w:start w:val="1"/>
      <w:numFmt w:val="lowerRoman"/>
      <w:lvlText w:val="%9."/>
      <w:lvlJc w:val="right"/>
      <w:pPr>
        <w:ind w:left="7920" w:firstLine="7740"/>
      </w:pPr>
      <w:rPr>
        <w:vertAlign w:val="baseline"/>
      </w:rPr>
    </w:lvl>
  </w:abstractNum>
  <w:abstractNum w:abstractNumId="10" w15:restartNumberingAfterBreak="0">
    <w:nsid w:val="575A5A52"/>
    <w:multiLevelType w:val="multilevel"/>
    <w:tmpl w:val="8ADC8FF0"/>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1" w15:restartNumberingAfterBreak="0">
    <w:nsid w:val="6ABA2878"/>
    <w:multiLevelType w:val="multilevel"/>
    <w:tmpl w:val="89227BBA"/>
    <w:lvl w:ilvl="0">
      <w:start w:val="1"/>
      <w:numFmt w:val="bullet"/>
      <w:lvlText w:val="●"/>
      <w:lvlJc w:val="left"/>
      <w:pPr>
        <w:ind w:left="720" w:firstLine="360"/>
      </w:pPr>
      <w:rPr>
        <w:rFonts w:ascii="Arial" w:eastAsia="Arial" w:hAnsi="Arial" w:cs="Arial"/>
        <w:vertAlign w:val="baseline"/>
      </w:rPr>
    </w:lvl>
    <w:lvl w:ilvl="1">
      <w:start w:val="1"/>
      <w:numFmt w:val="bullet"/>
      <w:lvlText w:val="●"/>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2" w15:restartNumberingAfterBreak="0">
    <w:nsid w:val="75ED4540"/>
    <w:multiLevelType w:val="multilevel"/>
    <w:tmpl w:val="B14658BA"/>
    <w:lvl w:ilvl="0">
      <w:start w:val="1"/>
      <w:numFmt w:val="lowerLetter"/>
      <w:lvlText w:val="%1)"/>
      <w:lvlJc w:val="left"/>
      <w:pPr>
        <w:ind w:left="720" w:firstLine="360"/>
      </w:pPr>
      <w:rPr>
        <w:sz w:val="24"/>
        <w:szCs w:val="24"/>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3" w15:restartNumberingAfterBreak="0">
    <w:nsid w:val="7C673FEA"/>
    <w:multiLevelType w:val="multilevel"/>
    <w:tmpl w:val="82569096"/>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4" w15:restartNumberingAfterBreak="0">
    <w:nsid w:val="7E5679B0"/>
    <w:multiLevelType w:val="multilevel"/>
    <w:tmpl w:val="591E30FA"/>
    <w:lvl w:ilvl="0">
      <w:start w:val="1"/>
      <w:numFmt w:val="lowerLetter"/>
      <w:lvlText w:val="%1)"/>
      <w:lvlJc w:val="left"/>
      <w:pPr>
        <w:ind w:left="1080" w:firstLine="720"/>
      </w:pPr>
      <w:rPr>
        <w:vertAlign w:val="baseline"/>
      </w:rPr>
    </w:lvl>
    <w:lvl w:ilvl="1">
      <w:start w:val="1"/>
      <w:numFmt w:val="lowerLetter"/>
      <w:lvlText w:val="%2."/>
      <w:lvlJc w:val="left"/>
      <w:pPr>
        <w:ind w:left="1800" w:firstLine="1440"/>
      </w:pPr>
      <w:rPr>
        <w:vertAlign w:val="baseline"/>
      </w:rPr>
    </w:lvl>
    <w:lvl w:ilvl="2">
      <w:start w:val="1"/>
      <w:numFmt w:val="lowerRoman"/>
      <w:lvlText w:val="%3."/>
      <w:lvlJc w:val="right"/>
      <w:pPr>
        <w:ind w:left="2520" w:firstLine="2340"/>
      </w:pPr>
      <w:rPr>
        <w:vertAlign w:val="baseline"/>
      </w:rPr>
    </w:lvl>
    <w:lvl w:ilvl="3">
      <w:start w:val="1"/>
      <w:numFmt w:val="decimal"/>
      <w:lvlText w:val="%4."/>
      <w:lvlJc w:val="left"/>
      <w:pPr>
        <w:ind w:left="3240" w:firstLine="2880"/>
      </w:pPr>
      <w:rPr>
        <w:vertAlign w:val="baseline"/>
      </w:rPr>
    </w:lvl>
    <w:lvl w:ilvl="4">
      <w:start w:val="1"/>
      <w:numFmt w:val="lowerLetter"/>
      <w:lvlText w:val="%5."/>
      <w:lvlJc w:val="left"/>
      <w:pPr>
        <w:ind w:left="3960" w:firstLine="3600"/>
      </w:pPr>
      <w:rPr>
        <w:vertAlign w:val="baseline"/>
      </w:rPr>
    </w:lvl>
    <w:lvl w:ilvl="5">
      <w:start w:val="1"/>
      <w:numFmt w:val="lowerRoman"/>
      <w:lvlText w:val="%6."/>
      <w:lvlJc w:val="right"/>
      <w:pPr>
        <w:ind w:left="4680" w:firstLine="4500"/>
      </w:pPr>
      <w:rPr>
        <w:vertAlign w:val="baseline"/>
      </w:rPr>
    </w:lvl>
    <w:lvl w:ilvl="6">
      <w:start w:val="1"/>
      <w:numFmt w:val="decimal"/>
      <w:lvlText w:val="%7."/>
      <w:lvlJc w:val="left"/>
      <w:pPr>
        <w:ind w:left="5400" w:firstLine="5040"/>
      </w:pPr>
      <w:rPr>
        <w:vertAlign w:val="baseline"/>
      </w:rPr>
    </w:lvl>
    <w:lvl w:ilvl="7">
      <w:start w:val="1"/>
      <w:numFmt w:val="lowerLetter"/>
      <w:lvlText w:val="%8."/>
      <w:lvlJc w:val="left"/>
      <w:pPr>
        <w:ind w:left="6120" w:firstLine="5760"/>
      </w:pPr>
      <w:rPr>
        <w:vertAlign w:val="baseline"/>
      </w:rPr>
    </w:lvl>
    <w:lvl w:ilvl="8">
      <w:start w:val="1"/>
      <w:numFmt w:val="lowerRoman"/>
      <w:lvlText w:val="%9."/>
      <w:lvlJc w:val="right"/>
      <w:pPr>
        <w:ind w:left="6840" w:firstLine="6660"/>
      </w:pPr>
      <w:rPr>
        <w:vertAlign w:val="baseline"/>
      </w:rPr>
    </w:lvl>
  </w:abstractNum>
  <w:num w:numId="1">
    <w:abstractNumId w:val="12"/>
  </w:num>
  <w:num w:numId="2">
    <w:abstractNumId w:val="3"/>
  </w:num>
  <w:num w:numId="3">
    <w:abstractNumId w:val="10"/>
  </w:num>
  <w:num w:numId="4">
    <w:abstractNumId w:val="5"/>
  </w:num>
  <w:num w:numId="5">
    <w:abstractNumId w:val="6"/>
  </w:num>
  <w:num w:numId="6">
    <w:abstractNumId w:val="9"/>
  </w:num>
  <w:num w:numId="7">
    <w:abstractNumId w:val="8"/>
  </w:num>
  <w:num w:numId="8">
    <w:abstractNumId w:val="1"/>
  </w:num>
  <w:num w:numId="9">
    <w:abstractNumId w:val="14"/>
  </w:num>
  <w:num w:numId="10">
    <w:abstractNumId w:val="2"/>
  </w:num>
  <w:num w:numId="11">
    <w:abstractNumId w:val="7"/>
  </w:num>
  <w:num w:numId="12">
    <w:abstractNumId w:val="0"/>
  </w:num>
  <w:num w:numId="13">
    <w:abstractNumId w:val="11"/>
  </w:num>
  <w:num w:numId="14">
    <w:abstractNumId w:val="1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E85"/>
    <w:rsid w:val="002B6256"/>
    <w:rsid w:val="00821577"/>
    <w:rsid w:val="00905E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0E3FD2-3447-4F8D-B375-0B7FA8C98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jc w:val="center"/>
      <w:outlineLvl w:val="0"/>
    </w:pPr>
    <w:rPr>
      <w:rFonts w:ascii="Helvetica Neue" w:eastAsia="Helvetica Neue" w:hAnsi="Helvetica Neue" w:cs="Helvetica Neue"/>
      <w:b/>
      <w:sz w:val="28"/>
      <w:szCs w:val="28"/>
    </w:rPr>
  </w:style>
  <w:style w:type="paragraph" w:styleId="Heading2">
    <w:name w:val="heading 2"/>
    <w:basedOn w:val="Normal"/>
    <w:next w:val="Normal"/>
    <w:pPr>
      <w:keepNext/>
      <w:keepLines/>
      <w:jc w:val="center"/>
      <w:outlineLvl w:val="1"/>
    </w:pPr>
    <w:rPr>
      <w:rFonts w:ascii="Helvetica Neue" w:eastAsia="Helvetica Neue" w:hAnsi="Helvetica Neue" w:cs="Helvetica Neue"/>
      <w:b/>
      <w:sz w:val="26"/>
      <w:szCs w:val="2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7184</Words>
  <Characters>40953</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Enel</Company>
  <LinksUpToDate>false</LinksUpToDate>
  <CharactersWithSpaces>48041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 S</dc:creator>
  <cp:lastModifiedBy>Ale S</cp:lastModifiedBy>
  <cp:revision>2</cp:revision>
  <dcterms:created xsi:type="dcterms:W3CDTF">2016-03-23T19:51:00Z</dcterms:created>
  <dcterms:modified xsi:type="dcterms:W3CDTF">2016-03-23T19:51:00Z</dcterms:modified>
</cp:coreProperties>
</file>