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990" w:type="dxa"/>
        <w:tblInd w:w="250" w:type="dxa"/>
        <w:tblLayout w:type="fixed"/>
        <w:tblLook w:val="04A0"/>
      </w:tblPr>
      <w:tblGrid>
        <w:gridCol w:w="852"/>
        <w:gridCol w:w="3119"/>
        <w:gridCol w:w="185"/>
        <w:gridCol w:w="1658"/>
        <w:gridCol w:w="214"/>
        <w:gridCol w:w="2197"/>
        <w:gridCol w:w="424"/>
        <w:gridCol w:w="2394"/>
        <w:gridCol w:w="159"/>
        <w:gridCol w:w="426"/>
        <w:gridCol w:w="487"/>
        <w:gridCol w:w="363"/>
        <w:gridCol w:w="1276"/>
        <w:gridCol w:w="21"/>
        <w:gridCol w:w="236"/>
        <w:gridCol w:w="1979"/>
      </w:tblGrid>
      <w:tr w:rsidR="00D80B5C" w:rsidTr="00D80B5C">
        <w:trPr>
          <w:trHeight w:val="1270"/>
        </w:trPr>
        <w:tc>
          <w:tcPr>
            <w:tcW w:w="6028" w:type="dxa"/>
            <w:gridSpan w:val="5"/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o-RO"/>
              </w:rPr>
              <w:t>UNITATEA DE ÎNVĂȚĂMÂNT  -  CENTRUL  DE  PEDAGOGIE  CURATIVĂ                                                                         SIMERIA</w:t>
            </w:r>
          </w:p>
        </w:tc>
        <w:tc>
          <w:tcPr>
            <w:tcW w:w="2197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              An şcolar 201</w:t>
            </w:r>
            <w:r w:rsidR="004966D3">
              <w:rPr>
                <w:rFonts w:ascii="Calibri" w:eastAsia="Times New Roman" w:hAnsi="Calibri" w:cs="Times New Roman"/>
                <w:color w:val="000000"/>
                <w:lang w:eastAsia="ro-RO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/201</w:t>
            </w:r>
            <w:r w:rsidR="004966D3">
              <w:rPr>
                <w:rFonts w:ascii="Calibri" w:eastAsia="Times New Roman" w:hAnsi="Calibri" w:cs="Times New Roman"/>
                <w:color w:val="000000"/>
                <w:lang w:eastAsia="ro-RO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149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197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7373" w:type="dxa"/>
            <w:gridSpan w:val="5"/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 xml:space="preserve"> TABEL CENTRALIZATOR AL DISCIPLINELOR/ORELOR LA DISPOZIȚIA ȘCOLII</w:t>
            </w:r>
          </w:p>
        </w:tc>
        <w:tc>
          <w:tcPr>
            <w:tcW w:w="2977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7373" w:type="dxa"/>
            <w:gridSpan w:val="5"/>
            <w:noWrap/>
            <w:vAlign w:val="bottom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pentru învățământul primar, gimnazial și liceu teoretic/vocațional</w:t>
            </w: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3119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411" w:type="dxa"/>
            <w:gridSpan w:val="2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426" w:type="dxa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850" w:type="dxa"/>
            <w:gridSpan w:val="2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9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CLASA①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TITLUL COMPLET AL DISCIPLINEI 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Tipul CDȘ-ULUI③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NUMELE ȘI PRENUMELE CADRULUI DIDACTIC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Specializarea cadrului didactic④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TOTAL DE ORE/CLASĂ⑤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 DE ORE IN TRUNCHIUL COMUN</w:t>
            </w:r>
          </w:p>
        </w:tc>
        <w:tc>
          <w:tcPr>
            <w:tcW w:w="2236" w:type="dxa"/>
            <w:gridSpan w:val="3"/>
            <w:noWrap/>
            <w:vAlign w:val="center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AF15FB" w:rsidTr="00D80B5C">
        <w:trPr>
          <w:gridAfter w:val="3"/>
          <w:wAfter w:w="2236" w:type="dxa"/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15FB" w:rsidRDefault="00AF1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I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-îi</w:t>
            </w:r>
            <w:proofErr w:type="spellEnd"/>
          </w:p>
          <w:p w:rsidR="00AF15FB" w:rsidRDefault="00AF15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4966D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 Camelia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 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AF15FB" w:rsidRDefault="00AF15FB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  <w:p w:rsidR="00AF15FB" w:rsidRDefault="00AF15FB">
            <w:pPr>
              <w:spacing w:after="0" w:line="240" w:lineRule="auto"/>
              <w:ind w:right="74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15FB" w:rsidRDefault="00AF15FB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</w:tr>
      <w:tr w:rsidR="00AF15FB" w:rsidTr="00AF15FB">
        <w:trPr>
          <w:trHeight w:val="48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Aprofundare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4966D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 Camelia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 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5FB" w:rsidRDefault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vMerge w:val="restart"/>
            <w:noWrap/>
            <w:vAlign w:val="bottom"/>
            <w:hideMark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AF15FB" w:rsidTr="00C661E6">
        <w:trPr>
          <w:trHeight w:val="13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15FB" w:rsidRDefault="004966D3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  <w:t>aII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  <w:t>-a 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4966D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Simion Georgeta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 psihologie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AF15FB" w:rsidTr="00C661E6">
        <w:trPr>
          <w:trHeight w:val="94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4966D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Simion Georgeta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5FB" w:rsidRDefault="00AA0073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 psihologie</w:t>
            </w:r>
          </w:p>
        </w:tc>
        <w:tc>
          <w:tcPr>
            <w:tcW w:w="42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15FB" w:rsidRDefault="00AF15FB" w:rsidP="00AF15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AF15FB" w:rsidRDefault="00AF15FB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 II-a</w:t>
            </w:r>
            <w:r w:rsidR="004966D3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B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Mota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Aura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</w:t>
            </w:r>
            <w:r w:rsidR="00AA0073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Mota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aura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235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aIII-a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Adina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specială/ 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534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Cunoaştinţe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despre om si mediu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 Adina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aIV-a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 w:rsidP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 Constantin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specială/ 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istorie</w:t>
            </w:r>
          </w:p>
        </w:tc>
        <w:tc>
          <w:tcPr>
            <w:tcW w:w="4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80B5C" w:rsidRDefault="00D80B5C">
            <w:pPr>
              <w:spacing w:after="0" w:line="240" w:lineRule="auto"/>
              <w:ind w:left="-817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Cunoștințe de istorie/geografie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Opţional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Cotelea Constantin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</w:t>
            </w:r>
            <w:r w:rsidR="007543A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istorie</w:t>
            </w:r>
          </w:p>
        </w:tc>
        <w:tc>
          <w:tcPr>
            <w:tcW w:w="4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79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V-aA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Nistor  Dorina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236" w:type="dxa"/>
            <w:gridSpan w:val="3"/>
            <w:vMerge w:val="restart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15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0B5C" w:rsidRDefault="00D80B5C" w:rsidP="004966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VI-a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BC2EA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4966D3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Stanica  Iolanda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relaţii internaţionale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 w:rsidP="00BC2EA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0B5C" w:rsidRDefault="00D977FF" w:rsidP="00BC2EA3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80B5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236" w:type="dxa"/>
            <w:gridSpan w:val="3"/>
            <w:vMerge/>
            <w:noWrap/>
            <w:vAlign w:val="bottom"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4966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Muntean  Emilia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977FF">
            <w:pPr>
              <w:spacing w:after="0" w:line="240" w:lineRule="auto"/>
              <w:ind w:left="-392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  <w:r w:rsidR="00D80B5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4966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proofErr w:type="spellStart"/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Costinas</w:t>
            </w:r>
            <w:proofErr w:type="spellEnd"/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Corina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4966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Gheorghe Diana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754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 Prof. ed. specială/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management in economia turismului si </w:t>
            </w:r>
            <w:proofErr w:type="spellStart"/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comertului</w:t>
            </w:r>
            <w:proofErr w:type="spellEnd"/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international</w:t>
            </w:r>
            <w:proofErr w:type="spellEnd"/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D80B5C" w:rsidRDefault="00D80B5C">
            <w:pPr>
              <w:spacing w:after="0"/>
              <w:rPr>
                <w:rFonts w:cs="Times New Roman"/>
              </w:rPr>
            </w:pPr>
          </w:p>
        </w:tc>
      </w:tr>
      <w:tr w:rsidR="00D80B5C" w:rsidTr="00D80B5C">
        <w:trPr>
          <w:gridAfter w:val="3"/>
          <w:wAfter w:w="2236" w:type="dxa"/>
          <w:trHeight w:val="27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4966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4966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Trif </w:t>
            </w:r>
            <w:r w:rsidR="004966D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Diana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Prof. ed. specială/psihologie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</w:tr>
      <w:tr w:rsidR="00D80B5C" w:rsidTr="00D80B5C">
        <w:trPr>
          <w:gridAfter w:val="3"/>
          <w:wAfter w:w="2236" w:type="dxa"/>
          <w:trHeight w:val="18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IX-aA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Trif  Mirela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</w:tr>
      <w:tr w:rsidR="00D80B5C" w:rsidTr="00D80B5C">
        <w:trPr>
          <w:gridAfter w:val="3"/>
          <w:wAfter w:w="2236" w:type="dxa"/>
          <w:trHeight w:val="28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</w:t>
            </w:r>
            <w:r w:rsidR="00D14F4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IX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-a</w:t>
            </w:r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Pancotan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Daniela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977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 w:rsidP="00D97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  <w:r w:rsidR="00D977F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</w:tr>
      <w:tr w:rsidR="00D80B5C" w:rsidTr="00D80B5C">
        <w:trPr>
          <w:gridAfter w:val="3"/>
          <w:wAfter w:w="2236" w:type="dxa"/>
          <w:trHeight w:val="25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 w:rsidP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aX-a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Hermenescu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Liliana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80B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</w:tr>
      <w:tr w:rsidR="00D80B5C" w:rsidTr="007543AB">
        <w:trPr>
          <w:gridAfter w:val="3"/>
          <w:wAfter w:w="2236" w:type="dxa"/>
          <w:trHeight w:val="3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14F47" w:rsidP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lastRenderedPageBreak/>
              <w:t>P1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Stanica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Maistru/Şcoală Postliceală Tâmplărie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17</w:t>
            </w:r>
          </w:p>
        </w:tc>
      </w:tr>
      <w:tr w:rsidR="007543AB" w:rsidTr="00D80B5C">
        <w:trPr>
          <w:gridAfter w:val="3"/>
          <w:wAfter w:w="2236" w:type="dxa"/>
          <w:trHeight w:val="17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7543AB" w:rsidRDefault="007543AB" w:rsidP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</w:t>
            </w:r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2A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7543AB" w:rsidP="007543AB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Opţional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CC0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CC00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Maistru/Şcoală Postliceală Tâmplărie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543AB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543AB" w:rsidRDefault="00757071" w:rsidP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</w:t>
            </w:r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</w:tr>
      <w:tr w:rsidR="00D80B5C" w:rsidTr="0075601E">
        <w:trPr>
          <w:gridAfter w:val="3"/>
          <w:wAfter w:w="2236" w:type="dxa"/>
          <w:trHeight w:val="64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D14F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P2</w:t>
            </w:r>
            <w:r w:rsidR="0075601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B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A97F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D80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601E" w:rsidP="002707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Moldovan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2707D0" w:rsidP="002707D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Maistru/Textile şi pielărie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80B5C" w:rsidRDefault="00CC00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80B5C" w:rsidRDefault="007570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14</w:t>
            </w:r>
          </w:p>
        </w:tc>
      </w:tr>
      <w:tr w:rsidR="0075601E" w:rsidTr="001F60CA">
        <w:trPr>
          <w:gridAfter w:val="3"/>
          <w:wAfter w:w="2236" w:type="dxa"/>
          <w:trHeight w:val="15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P3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Stagiu de pregătire practică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0C39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Moldovan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Maistru/Textile şi pielărie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</w:tr>
      <w:tr w:rsidR="0075601E" w:rsidTr="001F60CA">
        <w:trPr>
          <w:gridAfter w:val="3"/>
          <w:wAfter w:w="2236" w:type="dxa"/>
          <w:trHeight w:val="108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0C39A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Daniel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Maistru/Şcoală Postliceală Tâmplărie</w:t>
            </w:r>
          </w:p>
        </w:tc>
        <w:tc>
          <w:tcPr>
            <w:tcW w:w="1276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75601E" w:rsidTr="00D14F47">
        <w:trPr>
          <w:gridAfter w:val="3"/>
          <w:wAfter w:w="2236" w:type="dxa"/>
          <w:trHeight w:val="30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601E" w:rsidRDefault="0075601E" w:rsidP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CP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 Sonia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601E" w:rsidRDefault="0075601E" w:rsidP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</w:tr>
      <w:tr w:rsidR="0075601E" w:rsidTr="00D14F47">
        <w:trPr>
          <w:gridAfter w:val="3"/>
          <w:wAfter w:w="2236" w:type="dxa"/>
          <w:trHeight w:val="71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 w:rsidP="00AA007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Formarea, stimularea şi compensarea limbajului</w:t>
            </w:r>
            <w:bookmarkStart w:id="0" w:name="_GoBack"/>
            <w:bookmarkEnd w:id="0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 Sonia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Prof. ed. specială/psihologie</w:t>
            </w: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75601E" w:rsidTr="00D80B5C">
        <w:trPr>
          <w:gridAfter w:val="3"/>
          <w:wAfter w:w="2236" w:type="dxa"/>
          <w:trHeight w:val="464"/>
        </w:trPr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902" w:type="dxa"/>
            <w:gridSpan w:val="1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2902" w:type="dxa"/>
            <w:gridSpan w:val="1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236" w:type="dxa"/>
            <w:gridSpan w:val="3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①</w:t>
            </w:r>
          </w:p>
        </w:tc>
        <w:tc>
          <w:tcPr>
            <w:tcW w:w="3304" w:type="dxa"/>
            <w:gridSpan w:val="2"/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se trec toate clasele în ordine; </w:t>
            </w: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②</w:t>
            </w:r>
          </w:p>
        </w:tc>
        <w:tc>
          <w:tcPr>
            <w:tcW w:w="5176" w:type="dxa"/>
            <w:gridSpan w:val="4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așa cum este trecut în catalog/registrul matricol</w:t>
            </w: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③</w:t>
            </w:r>
          </w:p>
        </w:tc>
        <w:tc>
          <w:tcPr>
            <w:tcW w:w="11263" w:type="dxa"/>
            <w:gridSpan w:val="10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opțional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(ca disciplină nouă cu rubrică distinctă în catalog),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extindere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(se parcurg și conținuturile cu *),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aprofundare</w:t>
            </w: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④</w:t>
            </w:r>
          </w:p>
        </w:tc>
        <w:tc>
          <w:tcPr>
            <w:tcW w:w="5176" w:type="dxa"/>
            <w:gridSpan w:val="4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specializările de pe diplomă/diplome</w:t>
            </w: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⑤</w:t>
            </w:r>
          </w:p>
        </w:tc>
        <w:tc>
          <w:tcPr>
            <w:tcW w:w="7797" w:type="dxa"/>
            <w:gridSpan w:val="6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orele din trunchiul comun + curriculum diferențiat (la liceu) + CDS</w:t>
            </w: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⑥</w:t>
            </w:r>
          </w:p>
        </w:tc>
        <w:tc>
          <w:tcPr>
            <w:tcW w:w="12923" w:type="dxa"/>
            <w:gridSpan w:val="13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clasă bilingvă/ cu predarea intensivă a unei limbi străine/ limba 2 la înv. în limbile minorităților/ grupă de elevi din clase paralele etc.</w:t>
            </w: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DIRECTOR,</w:t>
            </w: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5015" w:type="dxa"/>
            <w:gridSpan w:val="3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RESPONSABIL COMISIE PENTRU CURRICULUM,</w:t>
            </w: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Prof.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Golășie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Mironică</w:t>
            </w:r>
            <w:proofErr w:type="spellEnd"/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Prof.psi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.  Păcală  Monica </w:t>
            </w: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  <w:tr w:rsidR="0075601E" w:rsidTr="00D80B5C">
        <w:trPr>
          <w:trHeight w:val="300"/>
        </w:trPr>
        <w:tc>
          <w:tcPr>
            <w:tcW w:w="852" w:type="dxa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3304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872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621" w:type="dxa"/>
            <w:gridSpan w:val="2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94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072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660" w:type="dxa"/>
            <w:gridSpan w:val="3"/>
            <w:noWrap/>
            <w:vAlign w:val="center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  <w:tc>
          <w:tcPr>
            <w:tcW w:w="1979" w:type="dxa"/>
            <w:noWrap/>
            <w:vAlign w:val="bottom"/>
            <w:hideMark/>
          </w:tcPr>
          <w:p w:rsidR="0075601E" w:rsidRDefault="0075601E">
            <w:pPr>
              <w:spacing w:after="0"/>
              <w:rPr>
                <w:rFonts w:cs="Times New Roman"/>
              </w:rPr>
            </w:pPr>
          </w:p>
        </w:tc>
      </w:tr>
    </w:tbl>
    <w:p w:rsidR="00D80B5C" w:rsidRDefault="00D80B5C" w:rsidP="00D80B5C">
      <w:pPr>
        <w:ind w:left="-851" w:firstLine="851"/>
      </w:pPr>
    </w:p>
    <w:p w:rsidR="00634234" w:rsidRDefault="00634234"/>
    <w:sectPr w:rsidR="00634234" w:rsidSect="00D80B5C">
      <w:pgSz w:w="16838" w:h="11906" w:orient="landscape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B5C"/>
    <w:rsid w:val="002707D0"/>
    <w:rsid w:val="004966D3"/>
    <w:rsid w:val="00634234"/>
    <w:rsid w:val="007543AB"/>
    <w:rsid w:val="0075601E"/>
    <w:rsid w:val="00757071"/>
    <w:rsid w:val="0097709C"/>
    <w:rsid w:val="00A97F1F"/>
    <w:rsid w:val="00AA0073"/>
    <w:rsid w:val="00AC295E"/>
    <w:rsid w:val="00AF15FB"/>
    <w:rsid w:val="00CC0014"/>
    <w:rsid w:val="00D14F47"/>
    <w:rsid w:val="00D44071"/>
    <w:rsid w:val="00D80B5C"/>
    <w:rsid w:val="00D97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B5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B5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9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Dir</cp:lastModifiedBy>
  <cp:revision>12</cp:revision>
  <cp:lastPrinted>2016-02-01T12:44:00Z</cp:lastPrinted>
  <dcterms:created xsi:type="dcterms:W3CDTF">2015-01-22T08:01:00Z</dcterms:created>
  <dcterms:modified xsi:type="dcterms:W3CDTF">2016-02-01T12:50:00Z</dcterms:modified>
</cp:coreProperties>
</file>