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96"/>
        <w:tblW w:w="14209" w:type="dxa"/>
        <w:tblLook w:val="01E0" w:firstRow="1" w:lastRow="1" w:firstColumn="1" w:lastColumn="1" w:noHBand="0" w:noVBand="0"/>
      </w:tblPr>
      <w:tblGrid>
        <w:gridCol w:w="1668"/>
        <w:gridCol w:w="7013"/>
        <w:gridCol w:w="5528"/>
      </w:tblGrid>
      <w:tr w:rsidR="00CB7C5C" w:rsidRPr="006965C0" w:rsidTr="00EA65A5">
        <w:trPr>
          <w:trHeight w:val="1420"/>
        </w:trPr>
        <w:tc>
          <w:tcPr>
            <w:tcW w:w="1668" w:type="dxa"/>
          </w:tcPr>
          <w:p w:rsidR="00CB7C5C" w:rsidRPr="006965C0" w:rsidRDefault="00CB7C5C" w:rsidP="0063594C">
            <w:pPr>
              <w:pStyle w:val="Antet"/>
            </w:pPr>
            <w:r>
              <w:rPr>
                <w:noProof/>
              </w:rPr>
              <w:drawing>
                <wp:inline distT="0" distB="0" distL="0" distR="0" wp14:anchorId="4CF2361B" wp14:editId="03128E24">
                  <wp:extent cx="800100" cy="733425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3" w:type="dxa"/>
          </w:tcPr>
          <w:p w:rsidR="00CB7C5C" w:rsidRDefault="00CB7C5C" w:rsidP="0063594C">
            <w:pPr>
              <w:spacing w:after="0" w:line="240" w:lineRule="auto"/>
              <w:rPr>
                <w:b/>
              </w:rPr>
            </w:pPr>
          </w:p>
          <w:p w:rsidR="004333F3" w:rsidRDefault="004333F3" w:rsidP="0063594C">
            <w:pPr>
              <w:spacing w:after="0" w:line="240" w:lineRule="auto"/>
              <w:rPr>
                <w:b/>
              </w:rPr>
            </w:pPr>
          </w:p>
          <w:p w:rsidR="001F6A1B" w:rsidRPr="004333F3" w:rsidRDefault="00CB7C5C" w:rsidP="0063594C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C6C03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Ș</w:t>
            </w:r>
            <w:r w:rsidRPr="004333F3">
              <w:rPr>
                <w:rFonts w:ascii="Times New Roman" w:hAnsi="Times New Roman" w:cs="Times New Roman"/>
                <w:color w:val="1F497D" w:themeColor="text2"/>
              </w:rPr>
              <w:t>COALA</w:t>
            </w:r>
            <w:r w:rsidRPr="004333F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  <w:r w:rsidRPr="002C6C0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G</w:t>
            </w:r>
            <w:r w:rsidRPr="004333F3">
              <w:rPr>
                <w:rFonts w:ascii="Times New Roman" w:hAnsi="Times New Roman" w:cs="Times New Roman"/>
                <w:color w:val="1F497D" w:themeColor="text2"/>
              </w:rPr>
              <w:t>IMNAZIALĂ</w:t>
            </w:r>
            <w:r w:rsidRPr="004333F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  <w:r w:rsidR="001F6A1B" w:rsidRPr="004333F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</w:p>
          <w:p w:rsidR="00CB7C5C" w:rsidRPr="004333F3" w:rsidRDefault="003352B7" w:rsidP="0063594C">
            <w:pPr>
              <w:spacing w:after="0" w:line="240" w:lineRule="auto"/>
              <w:rPr>
                <w:rFonts w:ascii="Bodoni MT" w:hAnsi="Bodoni MT" w:cs="Times New Roman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</w:t>
            </w:r>
            <w:r w:rsidR="00CB7C5C" w:rsidRPr="002C6C0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</w:t>
            </w:r>
            <w:r w:rsidR="00CB7C5C" w:rsidRPr="004333F3">
              <w:rPr>
                <w:rFonts w:ascii="Times New Roman" w:hAnsi="Times New Roman" w:cs="Times New Roman"/>
                <w:color w:val="1F497D" w:themeColor="text2"/>
              </w:rPr>
              <w:t>EȚEL</w:t>
            </w:r>
          </w:p>
        </w:tc>
        <w:tc>
          <w:tcPr>
            <w:tcW w:w="5528" w:type="dxa"/>
          </w:tcPr>
          <w:p w:rsidR="00CB7C5C" w:rsidRDefault="001F6A1B" w:rsidP="0063594C">
            <w:pPr>
              <w:spacing w:after="0" w:line="240" w:lineRule="auto"/>
              <w:rPr>
                <w:b/>
              </w:rPr>
            </w:pPr>
            <w:r>
              <w:rPr>
                <w:noProof/>
                <w:color w:val="0F243E"/>
                <w:lang w:eastAsia="ro-RO"/>
              </w:rPr>
              <w:drawing>
                <wp:anchor distT="0" distB="0" distL="114300" distR="114300" simplePos="0" relativeHeight="251663360" behindDoc="0" locked="0" layoutInCell="1" allowOverlap="1" wp14:anchorId="79E3B6DE" wp14:editId="2FEB60E8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0</wp:posOffset>
                  </wp:positionV>
                  <wp:extent cx="3248025" cy="800100"/>
                  <wp:effectExtent l="0" t="0" r="9525" b="0"/>
                  <wp:wrapNone/>
                  <wp:docPr id="5" name="Picture 4" descr="logo M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M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 xml:space="preserve">           </w:t>
            </w:r>
          </w:p>
        </w:tc>
      </w:tr>
    </w:tbl>
    <w:p w:rsidR="00CB7C5C" w:rsidRDefault="00CB7C5C" w:rsidP="00BA19CF">
      <w:pPr>
        <w:jc w:val="center"/>
        <w:rPr>
          <w:lang w:val="en-US"/>
        </w:rPr>
      </w:pPr>
    </w:p>
    <w:p w:rsidR="00CB7C5C" w:rsidRPr="006A1734" w:rsidRDefault="00EA65A5" w:rsidP="001F6A1B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Nr. 620</w:t>
      </w:r>
      <w:r w:rsidR="001F6A1B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7.04.2016</w:t>
      </w:r>
      <w:r w:rsidR="00CB7C5C" w:rsidRPr="00CB7C5C">
        <w:rPr>
          <w:b/>
          <w:sz w:val="20"/>
          <w:szCs w:val="20"/>
        </w:rPr>
        <w:t xml:space="preserve"> </w:t>
      </w:r>
    </w:p>
    <w:p w:rsidR="00CB7C5C" w:rsidRDefault="00CB7C5C" w:rsidP="00CB7C5C">
      <w:pPr>
        <w:rPr>
          <w:lang w:val="en-US"/>
        </w:rPr>
      </w:pPr>
    </w:p>
    <w:p w:rsidR="00CB7C5C" w:rsidRPr="00EA65A5" w:rsidRDefault="00B63FB8" w:rsidP="00B63FB8">
      <w:pPr>
        <w:rPr>
          <w:b/>
          <w:lang w:val="en-US"/>
        </w:rPr>
      </w:pPr>
      <w:r w:rsidRPr="00EA65A5">
        <w:rPr>
          <w:b/>
          <w:lang w:val="en-US"/>
        </w:rPr>
        <w:t>ȘCOALA PRIMARĂ LEȘNIC</w:t>
      </w:r>
    </w:p>
    <w:p w:rsidR="00CB7C5C" w:rsidRPr="00EA65A5" w:rsidRDefault="00BC4EE9" w:rsidP="00EA65A5">
      <w:pPr>
        <w:rPr>
          <w:b/>
          <w:lang w:val="en-US"/>
        </w:rPr>
      </w:pPr>
      <w:r w:rsidRPr="00EA65A5">
        <w:rPr>
          <w:b/>
          <w:lang w:val="en-US"/>
        </w:rPr>
        <w:t xml:space="preserve">GPN </w:t>
      </w:r>
      <w:proofErr w:type="spellStart"/>
      <w:r w:rsidRPr="00EA65A5">
        <w:rPr>
          <w:b/>
          <w:lang w:val="en-US"/>
        </w:rPr>
        <w:t>Leșnic</w:t>
      </w:r>
      <w:proofErr w:type="spellEnd"/>
    </w:p>
    <w:p w:rsid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PROGRAMUL ACTIVITĂŢILOR PENTRU SĂPTĂMÂNA</w:t>
      </w:r>
    </w:p>
    <w:p w:rsidR="00B63FB8" w:rsidRP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“ </w:t>
      </w:r>
      <w:r w:rsidRPr="00B63FB8"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  <w:t>S</w:t>
      </w:r>
      <w:r w:rsidRPr="00B63FB8">
        <w:rPr>
          <w:rFonts w:ascii="Times New Roman" w:eastAsia="Times New Roman" w:hAnsi="Times New Roman" w:cs="Times New Roman"/>
          <w:b/>
          <w:i/>
          <w:sz w:val="24"/>
          <w:szCs w:val="24"/>
        </w:rPr>
        <w:t>Ă ŞTII MAI MULTE, SĂ FII MAI BUN!</w:t>
      </w: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”</w:t>
      </w:r>
    </w:p>
    <w:p w:rsid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18-22 APRILIE 2016</w:t>
      </w:r>
    </w:p>
    <w:p w:rsidR="00B63FB8" w:rsidRP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3FB8" w:rsidRPr="00B63FB8" w:rsidRDefault="00B63FB8" w:rsidP="00B63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tbl>
      <w:tblPr>
        <w:tblW w:w="148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2694"/>
        <w:gridCol w:w="3827"/>
        <w:gridCol w:w="2410"/>
        <w:gridCol w:w="1559"/>
        <w:gridCol w:w="2551"/>
      </w:tblGrid>
      <w:tr w:rsidR="00B63FB8" w:rsidRPr="00B63FB8" w:rsidTr="00EA65A5">
        <w:trPr>
          <w:trHeight w:val="692"/>
        </w:trPr>
        <w:tc>
          <w:tcPr>
            <w:tcW w:w="567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Nr. Crt.</w:t>
            </w:r>
          </w:p>
        </w:tc>
        <w:tc>
          <w:tcPr>
            <w:tcW w:w="1276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Data</w:t>
            </w:r>
          </w:p>
        </w:tc>
        <w:tc>
          <w:tcPr>
            <w:tcW w:w="2694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Denumirea</w:t>
            </w:r>
            <w:proofErr w:type="spell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3827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Forma </w:t>
            </w:r>
            <w:proofErr w:type="gram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organizare</w:t>
            </w:r>
            <w:proofErr w:type="spellEnd"/>
            <w:proofErr w:type="gramEnd"/>
          </w:p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</w:t>
            </w:r>
            <w:proofErr w:type="spellEnd"/>
            <w:proofErr w:type="gram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2410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1559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Interval</w:t>
            </w:r>
            <w:proofErr w:type="spell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orar</w:t>
            </w:r>
            <w:proofErr w:type="spellEnd"/>
          </w:p>
        </w:tc>
        <w:tc>
          <w:tcPr>
            <w:tcW w:w="2551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Coordonatori</w:t>
            </w:r>
            <w:proofErr w:type="spellEnd"/>
          </w:p>
        </w:tc>
      </w:tr>
      <w:tr w:rsidR="00B63FB8" w:rsidRPr="00B63FB8" w:rsidTr="00EA65A5">
        <w:tc>
          <w:tcPr>
            <w:tcW w:w="567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1276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Luni</w:t>
            </w:r>
            <w:proofErr w:type="spell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18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694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tainele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naturii</w:t>
            </w:r>
            <w:proofErr w:type="spellEnd"/>
          </w:p>
        </w:tc>
        <w:tc>
          <w:tcPr>
            <w:tcW w:w="3827" w:type="dxa"/>
          </w:tcPr>
          <w:p w:rsidR="00B63FB8" w:rsidRPr="00B63FB8" w:rsidRDefault="00B63FB8" w:rsidP="00B63FB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Texte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informatice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curiozități</w:t>
            </w:r>
            <w:proofErr w:type="spellEnd"/>
          </w:p>
          <w:p w:rsidR="00B63FB8" w:rsidRPr="00B63FB8" w:rsidRDefault="00B63FB8" w:rsidP="00B63FB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Experimente</w:t>
            </w:r>
            <w:proofErr w:type="spellEnd"/>
          </w:p>
        </w:tc>
        <w:tc>
          <w:tcPr>
            <w:tcW w:w="2410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 – IV + GPN</w:t>
            </w:r>
          </w:p>
        </w:tc>
        <w:tc>
          <w:tcPr>
            <w:tcW w:w="1559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551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Blăjan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Corina</w:t>
            </w:r>
            <w:proofErr w:type="spellEnd"/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Cornelia</w:t>
            </w:r>
          </w:p>
        </w:tc>
      </w:tr>
      <w:tr w:rsidR="00B63FB8" w:rsidRPr="00B63FB8" w:rsidTr="00EA65A5">
        <w:trPr>
          <w:trHeight w:val="1154"/>
        </w:trPr>
        <w:tc>
          <w:tcPr>
            <w:tcW w:w="567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2.</w:t>
            </w:r>
          </w:p>
        </w:tc>
        <w:tc>
          <w:tcPr>
            <w:tcW w:w="1276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Marti, </w:t>
            </w:r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19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694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Primăvara, anotimpul reînvierii naturii</w:t>
            </w:r>
          </w:p>
        </w:tc>
        <w:tc>
          <w:tcPr>
            <w:tcW w:w="3827" w:type="dxa"/>
          </w:tcPr>
          <w:p w:rsidR="00B63FB8" w:rsidRDefault="00B63FB8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Drumeție</w:t>
            </w:r>
            <w:proofErr w:type="spellEnd"/>
          </w:p>
          <w:p w:rsidR="00B63FB8" w:rsidRPr="00B63FB8" w:rsidRDefault="00B63FB8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Jocuri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liber</w:t>
            </w:r>
          </w:p>
        </w:tc>
        <w:tc>
          <w:tcPr>
            <w:tcW w:w="2410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 – IV + GPN</w:t>
            </w:r>
          </w:p>
        </w:tc>
        <w:tc>
          <w:tcPr>
            <w:tcW w:w="1559" w:type="dxa"/>
          </w:tcPr>
          <w:p w:rsid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551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Blăjan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Corina</w:t>
            </w:r>
            <w:proofErr w:type="spellEnd"/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Cornelia</w:t>
            </w:r>
          </w:p>
        </w:tc>
      </w:tr>
      <w:tr w:rsidR="00B63FB8" w:rsidRPr="00B63FB8" w:rsidTr="00EA65A5">
        <w:trPr>
          <w:trHeight w:val="1154"/>
        </w:trPr>
        <w:tc>
          <w:tcPr>
            <w:tcW w:w="567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3.</w:t>
            </w:r>
          </w:p>
        </w:tc>
        <w:tc>
          <w:tcPr>
            <w:tcW w:w="1276" w:type="dxa"/>
          </w:tcPr>
          <w:p w:rsid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Miercuri</w:t>
            </w:r>
            <w:proofErr w:type="spellEnd"/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20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694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Sănătatea, bunul cel mai de preț</w:t>
            </w:r>
          </w:p>
        </w:tc>
        <w:tc>
          <w:tcPr>
            <w:tcW w:w="3827" w:type="dxa"/>
          </w:tcPr>
          <w:p w:rsidR="00B63FB8" w:rsidRDefault="00B63FB8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Discuție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cadrele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sanitare</w:t>
            </w:r>
            <w:proofErr w:type="spellEnd"/>
          </w:p>
          <w:p w:rsidR="00B63FB8" w:rsidRPr="00B63FB8" w:rsidRDefault="00B63FB8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Realizarea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colaje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această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temă</w:t>
            </w:r>
            <w:proofErr w:type="spellEnd"/>
          </w:p>
        </w:tc>
        <w:tc>
          <w:tcPr>
            <w:tcW w:w="2410" w:type="dxa"/>
          </w:tcPr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 – IV + GP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N</w:t>
            </w:r>
          </w:p>
        </w:tc>
        <w:tc>
          <w:tcPr>
            <w:tcW w:w="1559" w:type="dxa"/>
          </w:tcPr>
          <w:p w:rsid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551" w:type="dxa"/>
          </w:tcPr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Blăjan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Corina</w:t>
            </w:r>
            <w:proofErr w:type="spellEnd"/>
          </w:p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Cornelia</w:t>
            </w:r>
          </w:p>
        </w:tc>
      </w:tr>
      <w:tr w:rsidR="00B63FB8" w:rsidRPr="00B63FB8" w:rsidTr="00EA65A5">
        <w:trPr>
          <w:trHeight w:val="1154"/>
        </w:trPr>
        <w:tc>
          <w:tcPr>
            <w:tcW w:w="567" w:type="dxa"/>
          </w:tcPr>
          <w:p w:rsid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4</w:t>
            </w:r>
          </w:p>
        </w:tc>
        <w:tc>
          <w:tcPr>
            <w:tcW w:w="1276" w:type="dxa"/>
          </w:tcPr>
          <w:p w:rsid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Joi</w:t>
            </w:r>
            <w:proofErr w:type="spellEnd"/>
          </w:p>
          <w:p w:rsid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694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Recunoaște personajul!</w:t>
            </w:r>
          </w:p>
        </w:tc>
        <w:tc>
          <w:tcPr>
            <w:tcW w:w="3827" w:type="dxa"/>
          </w:tcPr>
          <w:p w:rsidR="00B63FB8" w:rsidRDefault="00B63FB8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Vizualizare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animate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povești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copii</w:t>
            </w:r>
            <w:proofErr w:type="spellEnd"/>
          </w:p>
          <w:p w:rsidR="00B63FB8" w:rsidRPr="00B63FB8" w:rsidRDefault="00B63FB8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ghicitori</w:t>
            </w:r>
            <w:proofErr w:type="spellEnd"/>
          </w:p>
        </w:tc>
        <w:tc>
          <w:tcPr>
            <w:tcW w:w="2410" w:type="dxa"/>
          </w:tcPr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 – IV + GPN</w:t>
            </w:r>
          </w:p>
        </w:tc>
        <w:tc>
          <w:tcPr>
            <w:tcW w:w="1559" w:type="dxa"/>
          </w:tcPr>
          <w:p w:rsid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551" w:type="dxa"/>
          </w:tcPr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Blăjan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Corina</w:t>
            </w:r>
            <w:proofErr w:type="spellEnd"/>
          </w:p>
          <w:p w:rsidR="00B63FB8" w:rsidRPr="00B63FB8" w:rsidRDefault="00B63FB8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Cornelia</w:t>
            </w:r>
          </w:p>
        </w:tc>
      </w:tr>
      <w:tr w:rsidR="00BC4EE9" w:rsidRPr="00B63FB8" w:rsidTr="00EA65A5">
        <w:trPr>
          <w:trHeight w:val="1154"/>
        </w:trPr>
        <w:tc>
          <w:tcPr>
            <w:tcW w:w="567" w:type="dxa"/>
          </w:tcPr>
          <w:p w:rsidR="00BC4EE9" w:rsidRDefault="00BC4EE9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276" w:type="dxa"/>
          </w:tcPr>
          <w:p w:rsidR="00BC4EE9" w:rsidRDefault="00BC4EE9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Vineri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BC4EE9" w:rsidRDefault="00BC4EE9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694" w:type="dxa"/>
          </w:tcPr>
          <w:p w:rsidR="00BC4EE9" w:rsidRPr="00B63FB8" w:rsidRDefault="00BC4EE9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Învierea Domnului în sufletele creștinilor</w:t>
            </w:r>
          </w:p>
        </w:tc>
        <w:tc>
          <w:tcPr>
            <w:tcW w:w="3827" w:type="dxa"/>
          </w:tcPr>
          <w:p w:rsidR="00BC4EE9" w:rsidRDefault="00BC4EE9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Tradiții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obiceiuri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Paști</w:t>
            </w:r>
          </w:p>
          <w:p w:rsidR="00BC4EE9" w:rsidRPr="00B63FB8" w:rsidRDefault="00BC4EE9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artistico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plastice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această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temă</w:t>
            </w:r>
            <w:proofErr w:type="spellEnd"/>
          </w:p>
        </w:tc>
        <w:tc>
          <w:tcPr>
            <w:tcW w:w="2410" w:type="dxa"/>
          </w:tcPr>
          <w:p w:rsidR="00BC4EE9" w:rsidRPr="00B63FB8" w:rsidRDefault="00BC4EE9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 – IV + GPN</w:t>
            </w:r>
          </w:p>
        </w:tc>
        <w:tc>
          <w:tcPr>
            <w:tcW w:w="1559" w:type="dxa"/>
          </w:tcPr>
          <w:p w:rsidR="00BC4EE9" w:rsidRDefault="00BC4EE9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BC4EE9" w:rsidRPr="00B63FB8" w:rsidRDefault="00BC4EE9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551" w:type="dxa"/>
          </w:tcPr>
          <w:p w:rsidR="00BC4EE9" w:rsidRPr="00B63FB8" w:rsidRDefault="00BC4EE9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Blăjan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Corina</w:t>
            </w:r>
            <w:proofErr w:type="spellEnd"/>
          </w:p>
          <w:p w:rsidR="00BC4EE9" w:rsidRPr="00B63FB8" w:rsidRDefault="00BC4EE9" w:rsidP="008F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Cornelia</w:t>
            </w:r>
          </w:p>
        </w:tc>
      </w:tr>
    </w:tbl>
    <w:p w:rsidR="00B37759" w:rsidRPr="00D10618" w:rsidRDefault="00B37759" w:rsidP="00EA65A5">
      <w:pPr>
        <w:spacing w:after="0" w:line="240" w:lineRule="auto"/>
        <w:rPr>
          <w:sz w:val="24"/>
          <w:szCs w:val="24"/>
        </w:rPr>
      </w:pPr>
    </w:p>
    <w:p w:rsidR="00EA65A5" w:rsidRDefault="00EA65A5" w:rsidP="00EA65A5">
      <w:pPr>
        <w:spacing w:after="0" w:line="240" w:lineRule="auto"/>
      </w:pPr>
      <w:r>
        <w:t xml:space="preserve">                   </w:t>
      </w:r>
      <w:r w:rsidRPr="000A684E">
        <w:rPr>
          <w:b/>
        </w:rPr>
        <w:t xml:space="preserve">   Director,                                                                                                                                                  </w:t>
      </w:r>
      <w:r w:rsidRPr="008A5C57">
        <w:rPr>
          <w:lang w:val="it-IT"/>
        </w:rPr>
        <w:t xml:space="preserve">      </w:t>
      </w:r>
      <w:r>
        <w:rPr>
          <w:lang w:val="it-IT"/>
        </w:rPr>
        <w:t xml:space="preserve">Discutat </w:t>
      </w:r>
      <w:r>
        <w:t>în CP în data de 29.02.2016</w:t>
      </w:r>
    </w:p>
    <w:p w:rsidR="00EA65A5" w:rsidRPr="00102CF4" w:rsidRDefault="00EA65A5" w:rsidP="00EA65A5">
      <w:pPr>
        <w:spacing w:after="0" w:line="240" w:lineRule="auto"/>
      </w:pPr>
      <w:r>
        <w:t xml:space="preserve">      </w:t>
      </w:r>
    </w:p>
    <w:p w:rsidR="00EA65A5" w:rsidRPr="00102CF4" w:rsidRDefault="00EA65A5" w:rsidP="00EA65A5">
      <w:pPr>
        <w:spacing w:after="0" w:line="240" w:lineRule="auto"/>
      </w:pPr>
      <w:r>
        <w:rPr>
          <w:b/>
        </w:rPr>
        <w:t xml:space="preserve">    </w:t>
      </w:r>
      <w:r w:rsidRPr="000A684E">
        <w:rPr>
          <w:b/>
        </w:rPr>
        <w:t xml:space="preserve">      </w:t>
      </w:r>
      <w:r>
        <w:rPr>
          <w:b/>
        </w:rPr>
        <w:t xml:space="preserve">      </w:t>
      </w:r>
      <w:r w:rsidRPr="000A684E">
        <w:rPr>
          <w:b/>
        </w:rPr>
        <w:t xml:space="preserve">   Prof. AVRAMESCU Simona                                                                                                                         </w:t>
      </w:r>
      <w:r>
        <w:t>Aprobat în CA în data de 11.03.2016</w:t>
      </w:r>
    </w:p>
    <w:p w:rsidR="00EA65A5" w:rsidRPr="007D68E8" w:rsidRDefault="00EA65A5" w:rsidP="00EA65A5">
      <w:pPr>
        <w:rPr>
          <w:b/>
        </w:rPr>
      </w:pPr>
      <w:r w:rsidRPr="000A684E">
        <w:rPr>
          <w:b/>
        </w:rPr>
        <w:t xml:space="preserve">   </w:t>
      </w:r>
      <w:r>
        <w:rPr>
          <w:b/>
        </w:rPr>
        <w:t xml:space="preserve">          </w:t>
      </w:r>
      <w:r>
        <w:t xml:space="preserve">                                                                                                                                         </w:t>
      </w:r>
    </w:p>
    <w:p w:rsidR="00B37759" w:rsidRPr="00BA19CF" w:rsidRDefault="00B37759" w:rsidP="00BA19CF">
      <w:pPr>
        <w:rPr>
          <w:sz w:val="28"/>
          <w:szCs w:val="28"/>
        </w:rPr>
      </w:pPr>
    </w:p>
    <w:sectPr w:rsidR="00B37759" w:rsidRPr="00BA19CF" w:rsidSect="00B63FB8">
      <w:footerReference w:type="default" r:id="rId10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FF" w:rsidRDefault="00F76EFF" w:rsidP="005D443C">
      <w:pPr>
        <w:spacing w:after="0" w:line="240" w:lineRule="auto"/>
      </w:pPr>
      <w:r>
        <w:separator/>
      </w:r>
    </w:p>
  </w:endnote>
  <w:endnote w:type="continuationSeparator" w:id="0">
    <w:p w:rsidR="00F76EFF" w:rsidRDefault="00F76EFF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proofErr w:type="spellStart"/>
    <w:r w:rsidRPr="00E1132D">
      <w:rPr>
        <w:sz w:val="20"/>
        <w:szCs w:val="20"/>
      </w:rPr>
      <w:t>Str.Primăverii</w:t>
    </w:r>
    <w:proofErr w:type="spellEnd"/>
    <w:r w:rsidRPr="00E1132D">
      <w:rPr>
        <w:sz w:val="20"/>
        <w:szCs w:val="20"/>
      </w:rPr>
      <w:t>, Nr. 132,337525, Vețel, Jud. Hunedoara</w:t>
    </w:r>
  </w:p>
  <w:p w:rsidR="005D443C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F76EFF" w:rsidP="00E1132D">
    <w:pPr>
      <w:pStyle w:val="Subsol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FF" w:rsidRDefault="00F76EFF" w:rsidP="005D443C">
      <w:pPr>
        <w:spacing w:after="0" w:line="240" w:lineRule="auto"/>
      </w:pPr>
      <w:r>
        <w:separator/>
      </w:r>
    </w:p>
  </w:footnote>
  <w:footnote w:type="continuationSeparator" w:id="0">
    <w:p w:rsidR="00F76EFF" w:rsidRDefault="00F76EFF" w:rsidP="005D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EA4"/>
    <w:multiLevelType w:val="hybridMultilevel"/>
    <w:tmpl w:val="329287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E02D6B"/>
    <w:multiLevelType w:val="hybridMultilevel"/>
    <w:tmpl w:val="21F6352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29B2854"/>
    <w:multiLevelType w:val="hybridMultilevel"/>
    <w:tmpl w:val="58D665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8BE7D8E"/>
    <w:multiLevelType w:val="hybridMultilevel"/>
    <w:tmpl w:val="2572F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5F4343"/>
    <w:multiLevelType w:val="hybridMultilevel"/>
    <w:tmpl w:val="4B101C8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CF"/>
    <w:rsid w:val="000E73DB"/>
    <w:rsid w:val="000F3A24"/>
    <w:rsid w:val="001F6A1B"/>
    <w:rsid w:val="00225AAD"/>
    <w:rsid w:val="00261FD5"/>
    <w:rsid w:val="002C6C03"/>
    <w:rsid w:val="002E4A84"/>
    <w:rsid w:val="003352B7"/>
    <w:rsid w:val="00400E29"/>
    <w:rsid w:val="004333F3"/>
    <w:rsid w:val="004E6390"/>
    <w:rsid w:val="005625C8"/>
    <w:rsid w:val="005D443C"/>
    <w:rsid w:val="0063594C"/>
    <w:rsid w:val="007B6390"/>
    <w:rsid w:val="00800890"/>
    <w:rsid w:val="00B37759"/>
    <w:rsid w:val="00B63FB8"/>
    <w:rsid w:val="00BA19CF"/>
    <w:rsid w:val="00BC4EE9"/>
    <w:rsid w:val="00BD56C0"/>
    <w:rsid w:val="00CA5B66"/>
    <w:rsid w:val="00CB7C5C"/>
    <w:rsid w:val="00D10618"/>
    <w:rsid w:val="00D17282"/>
    <w:rsid w:val="00D457B8"/>
    <w:rsid w:val="00D7689E"/>
    <w:rsid w:val="00D91807"/>
    <w:rsid w:val="00E1132D"/>
    <w:rsid w:val="00EA65A5"/>
    <w:rsid w:val="00EC4A6D"/>
    <w:rsid w:val="00F76EFF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282"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4</cp:revision>
  <cp:lastPrinted>2016-03-10T08:56:00Z</cp:lastPrinted>
  <dcterms:created xsi:type="dcterms:W3CDTF">2016-04-07T08:02:00Z</dcterms:created>
  <dcterms:modified xsi:type="dcterms:W3CDTF">2016-04-07T09:09:00Z</dcterms:modified>
</cp:coreProperties>
</file>