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center"/>
        <w:rPr>
          <w:i/>
          <w:sz w:val="44"/>
          <w:szCs w:val="44"/>
          <w:lang w:val="ro-RO"/>
        </w:rPr>
      </w:pPr>
      <w:r>
        <w:rPr>
          <w:i/>
          <w:sz w:val="44"/>
          <w:szCs w:val="44"/>
          <w:lang w:val="ro-RO"/>
        </w:rPr>
        <w:t>SĂ ȘTII MAI MULTE, SĂ FII MAI BUN !</w:t>
      </w:r>
    </w:p>
    <w:p>
      <w:pPr>
        <w:pStyle w:val="Normal"/>
        <w:jc w:val="center"/>
        <w:rPr>
          <w:i/>
          <w:sz w:val="32"/>
          <w:szCs w:val="32"/>
          <w:lang w:val="ro-RO"/>
        </w:rPr>
      </w:pPr>
      <w:r>
        <w:rPr>
          <w:i/>
          <w:sz w:val="32"/>
          <w:szCs w:val="32"/>
          <w:lang w:val="ro-RO"/>
        </w:rPr>
        <w:t>Saptamana 18-22 aprilie 2016</w:t>
      </w:r>
    </w:p>
    <w:p>
      <w:pPr>
        <w:pStyle w:val="Normal"/>
        <w:rPr>
          <w:rFonts w:ascii="Monotype Corsiva" w:hAnsi="Monotype Corsiva"/>
          <w:i/>
          <w:sz w:val="28"/>
          <w:szCs w:val="28"/>
          <w:lang w:val="ro-RO"/>
        </w:rPr>
      </w:pPr>
      <w:r>
        <w:rPr>
          <w:rFonts w:ascii="Monotype Corsiva" w:hAnsi="Monotype Corsiva"/>
          <w:i/>
          <w:sz w:val="28"/>
          <w:szCs w:val="28"/>
          <w:lang w:val="ro-RO"/>
        </w:rPr>
        <w:t>Scoala Gimnaziala Zam                                                                                                                          cls. a II-a si a IV-a</w:t>
      </w:r>
    </w:p>
    <w:p>
      <w:pPr>
        <w:pStyle w:val="Normal"/>
        <w:rPr>
          <w:i/>
          <w:sz w:val="28"/>
          <w:szCs w:val="28"/>
          <w:lang w:val="ro-RO"/>
        </w:rPr>
      </w:pPr>
      <w:r>
        <w:rPr>
          <w:i/>
          <w:sz w:val="28"/>
          <w:szCs w:val="28"/>
          <w:lang w:val="ro-RO"/>
        </w:rPr>
        <w:t xml:space="preserve">                                                                                                                                                      </w:t>
      </w:r>
      <w:r>
        <w:rPr>
          <w:i/>
          <w:sz w:val="28"/>
          <w:szCs w:val="28"/>
          <w:lang w:val="ro-RO"/>
        </w:rPr>
        <w:t>Avizat,</w:t>
      </w:r>
    </w:p>
    <w:p>
      <w:pPr>
        <w:pStyle w:val="Normal"/>
        <w:rPr>
          <w:i/>
          <w:sz w:val="28"/>
          <w:szCs w:val="28"/>
          <w:lang w:val="ro-RO"/>
        </w:rPr>
      </w:pPr>
      <w:r>
        <w:rPr>
          <w:i/>
          <w:sz w:val="28"/>
          <w:szCs w:val="28"/>
          <w:lang w:val="ro-RO"/>
        </w:rPr>
        <w:t xml:space="preserve">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i/>
          <w:sz w:val="28"/>
          <w:szCs w:val="28"/>
          <w:lang w:val="ro-RO"/>
        </w:rPr>
        <w:t xml:space="preserve">Conslier educativ Petrovici Paula </w:t>
      </w:r>
    </w:p>
    <w:p>
      <w:pPr>
        <w:pStyle w:val="Normal"/>
        <w:rPr>
          <w:i/>
          <w:sz w:val="28"/>
          <w:szCs w:val="28"/>
          <w:lang w:val="ro-RO"/>
        </w:rPr>
      </w:pPr>
      <w:r>
        <w:rPr>
          <w:i/>
          <w:sz w:val="28"/>
          <w:szCs w:val="28"/>
          <w:lang w:val="ro-RO"/>
        </w:rPr>
      </w:r>
    </w:p>
    <w:tbl>
      <w:tblPr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5"/>
        <w:gridCol w:w="2314"/>
        <w:gridCol w:w="3462"/>
        <w:gridCol w:w="3469"/>
        <w:gridCol w:w="2737"/>
      </w:tblGrid>
      <w:tr>
        <w:trPr>
          <w:cantSplit w:val="false"/>
        </w:trPr>
        <w:tc>
          <w:tcPr>
            <w:tcW w:w="11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  <w:t>Ziua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  <w:t>Activitatea</w:t>
            </w:r>
          </w:p>
        </w:tc>
        <w:tc>
          <w:tcPr>
            <w:tcW w:w="3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  <w:t>Obiective</w:t>
            </w:r>
          </w:p>
        </w:tc>
        <w:tc>
          <w:tcPr>
            <w:tcW w:w="3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  <w:t>Modalități de realizare</w:t>
            </w:r>
          </w:p>
        </w:tc>
        <w:tc>
          <w:tcPr>
            <w:tcW w:w="2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  <w:t>Materiale folosite</w:t>
            </w:r>
          </w:p>
        </w:tc>
      </w:tr>
      <w:tr>
        <w:trPr>
          <w:cantSplit w:val="false"/>
        </w:trPr>
        <w:tc>
          <w:tcPr>
            <w:tcW w:w="11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b/>
                <w:i/>
                <w:sz w:val="28"/>
                <w:szCs w:val="28"/>
                <w:lang w:val="ro-RO"/>
              </w:rPr>
            </w:pPr>
            <w:r>
              <w:rPr>
                <w:b/>
                <w:i/>
                <w:sz w:val="28"/>
                <w:szCs w:val="28"/>
                <w:lang w:val="ro-RO"/>
              </w:rPr>
              <w:t>Luni</w:t>
            </w:r>
          </w:p>
          <w:p>
            <w:pPr>
              <w:pStyle w:val="Normal"/>
              <w:spacing w:before="0" w:after="0"/>
              <w:rPr>
                <w:b/>
                <w:i/>
                <w:sz w:val="28"/>
                <w:szCs w:val="28"/>
                <w:lang w:val="ro-RO"/>
              </w:rPr>
            </w:pPr>
            <w:r>
              <w:rPr>
                <w:b/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  <w:t>Ora :</w:t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  <w:t>8-12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rFonts w:ascii="Monotype Corsiva" w:hAnsi="Monotype Corsiva"/>
                <w:i/>
                <w:sz w:val="32"/>
                <w:szCs w:val="32"/>
                <w:lang w:val="ro-RO"/>
              </w:rPr>
            </w:pPr>
            <w:r>
              <w:rPr>
                <w:rFonts w:ascii="Monotype Corsiva" w:hAnsi="Monotype Corsiva"/>
                <w:i/>
                <w:sz w:val="32"/>
                <w:szCs w:val="32"/>
                <w:lang w:val="ro-RO"/>
              </w:rPr>
              <w:t xml:space="preserve">Servim masa – corect </w:t>
            </w:r>
            <w:r>
              <w:rPr>
                <w:rFonts w:cs="Times New Roman" w:ascii="Times New Roman" w:hAnsi="Times New Roman"/>
                <w:i/>
                <w:sz w:val="32"/>
                <w:szCs w:val="32"/>
                <w:lang w:val="ro-RO"/>
              </w:rPr>
              <w:t>ș</w:t>
            </w:r>
            <w:r>
              <w:rPr>
                <w:rFonts w:ascii="Monotype Corsiva" w:hAnsi="Monotype Corsiva"/>
                <w:i/>
                <w:sz w:val="32"/>
                <w:szCs w:val="32"/>
                <w:lang w:val="ro-RO"/>
              </w:rPr>
              <w:t>i sănătos</w:t>
            </w:r>
          </w:p>
        </w:tc>
        <w:tc>
          <w:tcPr>
            <w:tcW w:w="3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să cunoască modul corect de aranjare a tacâmurilor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să invețe tehnici de aranjare a șervețelelor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să cunoască bunele maniere pentru servirea mesei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să realizeze importanța consumării fructelor și legumelor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să învețe moduri de pregătire a unor mâncăruri ușoare și sănătoase</w:t>
            </w:r>
          </w:p>
        </w:tc>
        <w:tc>
          <w:tcPr>
            <w:tcW w:w="3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se va aranja o masă cu toate tacâmurile necesare, în timp ce elevii privesc și ascultă regulile aferente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fiecare elev va reține și va aranja masa, în timp ce va descrie ținuta și gesturile corecte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vom împături împreună în diferite moduri șervețelul pentru tacâmuri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vizionarea unui ppt despre legume și fructe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pregătirea unei salate de fructe și a unei salate de crudități</w:t>
            </w:r>
          </w:p>
        </w:tc>
        <w:tc>
          <w:tcPr>
            <w:tcW w:w="2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tacâmuri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față de masă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 xml:space="preserve">laptop 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videoproiector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șervețele de masă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 xml:space="preserve">fructe 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legume</w:t>
            </w:r>
          </w:p>
          <w:p>
            <w:pPr>
              <w:pStyle w:val="ListParagraph"/>
              <w:spacing w:before="0" w:after="0"/>
              <w:contextualSpacing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</w:tc>
      </w:tr>
      <w:tr>
        <w:trPr>
          <w:cantSplit w:val="false"/>
        </w:trPr>
        <w:tc>
          <w:tcPr>
            <w:tcW w:w="11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b/>
                <w:i/>
                <w:sz w:val="28"/>
                <w:szCs w:val="28"/>
                <w:lang w:val="ro-RO"/>
              </w:rPr>
            </w:pPr>
            <w:r>
              <w:rPr>
                <w:b/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b/>
                <w:i/>
                <w:sz w:val="28"/>
                <w:szCs w:val="28"/>
                <w:lang w:val="ro-RO"/>
              </w:rPr>
            </w:pPr>
            <w:r>
              <w:rPr>
                <w:b/>
                <w:i/>
                <w:sz w:val="28"/>
                <w:szCs w:val="28"/>
                <w:lang w:val="ro-RO"/>
              </w:rPr>
              <w:t>Marti</w:t>
            </w:r>
          </w:p>
          <w:p>
            <w:pPr>
              <w:pStyle w:val="Normal"/>
              <w:spacing w:before="0" w:after="0"/>
              <w:rPr>
                <w:b/>
                <w:i/>
                <w:sz w:val="28"/>
                <w:szCs w:val="28"/>
                <w:lang w:val="ro-RO"/>
              </w:rPr>
            </w:pPr>
            <w:r>
              <w:rPr>
                <w:b/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b/>
                <w:i/>
                <w:sz w:val="28"/>
                <w:szCs w:val="28"/>
                <w:lang w:val="ro-RO"/>
              </w:rPr>
            </w:pPr>
            <w:r>
              <w:rPr>
                <w:b/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  <w:t>Ora :</w:t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  <w:t>8-14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rFonts w:ascii="Monotype Corsiva" w:hAnsi="Monotype Corsiva"/>
                <w:i/>
                <w:sz w:val="28"/>
                <w:szCs w:val="28"/>
                <w:lang w:val="ro-RO"/>
              </w:rPr>
            </w:pPr>
            <w:r>
              <w:rPr>
                <w:rFonts w:ascii="Monotype Corsiva" w:hAnsi="Monotype Corsiva"/>
                <w:i/>
                <w:sz w:val="28"/>
                <w:szCs w:val="28"/>
                <w:lang w:val="ro-RO"/>
              </w:rPr>
              <w:t>Desenele animate</w:t>
            </w:r>
          </w:p>
          <w:p>
            <w:pPr>
              <w:pStyle w:val="Normal"/>
              <w:spacing w:before="0" w:after="0"/>
              <w:rPr>
                <w:rFonts w:ascii="Monotype Corsiva" w:hAnsi="Monotype Corsiva"/>
                <w:i/>
                <w:sz w:val="28"/>
                <w:szCs w:val="28"/>
                <w:lang w:val="ro-RO"/>
              </w:rPr>
            </w:pPr>
            <w:r>
              <w:rPr>
                <w:rFonts w:ascii="Monotype Corsiva" w:hAnsi="Monotype Corsiva"/>
                <w:i/>
                <w:sz w:val="28"/>
                <w:szCs w:val="28"/>
                <w:lang w:val="ro-RO"/>
              </w:rPr>
              <w:t xml:space="preserve">           </w:t>
            </w:r>
            <w:r>
              <w:rPr>
                <w:rFonts w:ascii="Monotype Corsiva" w:hAnsi="Monotype Corsiva"/>
                <w:i/>
                <w:sz w:val="28"/>
                <w:szCs w:val="28"/>
                <w:lang w:val="ro-RO"/>
              </w:rPr>
              <w:t>vs.</w:t>
            </w:r>
          </w:p>
          <w:p>
            <w:pPr>
              <w:pStyle w:val="Normal"/>
              <w:spacing w:before="0" w:after="0"/>
              <w:rPr>
                <w:rFonts w:ascii="Monotype Corsiva" w:hAnsi="Monotype Corsiva"/>
                <w:i/>
                <w:sz w:val="28"/>
                <w:szCs w:val="28"/>
                <w:lang w:val="ro-RO"/>
              </w:rPr>
            </w:pPr>
            <w:r>
              <w:rPr>
                <w:rFonts w:ascii="Monotype Corsiva" w:hAnsi="Monotype Corsiva"/>
                <w:i/>
                <w:sz w:val="28"/>
                <w:szCs w:val="28"/>
                <w:lang w:val="ro-RO"/>
              </w:rPr>
              <w:t>Filmele pentru copii 3D</w:t>
            </w:r>
          </w:p>
        </w:tc>
        <w:tc>
          <w:tcPr>
            <w:tcW w:w="3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să compare desenele de ”ieri” cu cele de ”azi”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să vizioneze un desen animat realizat mai demult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să vizioneze un desen animat 3D și să observe un cinematograf</w:t>
            </w:r>
          </w:p>
        </w:tc>
        <w:tc>
          <w:tcPr>
            <w:tcW w:w="3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u w:val="single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 xml:space="preserve">de dimineață în sala de clasă, elevii vor viziona cu ajutorul videoproiectorului </w:t>
            </w:r>
            <w:r>
              <w:rPr>
                <w:i/>
                <w:sz w:val="24"/>
                <w:szCs w:val="24"/>
                <w:u w:val="single"/>
                <w:lang w:val="ro-RO"/>
              </w:rPr>
              <w:t>Tom &amp; Jerry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ne vom deplasa apoi la un cinematograf, unde elevii vor viziona un film 3D ,ales de ei cu câteva zile înainte</w:t>
            </w:r>
          </w:p>
        </w:tc>
        <w:tc>
          <w:tcPr>
            <w:tcW w:w="2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laptop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videoproiector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bani alocați de către părinți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mijloc de transport:microb. scolar</w:t>
            </w:r>
          </w:p>
          <w:p>
            <w:pPr>
              <w:pStyle w:val="ListParagraph"/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</w:r>
          </w:p>
        </w:tc>
      </w:tr>
      <w:tr>
        <w:trPr>
          <w:cantSplit w:val="false"/>
        </w:trPr>
        <w:tc>
          <w:tcPr>
            <w:tcW w:w="11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b/>
                <w:i/>
                <w:sz w:val="28"/>
                <w:szCs w:val="28"/>
                <w:lang w:val="ro-RO"/>
              </w:rPr>
            </w:pPr>
            <w:r>
              <w:rPr>
                <w:b/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jc w:val="center"/>
              <w:rPr>
                <w:b/>
                <w:i/>
                <w:sz w:val="28"/>
                <w:szCs w:val="28"/>
                <w:lang w:val="ro-RO"/>
              </w:rPr>
            </w:pPr>
            <w:r>
              <w:rPr>
                <w:b/>
                <w:i/>
                <w:sz w:val="28"/>
                <w:szCs w:val="28"/>
                <w:lang w:val="ro-RO"/>
              </w:rPr>
              <w:t xml:space="preserve">Miercuri </w:t>
            </w:r>
          </w:p>
          <w:p>
            <w:pPr>
              <w:pStyle w:val="Normal"/>
              <w:spacing w:before="0" w:after="0"/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  <w:t>Ora :</w:t>
            </w:r>
          </w:p>
          <w:p>
            <w:pPr>
              <w:pStyle w:val="Normal"/>
              <w:spacing w:before="0" w:after="0"/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  <w:t>8 - 12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Monotype Corsiva" w:hAnsi="Monotype Corsiva"/>
                <w:i/>
                <w:sz w:val="32"/>
                <w:szCs w:val="32"/>
                <w:lang w:val="ro-RO"/>
              </w:rPr>
            </w:pPr>
            <w:r>
              <w:rPr>
                <w:rFonts w:ascii="Monotype Corsiva" w:hAnsi="Monotype Corsiva"/>
                <w:i/>
                <w:sz w:val="32"/>
                <w:szCs w:val="32"/>
                <w:lang w:val="ro-RO"/>
              </w:rPr>
              <w:t>Origami</w:t>
            </w:r>
          </w:p>
        </w:tc>
        <w:tc>
          <w:tcPr>
            <w:tcW w:w="3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să-și dezvolte îndemânarea și creativitatea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să cunoască moduri de folosire a hârtiei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să realizeze importanța reciclării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să afle informații interesante despre hârtie</w:t>
            </w:r>
          </w:p>
        </w:tc>
        <w:tc>
          <w:tcPr>
            <w:tcW w:w="3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vizionarea unui ppt despre producerea și reciclarea hârtiei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 xml:space="preserve"> </w:t>
            </w:r>
            <w:r>
              <w:rPr>
                <w:i/>
                <w:sz w:val="24"/>
                <w:szCs w:val="24"/>
                <w:lang w:val="ro-RO"/>
              </w:rPr>
              <w:t>realizarea diferitelor obiecte din hârtie prin tehnica simplă de indoire a hârtiei sau prin tehnica 3D</w:t>
            </w:r>
          </w:p>
          <w:p>
            <w:pPr>
              <w:pStyle w:val="ListParagraph"/>
              <w:spacing w:before="0" w:after="0"/>
              <w:contextualSpacing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</w:tc>
        <w:tc>
          <w:tcPr>
            <w:tcW w:w="2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Hârtie colorată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Carioci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Foarfecă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 xml:space="preserve">Laptop 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Videoproiector</w:t>
            </w:r>
          </w:p>
          <w:p>
            <w:pPr>
              <w:pStyle w:val="ListParagraph"/>
              <w:spacing w:before="0" w:after="0"/>
              <w:contextualSpacing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</w:tc>
      </w:tr>
      <w:tr>
        <w:trPr>
          <w:cantSplit w:val="false"/>
        </w:trPr>
        <w:tc>
          <w:tcPr>
            <w:tcW w:w="11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b/>
                <w:i/>
                <w:sz w:val="28"/>
                <w:szCs w:val="28"/>
                <w:lang w:val="ro-RO"/>
              </w:rPr>
            </w:pPr>
            <w:r>
              <w:rPr>
                <w:b/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b/>
                <w:i/>
                <w:sz w:val="28"/>
                <w:szCs w:val="28"/>
                <w:lang w:val="ro-RO"/>
              </w:rPr>
            </w:pPr>
            <w:r>
              <w:rPr>
                <w:b/>
                <w:i/>
                <w:sz w:val="28"/>
                <w:szCs w:val="28"/>
                <w:lang w:val="ro-RO"/>
              </w:rPr>
              <w:t>Joi</w:t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  <w:t>Ora :</w:t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  <w:t>8 -12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rFonts w:ascii="Monotype Corsiva" w:hAnsi="Monotype Corsiva"/>
                <w:i/>
                <w:sz w:val="32"/>
                <w:szCs w:val="32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  <w:t xml:space="preserve"> </w:t>
            </w:r>
            <w:r>
              <w:rPr>
                <w:rFonts w:ascii="Monotype Corsiva" w:hAnsi="Monotype Corsiva"/>
                <w:i/>
                <w:sz w:val="32"/>
                <w:szCs w:val="32"/>
                <w:lang w:val="ro-RO"/>
              </w:rPr>
              <w:t>Să dansăm !</w:t>
            </w:r>
          </w:p>
        </w:tc>
        <w:tc>
          <w:tcPr>
            <w:tcW w:w="3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  <w:t xml:space="preserve">     </w:t>
            </w:r>
            <w:r>
              <w:rPr>
                <w:i/>
                <w:sz w:val="28"/>
                <w:szCs w:val="28"/>
                <w:lang w:val="ro-RO"/>
              </w:rPr>
              <w:t xml:space="preserve">-    </w:t>
            </w:r>
            <w:r>
              <w:rPr>
                <w:i/>
                <w:sz w:val="24"/>
                <w:szCs w:val="24"/>
                <w:lang w:val="ro-RO"/>
              </w:rPr>
              <w:t>stimularea interesului     pentru practicarea dansului</w:t>
            </w:r>
          </w:p>
          <w:p>
            <w:pPr>
              <w:pStyle w:val="Normal"/>
              <w:spacing w:before="0" w:after="0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 xml:space="preserve">     </w:t>
            </w:r>
            <w:r>
              <w:rPr>
                <w:i/>
                <w:sz w:val="24"/>
                <w:szCs w:val="24"/>
                <w:lang w:val="ro-RO"/>
              </w:rPr>
              <w:t>-      să conștientizeze legătura dintre ritmul melodiei și mișcare</w:t>
            </w:r>
          </w:p>
          <w:p>
            <w:pPr>
              <w:pStyle w:val="Normal"/>
              <w:spacing w:before="0" w:after="0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 xml:space="preserve">     </w:t>
            </w:r>
            <w:r>
              <w:rPr>
                <w:i/>
                <w:sz w:val="24"/>
                <w:szCs w:val="24"/>
                <w:lang w:val="ro-RO"/>
              </w:rPr>
              <w:t>-     să cunoască importanța practicării dansului</w:t>
            </w:r>
          </w:p>
          <w:p>
            <w:pPr>
              <w:pStyle w:val="Normal"/>
              <w:spacing w:before="0" w:after="0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 xml:space="preserve">    </w:t>
            </w:r>
            <w:r>
              <w:rPr>
                <w:i/>
                <w:sz w:val="24"/>
                <w:szCs w:val="24"/>
                <w:lang w:val="ro-RO"/>
              </w:rPr>
              <w:t>-     să manifeste spirit de colaborare în relațiile cu colegii</w:t>
            </w:r>
          </w:p>
          <w:p>
            <w:pPr>
              <w:pStyle w:val="Normal"/>
              <w:spacing w:before="0" w:after="0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 xml:space="preserve">    </w:t>
            </w:r>
            <w:r>
              <w:rPr>
                <w:i/>
                <w:sz w:val="24"/>
                <w:szCs w:val="24"/>
                <w:lang w:val="ro-RO"/>
              </w:rPr>
              <w:t>-     să execute combinații de exerciții și pași în ritmul muzicii</w:t>
            </w:r>
          </w:p>
          <w:p>
            <w:pPr>
              <w:pStyle w:val="Normal"/>
              <w:spacing w:before="0" w:after="0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 xml:space="preserve">    </w:t>
            </w:r>
            <w:r>
              <w:rPr>
                <w:i/>
                <w:sz w:val="24"/>
                <w:szCs w:val="24"/>
                <w:lang w:val="ro-RO"/>
              </w:rPr>
              <w:t>-     să repete mișcări simple după și fără model</w:t>
            </w:r>
          </w:p>
        </w:tc>
        <w:tc>
          <w:tcPr>
            <w:tcW w:w="3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 xml:space="preserve">     </w:t>
            </w:r>
            <w:r>
              <w:rPr>
                <w:i/>
                <w:sz w:val="24"/>
                <w:szCs w:val="24"/>
                <w:lang w:val="ro-RO"/>
              </w:rPr>
              <w:t>-      activitatea se va   desfășura în sala de clasă,mobilierul fiind dat la o parte.</w:t>
            </w:r>
          </w:p>
          <w:p>
            <w:pPr>
              <w:pStyle w:val="Normal"/>
              <w:spacing w:before="0" w:after="0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 xml:space="preserve">    </w:t>
            </w:r>
            <w:r>
              <w:rPr>
                <w:i/>
                <w:sz w:val="24"/>
                <w:szCs w:val="24"/>
                <w:lang w:val="ro-RO"/>
              </w:rPr>
              <w:t>-      elevii vor viziona primul videoclip cu un anumit gen de muzică, urmărind pașii și ținuta în timpul dansului</w:t>
            </w:r>
          </w:p>
          <w:p>
            <w:pPr>
              <w:pStyle w:val="Normal"/>
              <w:spacing w:before="0" w:after="0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 xml:space="preserve">   </w:t>
            </w:r>
            <w:r>
              <w:rPr>
                <w:i/>
                <w:sz w:val="24"/>
                <w:szCs w:val="24"/>
                <w:lang w:val="ro-RO"/>
              </w:rPr>
              <w:t>-      vom începe prin executarea de pași simpli, complicându-i pe parcursul învățării</w:t>
            </w:r>
          </w:p>
          <w:p>
            <w:pPr>
              <w:pStyle w:val="Normal"/>
              <w:spacing w:before="0" w:after="0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 xml:space="preserve">   </w:t>
            </w:r>
            <w:r>
              <w:rPr>
                <w:i/>
                <w:sz w:val="24"/>
                <w:szCs w:val="24"/>
                <w:lang w:val="ro-RO"/>
              </w:rPr>
              <w:t>-     se vor executa dansuri individuale cât și în pereche</w:t>
            </w:r>
          </w:p>
        </w:tc>
        <w:tc>
          <w:tcPr>
            <w:tcW w:w="2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Laptop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Videoproiector</w:t>
            </w:r>
          </w:p>
          <w:p>
            <w:pPr>
              <w:pStyle w:val="ListParagraph"/>
              <w:spacing w:before="0" w:after="0"/>
              <w:contextualSpacing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</w:tc>
      </w:tr>
      <w:tr>
        <w:trPr>
          <w:cantSplit w:val="false"/>
        </w:trPr>
        <w:tc>
          <w:tcPr>
            <w:tcW w:w="11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b/>
                <w:i/>
                <w:sz w:val="28"/>
                <w:szCs w:val="28"/>
                <w:lang w:val="ro-RO"/>
              </w:rPr>
            </w:pPr>
            <w:r>
              <w:rPr>
                <w:b/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b/>
                <w:i/>
                <w:sz w:val="28"/>
                <w:szCs w:val="28"/>
                <w:lang w:val="ro-RO"/>
              </w:rPr>
            </w:pPr>
            <w:r>
              <w:rPr>
                <w:b/>
                <w:i/>
                <w:sz w:val="28"/>
                <w:szCs w:val="28"/>
                <w:lang w:val="ro-RO"/>
              </w:rPr>
              <w:t>Vineri</w:t>
            </w:r>
          </w:p>
          <w:p>
            <w:pPr>
              <w:pStyle w:val="Normal"/>
              <w:spacing w:before="0" w:after="0"/>
              <w:rPr>
                <w:b/>
                <w:i/>
                <w:sz w:val="28"/>
                <w:szCs w:val="28"/>
                <w:lang w:val="ro-RO"/>
              </w:rPr>
            </w:pPr>
            <w:r>
              <w:rPr>
                <w:b/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b/>
                <w:i/>
                <w:sz w:val="28"/>
                <w:szCs w:val="28"/>
                <w:lang w:val="ro-RO"/>
              </w:rPr>
            </w:pPr>
            <w:r>
              <w:rPr>
                <w:b/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b/>
                <w:i/>
                <w:sz w:val="28"/>
                <w:szCs w:val="28"/>
                <w:lang w:val="ro-RO"/>
              </w:rPr>
            </w:pPr>
            <w:r>
              <w:rPr>
                <w:b/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  <w:t xml:space="preserve">Ora : </w:t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  <w:t>8-12</w:t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rFonts w:ascii="Monotype Corsiva" w:hAnsi="Monotype Corsiva"/>
                <w:i/>
                <w:sz w:val="32"/>
                <w:szCs w:val="32"/>
                <w:lang w:val="ro-RO"/>
              </w:rPr>
            </w:pPr>
            <w:r>
              <w:rPr>
                <w:rFonts w:ascii="Monotype Corsiva" w:hAnsi="Monotype Corsiva"/>
                <w:i/>
                <w:sz w:val="32"/>
                <w:szCs w:val="32"/>
                <w:lang w:val="ro-RO"/>
              </w:rPr>
              <w:t>Pa</w:t>
            </w:r>
            <w:r>
              <w:rPr>
                <w:rFonts w:cs="Times New Roman" w:ascii="Times New Roman" w:hAnsi="Times New Roman"/>
                <w:i/>
                <w:sz w:val="32"/>
                <w:szCs w:val="32"/>
                <w:lang w:val="ro-RO"/>
              </w:rPr>
              <w:t>ș</w:t>
            </w:r>
            <w:r>
              <w:rPr>
                <w:rFonts w:ascii="Monotype Corsiva" w:hAnsi="Monotype Corsiva"/>
                <w:i/>
                <w:sz w:val="32"/>
                <w:szCs w:val="32"/>
                <w:lang w:val="ro-RO"/>
              </w:rPr>
              <w:t>te fericit !</w:t>
            </w:r>
          </w:p>
        </w:tc>
        <w:tc>
          <w:tcPr>
            <w:tcW w:w="3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  <w:lang w:val="ro-RO"/>
              </w:rPr>
            </w:r>
          </w:p>
          <w:p>
            <w:pPr>
              <w:pStyle w:val="Normal"/>
              <w:spacing w:before="0" w:after="0"/>
              <w:rPr>
                <w:rFonts w:cs="Arial"/>
                <w:i/>
                <w:sz w:val="24"/>
                <w:szCs w:val="24"/>
                <w:lang w:val="ro-RO"/>
              </w:rPr>
            </w:pPr>
            <w:r>
              <w:rPr>
                <w:rFonts w:cs="Arial" w:ascii="Arial" w:hAnsi="Arial"/>
                <w:lang w:val="ro-RO"/>
              </w:rPr>
              <w:t xml:space="preserve">-     </w:t>
            </w:r>
            <w:r>
              <w:rPr>
                <w:rFonts w:cs="Arial"/>
                <w:i/>
                <w:sz w:val="24"/>
                <w:szCs w:val="24"/>
                <w:lang w:val="ro-RO"/>
              </w:rPr>
              <w:t>recunoaşterea semnificaţiei Sărbătorilor pascale;</w:t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rPr>
                <w:rFonts w:eastAsia="Times New Roman" w:cs="Arial"/>
                <w:i/>
                <w:sz w:val="24"/>
                <w:szCs w:val="24"/>
              </w:rPr>
            </w:pPr>
            <w:r>
              <w:rPr>
                <w:rFonts w:cs="Arial"/>
                <w:i/>
                <w:sz w:val="24"/>
                <w:szCs w:val="24"/>
              </w:rPr>
              <w:t>-    reflectarea, în creaţiile proprii, a obiceiurilor şi tradiţiilor pascale.</w:t>
            </w:r>
            <w:r>
              <w:rPr>
                <w:rFonts w:eastAsia="Times New Roman" w:cs="Arial"/>
                <w:i/>
                <w:sz w:val="24"/>
                <w:szCs w:val="24"/>
              </w:rPr>
              <w:t xml:space="preserve">,, </w:t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rPr>
                <w:rFonts w:eastAsia="Times New Roman" w:cs="Arial"/>
                <w:i/>
                <w:sz w:val="24"/>
                <w:szCs w:val="24"/>
              </w:rPr>
            </w:pPr>
            <w:r>
              <w:rPr>
                <w:rFonts w:eastAsia="Times New Roman" w:cs="Arial"/>
                <w:i/>
                <w:sz w:val="24"/>
                <w:szCs w:val="24"/>
              </w:rPr>
              <w:t>-     dezvoltarea abilităţilor de a intra în relaţii şi a comunica în cadrul grupului;</w:t>
            </w:r>
          </w:p>
          <w:p>
            <w:pPr>
              <w:pStyle w:val="ListParagraph"/>
              <w:spacing w:before="0" w:after="0"/>
              <w:ind w:left="0" w:right="0" w:hanging="0"/>
              <w:contextualSpacing/>
              <w:rPr>
                <w:rFonts w:eastAsia="Times New Roman" w:cs="Arial"/>
                <w:i/>
                <w:sz w:val="24"/>
                <w:szCs w:val="24"/>
                <w:lang w:val="fr-FR"/>
              </w:rPr>
            </w:pPr>
            <w:r>
              <w:rPr>
                <w:rFonts w:eastAsia="Times New Roman" w:cs="Arial"/>
                <w:i/>
                <w:sz w:val="24"/>
                <w:szCs w:val="24"/>
                <w:lang w:val="fr-FR"/>
              </w:rPr>
              <w:t>-   formarea deprinderilor de a prelua şi păstra datinile şi tradiţiile poporului;</w:t>
            </w:r>
          </w:p>
          <w:p>
            <w:pPr>
              <w:pStyle w:val="Normal"/>
              <w:spacing w:before="0" w:after="0"/>
              <w:rPr>
                <w:rFonts w:cs="Arial"/>
                <w:sz w:val="24"/>
                <w:szCs w:val="24"/>
                <w:lang w:val="ro-RO"/>
              </w:rPr>
            </w:pPr>
            <w:r>
              <w:rPr>
                <w:rFonts w:cs="Arial"/>
                <w:i/>
                <w:sz w:val="24"/>
                <w:szCs w:val="24"/>
                <w:lang w:val="ro-RO"/>
              </w:rPr>
              <w:t>-    stimularea aptitudinilor</w:t>
            </w:r>
            <w:r>
              <w:rPr>
                <w:rFonts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vopsim ouă atât cu vopsea cât și cu acuarele, cu ajutorul plantelor făcând diferite modele pe ele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realizăm suporturi din carton pentru ouă și un ornament sub formă de iepure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u w:val="single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 xml:space="preserve">audiem și interpretăm </w:t>
            </w:r>
            <w:r>
              <w:rPr>
                <w:i/>
                <w:sz w:val="24"/>
                <w:szCs w:val="24"/>
                <w:u w:val="single"/>
                <w:lang w:val="ro-RO"/>
              </w:rPr>
              <w:t xml:space="preserve">Prohodul 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realizăm o felicitare cu urări pentru Paște</w:t>
            </w:r>
          </w:p>
          <w:p>
            <w:pPr>
              <w:pStyle w:val="Normal"/>
              <w:spacing w:before="0" w:after="0"/>
              <w:ind w:left="360" w:right="0" w:hanging="0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</w:r>
          </w:p>
        </w:tc>
        <w:tc>
          <w:tcPr>
            <w:tcW w:w="2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ouă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vopsea ouă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acuarele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ciorap lycra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buruieni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laptop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farfurie carton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foarfecă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carioci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lipici</w:t>
            </w:r>
          </w:p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foi colorate</w:t>
            </w:r>
          </w:p>
          <w:p>
            <w:pPr>
              <w:pStyle w:val="ListParagraph"/>
              <w:spacing w:before="0" w:after="0"/>
              <w:contextualSpacing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</w:r>
          </w:p>
        </w:tc>
      </w:tr>
    </w:tbl>
    <w:p>
      <w:pPr>
        <w:pStyle w:val="Normal"/>
        <w:rPr>
          <w:i/>
          <w:sz w:val="28"/>
          <w:szCs w:val="28"/>
          <w:lang w:val="ro-RO"/>
        </w:rPr>
      </w:pPr>
      <w:r>
        <w:rPr>
          <w:i/>
          <w:sz w:val="28"/>
          <w:szCs w:val="28"/>
          <w:lang w:val="ro-RO"/>
        </w:rPr>
      </w:r>
    </w:p>
    <w:p>
      <w:pPr>
        <w:pStyle w:val="Normal"/>
        <w:rPr>
          <w:i/>
          <w:sz w:val="28"/>
          <w:szCs w:val="28"/>
          <w:lang w:val="ro-RO"/>
        </w:rPr>
      </w:pPr>
      <w:r>
        <w:rPr>
          <w:i/>
          <w:sz w:val="28"/>
          <w:szCs w:val="28"/>
          <w:lang w:val="ro-RO"/>
        </w:rPr>
        <w:t xml:space="preserve">                                                                                                                                </w:t>
      </w:r>
      <w:r>
        <w:rPr>
          <w:i/>
          <w:sz w:val="28"/>
          <w:szCs w:val="28"/>
          <w:lang w:val="ro-RO"/>
        </w:rPr>
        <w:t>Prof.inv.primar MARIS MARINELA</w:t>
      </w:r>
    </w:p>
    <w:p>
      <w:pPr>
        <w:pStyle w:val="Normal"/>
        <w:rPr/>
      </w:pPr>
      <w:r>
        <w:rPr/>
      </w:r>
    </w:p>
    <w:sectPr>
      <w:type w:val="nextPage"/>
      <w:pgSz w:orient="landscape" w:w="15840" w:h="12240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Monotype Corsiva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Calibri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8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SimSun" w:cs="Calibri"/>
        <w:sz w:val="22"/>
        <w:szCs w:val="22"/>
        <w:lang w:val="en-US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unhideWhenUsed="0" w:semiHidden="0" w:uiPriority="0" w:name="Normal"/>
    <w:lsdException w:qFormat="1" w:unhideWhenUsed="0" w:semiHidden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unhideWhenUsed="0" w:semiHidden="0" w:uiPriority="10" w:name="Title"/>
    <w:lsdException w:uiPriority="1" w:name="Default Paragraph Font"/>
    <w:lsdException w:qFormat="1" w:unhideWhenUsed="0" w:semiHidden="0" w:uiPriority="11" w:name="Subtitle"/>
    <w:lsdException w:qFormat="1" w:unhideWhenUsed="0" w:semiHidden="0" w:uiPriority="22" w:name="Strong"/>
    <w:lsdException w:qFormat="1" w:unhideWhenUsed="0" w:semiHidden="0" w:uiPriority="20" w:name="Emphasis"/>
    <w:lsdException w:unhideWhenUsed="0" w:semiHidden="0" w:uiPriority="59" w:name="Table Grid"/>
    <w:lsdException w:unhideWhenUsed="0" w:name="Placeholder Text"/>
    <w:lsdException w:qFormat="1" w:unhideWhenUsed="0" w:semiHidden="0" w:uiPriority="1" w:name="No Spacing"/>
    <w:lsdException w:unhideWhenUsed="0" w:semiHidden="0" w:uiPriority="60" w:name="Light Shading"/>
    <w:lsdException w:unhideWhenUsed="0" w:semiHidden="0" w:uiPriority="61" w:name="Light List"/>
    <w:lsdException w:unhideWhenUsed="0" w:semiHidden="0" w:uiPriority="62" w:name="Light Grid"/>
    <w:lsdException w:unhideWhenUsed="0" w:semiHidden="0" w:uiPriority="63" w:name="Medium Shading 1"/>
    <w:lsdException w:unhideWhenUsed="0" w:semiHidden="0" w:uiPriority="64" w:name="Medium Shading 2"/>
    <w:lsdException w:unhideWhenUsed="0" w:semiHidden="0" w:uiPriority="65" w:name="Medium List 1"/>
    <w:lsdException w:unhideWhenUsed="0" w:semiHidden="0" w:uiPriority="66" w:name="Medium List 2"/>
    <w:lsdException w:unhideWhenUsed="0" w:semiHidden="0" w:uiPriority="67" w:name="Medium Grid 1"/>
    <w:lsdException w:unhideWhenUsed="0" w:semiHidden="0" w:uiPriority="68" w:name="Medium Grid 2"/>
    <w:lsdException w:unhideWhenUsed="0" w:semiHidden="0" w:uiPriority="69" w:name="Medium Grid 3"/>
    <w:lsdException w:unhideWhenUsed="0" w:semiHidden="0" w:uiPriority="70" w:name="Dark List"/>
    <w:lsdException w:unhideWhenUsed="0" w:semiHidden="0" w:uiPriority="71" w:name="Colorful Shading"/>
    <w:lsdException w:unhideWhenUsed="0" w:semiHidden="0" w:uiPriority="72" w:name="Colorful List"/>
    <w:lsdException w:unhideWhenUsed="0" w:semiHidden="0" w:uiPriority="73" w:name="Colorful Grid"/>
    <w:lsdException w:unhideWhenUsed="0" w:semiHidden="0" w:uiPriority="60" w:name="Light Shading Accent 1"/>
    <w:lsdException w:unhideWhenUsed="0" w:semiHidden="0" w:uiPriority="61" w:name="Light List Accent 1"/>
    <w:lsdException w:unhideWhenUsed="0" w:semiHidden="0" w:uiPriority="62" w:name="Light Grid Accent 1"/>
    <w:lsdException w:unhideWhenUsed="0" w:semiHidden="0" w:uiPriority="63" w:name="Medium Shading 1 Accent 1"/>
    <w:lsdException w:unhideWhenUsed="0" w:semiHidden="0" w:uiPriority="64" w:name="Medium Shading 2 Accent 1"/>
    <w:lsdException w:unhideWhenUsed="0" w:semiHidden="0" w:uiPriority="65" w:name="Medium List 1 Accent 1"/>
    <w:lsdException w:unhideWhenUsed="0" w:name="Revision"/>
    <w:lsdException w:qFormat="1" w:unhideWhenUsed="0" w:semiHidden="0" w:uiPriority="0" w:name="List Paragraph"/>
    <w:lsdException w:qFormat="1" w:unhideWhenUsed="0" w:semiHidden="0" w:uiPriority="29" w:name="Quote"/>
    <w:lsdException w:qFormat="1" w:unhideWhenUsed="0" w:semiHidden="0" w:uiPriority="30" w:name="Intense Quote"/>
    <w:lsdException w:unhideWhenUsed="0" w:semiHidden="0" w:uiPriority="66" w:name="Medium List 2 Accent 1"/>
    <w:lsdException w:unhideWhenUsed="0" w:semiHidden="0" w:uiPriority="67" w:name="Medium Grid 1 Accent 1"/>
    <w:lsdException w:unhideWhenUsed="0" w:semiHidden="0" w:uiPriority="68" w:name="Medium Grid 2 Accent 1"/>
    <w:lsdException w:unhideWhenUsed="0" w:semiHidden="0" w:uiPriority="69" w:name="Medium Grid 3 Accent 1"/>
    <w:lsdException w:unhideWhenUsed="0" w:semiHidden="0" w:uiPriority="70" w:name="Dark List Accent 1"/>
    <w:lsdException w:unhideWhenUsed="0" w:semiHidden="0" w:uiPriority="71" w:name="Colorful Shading Accent 1"/>
    <w:lsdException w:unhideWhenUsed="0" w:semiHidden="0" w:uiPriority="72" w:name="Colorful List Accent 1"/>
    <w:lsdException w:unhideWhenUsed="0" w:semiHidden="0" w:uiPriority="73" w:name="Colorful Grid Accent 1"/>
    <w:lsdException w:unhideWhenUsed="0" w:semiHidden="0" w:uiPriority="60" w:name="Light Shading Accent 2"/>
    <w:lsdException w:unhideWhenUsed="0" w:semiHidden="0" w:uiPriority="61" w:name="Light List Accent 2"/>
    <w:lsdException w:unhideWhenUsed="0" w:semiHidden="0" w:uiPriority="62" w:name="Light Grid Accent 2"/>
    <w:lsdException w:unhideWhenUsed="0" w:semiHidden="0" w:uiPriority="63" w:name="Medium Shading 1 Accent 2"/>
    <w:lsdException w:unhideWhenUsed="0" w:semiHidden="0" w:uiPriority="64" w:name="Medium Shading 2 Accent 2"/>
    <w:lsdException w:unhideWhenUsed="0" w:semiHidden="0" w:uiPriority="65" w:name="Medium List 1 Accent 2"/>
    <w:lsdException w:unhideWhenUsed="0" w:semiHidden="0" w:uiPriority="66" w:name="Medium List 2 Accent 2"/>
    <w:lsdException w:unhideWhenUsed="0" w:semiHidden="0" w:uiPriority="67" w:name="Medium Grid 1 Accent 2"/>
    <w:lsdException w:unhideWhenUsed="0" w:semiHidden="0" w:uiPriority="68" w:name="Medium Grid 2 Accent 2"/>
    <w:lsdException w:unhideWhenUsed="0" w:semiHidden="0" w:uiPriority="69" w:name="Medium Grid 3 Accent 2"/>
    <w:lsdException w:unhideWhenUsed="0" w:semiHidden="0" w:uiPriority="70" w:name="Dark List Accent 2"/>
    <w:lsdException w:unhideWhenUsed="0" w:semiHidden="0" w:uiPriority="71" w:name="Colorful Shading Accent 2"/>
    <w:lsdException w:unhideWhenUsed="0" w:semiHidden="0" w:uiPriority="72" w:name="Colorful List Accent 2"/>
    <w:lsdException w:unhideWhenUsed="0" w:semiHidden="0" w:uiPriority="73" w:name="Colorful Grid Accent 2"/>
    <w:lsdException w:unhideWhenUsed="0" w:semiHidden="0" w:uiPriority="60" w:name="Light Shading Accent 3"/>
    <w:lsdException w:unhideWhenUsed="0" w:semiHidden="0" w:uiPriority="61" w:name="Light List Accent 3"/>
    <w:lsdException w:unhideWhenUsed="0" w:semiHidden="0" w:uiPriority="62" w:name="Light Grid Accent 3"/>
    <w:lsdException w:unhideWhenUsed="0" w:semiHidden="0" w:uiPriority="63" w:name="Medium Shading 1 Accent 3"/>
    <w:lsdException w:unhideWhenUsed="0" w:semiHidden="0" w:uiPriority="64" w:name="Medium Shading 2 Accent 3"/>
    <w:lsdException w:unhideWhenUsed="0" w:semiHidden="0" w:uiPriority="65" w:name="Medium List 1 Accent 3"/>
    <w:lsdException w:unhideWhenUsed="0" w:semiHidden="0" w:uiPriority="66" w:name="Medium List 2 Accent 3"/>
    <w:lsdException w:unhideWhenUsed="0" w:semiHidden="0" w:uiPriority="67" w:name="Medium Grid 1 Accent 3"/>
    <w:lsdException w:unhideWhenUsed="0" w:semiHidden="0" w:uiPriority="68" w:name="Medium Grid 2 Accent 3"/>
    <w:lsdException w:unhideWhenUsed="0" w:semiHidden="0" w:uiPriority="69" w:name="Medium Grid 3 Accent 3"/>
    <w:lsdException w:unhideWhenUsed="0" w:semiHidden="0" w:uiPriority="70" w:name="Dark List Accent 3"/>
    <w:lsdException w:unhideWhenUsed="0" w:semiHidden="0" w:uiPriority="71" w:name="Colorful Shading Accent 3"/>
    <w:lsdException w:unhideWhenUsed="0" w:semiHidden="0" w:uiPriority="72" w:name="Colorful List Accent 3"/>
    <w:lsdException w:unhideWhenUsed="0" w:semiHidden="0" w:uiPriority="73" w:name="Colorful Grid Accent 3"/>
    <w:lsdException w:unhideWhenUsed="0" w:semiHidden="0" w:uiPriority="60" w:name="Light Shading Accent 4"/>
    <w:lsdException w:unhideWhenUsed="0" w:semiHidden="0" w:uiPriority="61" w:name="Light List Accent 4"/>
    <w:lsdException w:unhideWhenUsed="0" w:semiHidden="0" w:uiPriority="62" w:name="Light Grid Accent 4"/>
    <w:lsdException w:unhideWhenUsed="0" w:semiHidden="0" w:uiPriority="63" w:name="Medium Shading 1 Accent 4"/>
    <w:lsdException w:unhideWhenUsed="0" w:semiHidden="0" w:uiPriority="64" w:name="Medium Shading 2 Accent 4"/>
    <w:lsdException w:unhideWhenUsed="0" w:semiHidden="0" w:uiPriority="65" w:name="Medium List 1 Accent 4"/>
    <w:lsdException w:unhideWhenUsed="0" w:semiHidden="0" w:uiPriority="66" w:name="Medium List 2 Accent 4"/>
    <w:lsdException w:unhideWhenUsed="0" w:semiHidden="0" w:uiPriority="67" w:name="Medium Grid 1 Accent 4"/>
    <w:lsdException w:unhideWhenUsed="0" w:semiHidden="0" w:uiPriority="68" w:name="Medium Grid 2 Accent 4"/>
    <w:lsdException w:unhideWhenUsed="0" w:semiHidden="0" w:uiPriority="69" w:name="Medium Grid 3 Accent 4"/>
    <w:lsdException w:unhideWhenUsed="0" w:semiHidden="0" w:uiPriority="70" w:name="Dark List Accent 4"/>
    <w:lsdException w:unhideWhenUsed="0" w:semiHidden="0" w:uiPriority="71" w:name="Colorful Shading Accent 4"/>
    <w:lsdException w:unhideWhenUsed="0" w:semiHidden="0" w:uiPriority="72" w:name="Colorful List Accent 4"/>
    <w:lsdException w:unhideWhenUsed="0" w:semiHidden="0" w:uiPriority="73" w:name="Colorful Grid Accent 4"/>
    <w:lsdException w:unhideWhenUsed="0" w:semiHidden="0" w:uiPriority="60" w:name="Light Shading Accent 5"/>
    <w:lsdException w:unhideWhenUsed="0" w:semiHidden="0" w:uiPriority="61" w:name="Light List Accent 5"/>
    <w:lsdException w:unhideWhenUsed="0" w:semiHidden="0" w:uiPriority="62" w:name="Light Grid Accent 5"/>
    <w:lsdException w:unhideWhenUsed="0" w:semiHidden="0" w:uiPriority="63" w:name="Medium Shading 1 Accent 5"/>
    <w:lsdException w:unhideWhenUsed="0" w:semiHidden="0" w:uiPriority="64" w:name="Medium Shading 2 Accent 5"/>
    <w:lsdException w:unhideWhenUsed="0" w:semiHidden="0" w:uiPriority="65" w:name="Medium List 1 Accent 5"/>
    <w:lsdException w:unhideWhenUsed="0" w:semiHidden="0" w:uiPriority="66" w:name="Medium List 2 Accent 5"/>
    <w:lsdException w:unhideWhenUsed="0" w:semiHidden="0" w:uiPriority="67" w:name="Medium Grid 1 Accent 5"/>
    <w:lsdException w:unhideWhenUsed="0" w:semiHidden="0" w:uiPriority="68" w:name="Medium Grid 2 Accent 5"/>
    <w:lsdException w:unhideWhenUsed="0" w:semiHidden="0" w:uiPriority="69" w:name="Medium Grid 3 Accent 5"/>
    <w:lsdException w:unhideWhenUsed="0" w:semiHidden="0" w:uiPriority="70" w:name="Dark List Accent 5"/>
    <w:lsdException w:unhideWhenUsed="0" w:semiHidden="0" w:uiPriority="71" w:name="Colorful Shading Accent 5"/>
    <w:lsdException w:unhideWhenUsed="0" w:semiHidden="0" w:uiPriority="72" w:name="Colorful List Accent 5"/>
    <w:lsdException w:unhideWhenUsed="0" w:semiHidden="0" w:uiPriority="73" w:name="Colorful Grid Accent 5"/>
    <w:lsdException w:unhideWhenUsed="0" w:semiHidden="0" w:uiPriority="60" w:name="Light Shading Accent 6"/>
    <w:lsdException w:unhideWhenUsed="0" w:semiHidden="0" w:uiPriority="61" w:name="Light List Accent 6"/>
    <w:lsdException w:unhideWhenUsed="0" w:semiHidden="0" w:uiPriority="62" w:name="Light Grid Accent 6"/>
    <w:lsdException w:unhideWhenUsed="0" w:semiHidden="0" w:uiPriority="63" w:name="Medium Shading 1 Accent 6"/>
    <w:lsdException w:unhideWhenUsed="0" w:semiHidden="0" w:uiPriority="64" w:name="Medium Shading 2 Accent 6"/>
    <w:lsdException w:unhideWhenUsed="0" w:semiHidden="0" w:uiPriority="65" w:name="Medium List 1 Accent 6"/>
    <w:lsdException w:unhideWhenUsed="0" w:semiHidden="0" w:uiPriority="66" w:name="Medium List 2 Accent 6"/>
    <w:lsdException w:unhideWhenUsed="0" w:semiHidden="0" w:uiPriority="67" w:name="Medium Grid 1 Accent 6"/>
    <w:lsdException w:unhideWhenUsed="0" w:semiHidden="0" w:uiPriority="68" w:name="Medium Grid 2 Accent 6"/>
    <w:lsdException w:unhideWhenUsed="0" w:semiHidden="0" w:uiPriority="69" w:name="Medium Grid 3 Accent 6"/>
    <w:lsdException w:unhideWhenUsed="0" w:semiHidden="0" w:uiPriority="70" w:name="Dark List Accent 6"/>
    <w:lsdException w:unhideWhenUsed="0" w:semiHidden="0" w:uiPriority="71" w:name="Colorful Shading Accent 6"/>
    <w:lsdException w:unhideWhenUsed="0" w:semiHidden="0" w:uiPriority="72" w:name="Colorful List Accent 6"/>
    <w:lsdException w:unhideWhenUsed="0" w:semiHidden="0" w:uiPriority="73" w:name="Colorful Grid Accent 6"/>
    <w:lsdException w:qFormat="1" w:unhideWhenUsed="0" w:semiHidden="0" w:uiPriority="19" w:name="Subtle Emphasis"/>
    <w:lsdException w:qFormat="1" w:unhideWhenUsed="0" w:semiHidden="0" w:uiPriority="21" w:name="Intense Emphasis"/>
    <w:lsdException w:qFormat="1" w:unhideWhenUsed="0" w:semiHidden="0" w:uiPriority="31" w:name="Subtle Reference"/>
    <w:lsdException w:qFormat="1" w:unhideWhenUsed="0" w:semiHidden="0" w:uiPriority="32" w:name="Intense Reference"/>
    <w:lsdException w:qFormat="1" w:unhideWhenUsed="0" w:semiHidden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SimSun" w:cs="Calibri"/>
      <w:color w:val="auto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ListLabel1">
    <w:name w:val="ListLabel 1"/>
    <w:rPr>
      <w:rFonts w:cs="Calibri"/>
    </w:rPr>
  </w:style>
  <w:style w:type="character" w:styleId="ListLabel2">
    <w:name w:val="ListLabel 2"/>
    <w:rPr>
      <w:rFonts w:cs="Courier New"/>
    </w:rPr>
  </w:style>
  <w:style w:type="paragraph" w:styleId="Stiltitlu">
    <w:name w:val="Stil titlu"/>
    <w:basedOn w:val="Normal"/>
    <w:next w:val="Corptext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text">
    <w:name w:val="Corp text"/>
    <w:basedOn w:val="Normal"/>
    <w:pPr>
      <w:spacing w:lineRule="auto" w:line="288" w:before="0" w:after="140"/>
    </w:pPr>
    <w:rPr/>
  </w:style>
  <w:style w:type="paragraph" w:styleId="List">
    <w:name w:val="Listă"/>
    <w:basedOn w:val="Corptext"/>
    <w:pPr/>
    <w:rPr>
      <w:rFonts w:cs="Mangal"/>
    </w:rPr>
  </w:style>
  <w:style w:type="paragraph" w:styleId="Legend">
    <w:name w:val="Legendă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Mangal"/>
    </w:rPr>
  </w:style>
  <w:style w:type="paragraph" w:styleId="ListParagraph">
    <w:name w:val="List Paragraph"/>
    <w:qFormat/>
    <w:rsid w:val="00aa2729"/>
    <w:basedOn w:val="Normal"/>
    <w:pPr>
      <w:spacing w:before="0" w:after="200"/>
      <w:ind w:left="720" w:right="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4e239e"/>
    <w:pPr>
      <w:spacing w:line="240" w:lineRule="auto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BD9C3-EB4B-45D9-9F85-BD001978E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2016-04-10T18:19:00Z</dcterms:created>
  <dc:creator>Fun</dc:creator>
  <dc:language>ro-RO</dc:language>
  <cp:lastModifiedBy>Florentina</cp:lastModifiedBy>
  <dcterms:modified xsi:type="dcterms:W3CDTF">2016-04-10T18:23:00Z</dcterms:modified>
  <cp:revision>5</cp:revision>
</cp:coreProperties>
</file>