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1E6" w:rsidRPr="00001C1E" w:rsidRDefault="00001C1E" w:rsidP="003E2402">
      <w:pPr>
        <w:jc w:val="right"/>
        <w:rPr>
          <w:b/>
        </w:rPr>
      </w:pPr>
      <w:r w:rsidRPr="00001C1E">
        <w:rPr>
          <w:b/>
        </w:rPr>
        <w:t>ART.253</w:t>
      </w:r>
    </w:p>
    <w:p w:rsidR="00F551E6" w:rsidRDefault="006B1F2A" w:rsidP="003E2402">
      <w:pPr>
        <w:jc w:val="right"/>
      </w:pPr>
      <w:r>
        <w:rPr>
          <w:noProof/>
          <w:lang w:val="en-US"/>
        </w:rPr>
        <w:drawing>
          <wp:inline distT="0" distB="0" distL="0" distR="0">
            <wp:extent cx="6629400" cy="87534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875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1E6" w:rsidRDefault="00F551E6" w:rsidP="00F551E6">
      <w:pPr>
        <w:jc w:val="both"/>
      </w:pPr>
    </w:p>
    <w:p w:rsidR="00F551E6" w:rsidRDefault="00F551E6" w:rsidP="00F551E6">
      <w:pPr>
        <w:jc w:val="both"/>
      </w:pPr>
      <w:r>
        <w:br w:type="page"/>
      </w:r>
    </w:p>
    <w:p w:rsidR="00F551E6" w:rsidRDefault="006B1F2A" w:rsidP="00F551E6">
      <w:pPr>
        <w:jc w:val="right"/>
      </w:pPr>
      <w:r>
        <w:rPr>
          <w:noProof/>
          <w:lang w:val="en-US"/>
        </w:rPr>
        <w:drawing>
          <wp:inline distT="0" distB="0" distL="0" distR="0">
            <wp:extent cx="6619875" cy="9420225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942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1E6" w:rsidRDefault="00F551E6" w:rsidP="00F551E6">
      <w:pPr>
        <w:jc w:val="right"/>
      </w:pPr>
      <w:r>
        <w:br w:type="page"/>
      </w:r>
    </w:p>
    <w:p w:rsidR="00F551E6" w:rsidRDefault="006B1F2A" w:rsidP="00F551E6">
      <w:pPr>
        <w:jc w:val="right"/>
      </w:pPr>
      <w:r>
        <w:rPr>
          <w:noProof/>
          <w:lang w:val="en-US"/>
        </w:rPr>
        <w:drawing>
          <wp:inline distT="0" distB="0" distL="0" distR="0">
            <wp:extent cx="6619875" cy="9496425"/>
            <wp:effectExtent l="1905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949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1E6" w:rsidRDefault="00F551E6" w:rsidP="00F551E6">
      <w:pPr>
        <w:jc w:val="right"/>
      </w:pPr>
      <w:r>
        <w:br w:type="page"/>
      </w:r>
    </w:p>
    <w:p w:rsidR="005D0D20" w:rsidRPr="005D0D20" w:rsidRDefault="006B1F2A" w:rsidP="003E2402">
      <w:pPr>
        <w:jc w:val="right"/>
      </w:pPr>
      <w:r>
        <w:rPr>
          <w:noProof/>
          <w:lang w:val="en-US"/>
        </w:rPr>
        <w:drawing>
          <wp:inline distT="0" distB="0" distL="0" distR="0">
            <wp:extent cx="6629400" cy="527685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527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D0D20" w:rsidRPr="005D0D20" w:rsidSect="003E2402">
      <w:footerReference w:type="even" r:id="rId11"/>
      <w:footerReference w:type="default" r:id="rId12"/>
      <w:pgSz w:w="11906" w:h="16838" w:code="9"/>
      <w:pgMar w:top="567" w:right="746" w:bottom="709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7156" w:rsidRDefault="00297156">
      <w:r>
        <w:separator/>
      </w:r>
    </w:p>
  </w:endnote>
  <w:endnote w:type="continuationSeparator" w:id="1">
    <w:p w:rsidR="00297156" w:rsidRDefault="002971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5D1" w:rsidRDefault="00C845D1" w:rsidP="00B4589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845D1" w:rsidRDefault="00C845D1" w:rsidP="00C845D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5D1" w:rsidRDefault="00C845D1" w:rsidP="00B4589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B1F2A">
      <w:rPr>
        <w:rStyle w:val="PageNumber"/>
        <w:noProof/>
      </w:rPr>
      <w:t>1</w:t>
    </w:r>
    <w:r>
      <w:rPr>
        <w:rStyle w:val="PageNumber"/>
      </w:rPr>
      <w:fldChar w:fldCharType="end"/>
    </w:r>
  </w:p>
  <w:p w:rsidR="00C845D1" w:rsidRDefault="00C845D1" w:rsidP="00C845D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7156" w:rsidRDefault="00297156">
      <w:r>
        <w:separator/>
      </w:r>
    </w:p>
  </w:footnote>
  <w:footnote w:type="continuationSeparator" w:id="1">
    <w:p w:rsidR="00297156" w:rsidRDefault="002971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6988"/>
    <w:rsid w:val="00001C1E"/>
    <w:rsid w:val="000502C1"/>
    <w:rsid w:val="0013397E"/>
    <w:rsid w:val="001873AA"/>
    <w:rsid w:val="00297156"/>
    <w:rsid w:val="002A11C2"/>
    <w:rsid w:val="00347F23"/>
    <w:rsid w:val="003A6988"/>
    <w:rsid w:val="003E2402"/>
    <w:rsid w:val="00493E8C"/>
    <w:rsid w:val="0049674E"/>
    <w:rsid w:val="00571241"/>
    <w:rsid w:val="005B4EF0"/>
    <w:rsid w:val="005D0D20"/>
    <w:rsid w:val="00616C8B"/>
    <w:rsid w:val="00624B00"/>
    <w:rsid w:val="00644DEB"/>
    <w:rsid w:val="006A38D3"/>
    <w:rsid w:val="006B1F2A"/>
    <w:rsid w:val="006D005C"/>
    <w:rsid w:val="007073CC"/>
    <w:rsid w:val="007775A4"/>
    <w:rsid w:val="007C77C9"/>
    <w:rsid w:val="00814A93"/>
    <w:rsid w:val="009E190C"/>
    <w:rsid w:val="00A929F7"/>
    <w:rsid w:val="00AE34F1"/>
    <w:rsid w:val="00B4589D"/>
    <w:rsid w:val="00B74C66"/>
    <w:rsid w:val="00C015D3"/>
    <w:rsid w:val="00C01610"/>
    <w:rsid w:val="00C8222F"/>
    <w:rsid w:val="00C845D1"/>
    <w:rsid w:val="00C973E9"/>
    <w:rsid w:val="00DD536E"/>
    <w:rsid w:val="00EF749B"/>
    <w:rsid w:val="00F20E8F"/>
    <w:rsid w:val="00F551E6"/>
    <w:rsid w:val="00F850B7"/>
    <w:rsid w:val="00F94E47"/>
    <w:rsid w:val="00FF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988"/>
    <w:rPr>
      <w:rFonts w:ascii="Times New Roman" w:eastAsia="Times New Roman" w:hAnsi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IndentChar">
    <w:name w:val="Body Text Indent Char"/>
    <w:link w:val="BodyTextIndent"/>
    <w:rsid w:val="003A6988"/>
    <w:rPr>
      <w:rFonts w:ascii="TimesNewRoman" w:hAnsi="TimesNewRoman"/>
      <w:b/>
      <w:sz w:val="24"/>
      <w:szCs w:val="24"/>
    </w:rPr>
  </w:style>
  <w:style w:type="paragraph" w:styleId="BodyTextIndent">
    <w:name w:val="Body Text Indent"/>
    <w:basedOn w:val="Normal"/>
    <w:link w:val="BodyTextIndentChar"/>
    <w:rsid w:val="003A6988"/>
    <w:pPr>
      <w:autoSpaceDE w:val="0"/>
      <w:autoSpaceDN w:val="0"/>
      <w:adjustRightInd w:val="0"/>
      <w:ind w:firstLine="567"/>
      <w:jc w:val="both"/>
    </w:pPr>
    <w:rPr>
      <w:rFonts w:ascii="TimesNewRoman" w:eastAsia="Calibri" w:hAnsi="TimesNewRoman"/>
      <w:b/>
      <w:lang/>
    </w:rPr>
  </w:style>
  <w:style w:type="character" w:customStyle="1" w:styleId="BodyTextIndentChar1">
    <w:name w:val="Body Text Indent Char1"/>
    <w:link w:val="BodyTextIndent"/>
    <w:uiPriority w:val="99"/>
    <w:semiHidden/>
    <w:rsid w:val="003A6988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3A6988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3A6988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3A6988"/>
    <w:pPr>
      <w:spacing w:after="120" w:line="480" w:lineRule="auto"/>
      <w:ind w:left="283"/>
    </w:pPr>
    <w:rPr>
      <w:lang/>
    </w:rPr>
  </w:style>
  <w:style w:type="character" w:customStyle="1" w:styleId="BodyTextIndent2Char">
    <w:name w:val="Body Text Indent 2 Char"/>
    <w:link w:val="BodyTextIndent2"/>
    <w:rsid w:val="003A6988"/>
    <w:rPr>
      <w:rFonts w:ascii="Times New Roman" w:eastAsia="Times New Roman" w:hAnsi="Times New Roman" w:cs="Times New Roman"/>
      <w:sz w:val="24"/>
      <w:szCs w:val="24"/>
      <w:lang/>
    </w:rPr>
  </w:style>
  <w:style w:type="paragraph" w:styleId="BodyText3">
    <w:name w:val="Body Text 3"/>
    <w:basedOn w:val="Normal"/>
    <w:link w:val="BodyText3Char"/>
    <w:rsid w:val="003A6988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link w:val="BodyText3"/>
    <w:rsid w:val="003A6988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rsid w:val="00C845D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C845D1"/>
  </w:style>
  <w:style w:type="paragraph" w:styleId="Header">
    <w:name w:val="header"/>
    <w:basedOn w:val="Normal"/>
    <w:rsid w:val="006D005C"/>
    <w:pPr>
      <w:tabs>
        <w:tab w:val="center" w:pos="4703"/>
        <w:tab w:val="right" w:pos="94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2015-CERERE TIP ART-253</vt:lpstr>
    </vt:vector>
  </TitlesOfParts>
  <Manager>RU</Manager>
  <Company>ISJ ALBA</Company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2015-CERERE TIP ART-253</dc:title>
  <dc:subject>OMEN NR. 4895/10.11.2014</dc:subject>
  <dc:creator>NEGUCIOIU</dc:creator>
  <cp:keywords/>
  <cp:lastModifiedBy>cami</cp:lastModifiedBy>
  <cp:revision>2</cp:revision>
  <cp:lastPrinted>2013-03-04T14:26:00Z</cp:lastPrinted>
  <dcterms:created xsi:type="dcterms:W3CDTF">2016-04-05T07:14:00Z</dcterms:created>
  <dcterms:modified xsi:type="dcterms:W3CDTF">2016-04-05T07:14:00Z</dcterms:modified>
</cp:coreProperties>
</file>