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B47" w:rsidRPr="00E332C1" w:rsidRDefault="00F73C32" w:rsidP="00AF3A93">
      <w:pPr>
        <w:spacing w:before="120" w:after="120"/>
        <w:jc w:val="center"/>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bookmarkStart w:id="0" w:name="_GoBack"/>
      <w:bookmarkEnd w:id="0"/>
      <w:r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 xml:space="preserve">FESTIVALUL </w:t>
      </w:r>
      <w:r w:rsidR="00FF1210"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 xml:space="preserve"> </w:t>
      </w:r>
      <w:r w:rsidR="00B760A0"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NAŢ</w:t>
      </w:r>
      <w:r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 xml:space="preserve">IONAL </w:t>
      </w:r>
      <w:r w:rsidR="00FF1210"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 xml:space="preserve"> </w:t>
      </w:r>
      <w:r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 xml:space="preserve">DE </w:t>
      </w:r>
      <w:r w:rsidR="00FF1210"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 xml:space="preserve"> </w:t>
      </w:r>
      <w:r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 xml:space="preserve">TEATRU  </w:t>
      </w:r>
    </w:p>
    <w:p w:rsidR="00176B47" w:rsidRPr="00E332C1" w:rsidRDefault="00B760A0" w:rsidP="00AF3A93">
      <w:pPr>
        <w:spacing w:before="120" w:after="120"/>
        <w:jc w:val="center"/>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IN  LIMBA  ENGLEZĂ</w:t>
      </w:r>
      <w:r w:rsidR="00D52AD3"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 xml:space="preserve"> </w:t>
      </w:r>
    </w:p>
    <w:p w:rsidR="00F73C32" w:rsidRPr="00E332C1" w:rsidRDefault="00D52AD3" w:rsidP="006B785F">
      <w:pPr>
        <w:spacing w:before="120" w:after="120"/>
        <w:jc w:val="center"/>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 xml:space="preserve">PENTRU </w:t>
      </w:r>
      <w:r w:rsidR="00FF1210"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 xml:space="preserve"> </w:t>
      </w:r>
      <w:r w:rsidRPr="00E332C1">
        <w:rPr>
          <w:outline/>
          <w:color w:val="000000"/>
          <w:spacing w:val="30"/>
          <w:sz w:val="28"/>
          <w:szCs w:val="28"/>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ELEVI</w:t>
      </w:r>
    </w:p>
    <w:p w:rsidR="006B785F" w:rsidRPr="00E332C1" w:rsidRDefault="00F73C32" w:rsidP="00F73C32">
      <w:pPr>
        <w:jc w:val="center"/>
        <w:rPr>
          <w:rFonts w:ascii="Bookman Old Style" w:hAnsi="Bookman Old Style"/>
          <w:b/>
          <w:i/>
          <w:sz w:val="28"/>
          <w:szCs w:val="28"/>
          <w14:shadow w14:blurRad="50800" w14:dist="38100" w14:dir="2700000" w14:sx="100000" w14:sy="100000" w14:kx="0" w14:ky="0" w14:algn="tl">
            <w14:srgbClr w14:val="000000">
              <w14:alpha w14:val="60000"/>
            </w14:srgbClr>
          </w14:shadow>
        </w:rPr>
      </w:pPr>
      <w:r w:rsidRPr="00E332C1">
        <w:rPr>
          <w:rFonts w:ascii="Bookman Old Style" w:hAnsi="Bookman Old Style"/>
          <w:b/>
          <w:i/>
          <w:sz w:val="28"/>
          <w:szCs w:val="28"/>
          <w14:shadow w14:blurRad="50800" w14:dist="38100" w14:dir="2700000" w14:sx="100000" w14:sy="100000" w14:kx="0" w14:ky="0" w14:algn="tl">
            <w14:srgbClr w14:val="000000">
              <w14:alpha w14:val="60000"/>
            </w14:srgbClr>
          </w14:shadow>
        </w:rPr>
        <w:t>„Come With Us To Dramaland”</w:t>
      </w:r>
    </w:p>
    <w:p w:rsidR="00F73C32" w:rsidRPr="00E332C1" w:rsidRDefault="006B785F" w:rsidP="00F73C32">
      <w:pPr>
        <w:jc w:val="center"/>
        <w:rPr>
          <w:rFonts w:ascii="Bookman Old Style" w:hAnsi="Bookman Old Style"/>
          <w:b/>
          <w:i/>
          <w:sz w:val="20"/>
          <w:szCs w:val="20"/>
          <w14:shadow w14:blurRad="50800" w14:dist="38100" w14:dir="2700000" w14:sx="100000" w14:sy="100000" w14:kx="0" w14:ky="0" w14:algn="tl">
            <w14:srgbClr w14:val="000000">
              <w14:alpha w14:val="60000"/>
            </w14:srgbClr>
          </w14:shadow>
        </w:rPr>
      </w:pPr>
      <w:r w:rsidRPr="00E332C1">
        <w:rPr>
          <w:rFonts w:ascii="Bookman Old Style" w:hAnsi="Bookman Old Style"/>
          <w:b/>
          <w:i/>
          <w:sz w:val="20"/>
          <w:szCs w:val="20"/>
          <w14:shadow w14:blurRad="50800" w14:dist="38100" w14:dir="2700000" w14:sx="100000" w14:sy="100000" w14:kx="0" w14:ky="0" w14:algn="tl">
            <w14:srgbClr w14:val="000000">
              <w14:alpha w14:val="60000"/>
            </w14:srgbClr>
          </w14:shadow>
        </w:rPr>
        <w:t xml:space="preserve">Cluj-Napoca, </w:t>
      </w:r>
      <w:r w:rsidR="00AC5C53">
        <w:rPr>
          <w:rFonts w:ascii="Bookman Old Style" w:hAnsi="Bookman Old Style"/>
          <w:b/>
          <w:i/>
          <w:sz w:val="20"/>
          <w:szCs w:val="20"/>
          <w14:shadow w14:blurRad="50800" w14:dist="38100" w14:dir="2700000" w14:sx="100000" w14:sy="100000" w14:kx="0" w14:ky="0" w14:algn="tl">
            <w14:srgbClr w14:val="000000">
              <w14:alpha w14:val="60000"/>
            </w14:srgbClr>
          </w14:shadow>
        </w:rPr>
        <w:t>10-12 iunie 2016</w:t>
      </w:r>
    </w:p>
    <w:p w:rsidR="00F73C32" w:rsidRDefault="00F73C32" w:rsidP="00F73C32">
      <w:pPr>
        <w:jc w:val="center"/>
      </w:pPr>
    </w:p>
    <w:p w:rsidR="00DF351F" w:rsidRDefault="00D52AD3" w:rsidP="00F73C32">
      <w:pPr>
        <w:jc w:val="center"/>
      </w:pPr>
      <w:r>
        <w:t>REGULAMENT</w:t>
      </w:r>
    </w:p>
    <w:p w:rsidR="002114E4" w:rsidRDefault="002114E4" w:rsidP="006B785F"/>
    <w:p w:rsidR="00D52AD3" w:rsidRDefault="00D52AD3" w:rsidP="00D52AD3">
      <w:r>
        <w:t>OBIECTIVE:</w:t>
      </w:r>
    </w:p>
    <w:p w:rsidR="00D52AD3" w:rsidRDefault="00B760A0" w:rsidP="00DF351F">
      <w:pPr>
        <w:pStyle w:val="Normal1"/>
        <w:numPr>
          <w:ilvl w:val="0"/>
          <w:numId w:val="2"/>
        </w:numPr>
        <w:rPr>
          <w:lang w:val="ro-RO"/>
        </w:rPr>
      </w:pPr>
      <w:r>
        <w:rPr>
          <w:lang w:val="ro-RO"/>
        </w:rPr>
        <w:t>dezvoltarea personalităţ</w:t>
      </w:r>
      <w:r w:rsidR="004D1EA9">
        <w:rPr>
          <w:lang w:val="ro-RO"/>
        </w:rPr>
        <w:t>ii elevilor prin activităţ</w:t>
      </w:r>
      <w:r w:rsidR="00D52AD3">
        <w:rPr>
          <w:lang w:val="ro-RO"/>
        </w:rPr>
        <w:t>i interpretative;</w:t>
      </w:r>
    </w:p>
    <w:p w:rsidR="00D52AD3" w:rsidRDefault="00B760A0" w:rsidP="00DF351F">
      <w:pPr>
        <w:pStyle w:val="Normal1"/>
        <w:numPr>
          <w:ilvl w:val="0"/>
          <w:numId w:val="2"/>
        </w:numPr>
        <w:rPr>
          <w:lang w:val="ro-RO"/>
        </w:rPr>
      </w:pPr>
      <w:r>
        <w:rPr>
          <w:lang w:val="ro-RO"/>
        </w:rPr>
        <w:t>î</w:t>
      </w:r>
      <w:r w:rsidR="00D52AD3">
        <w:rPr>
          <w:lang w:val="ro-RO"/>
        </w:rPr>
        <w:t>ncurajarea clim</w:t>
      </w:r>
      <w:r w:rsidR="004D1EA9">
        <w:rPr>
          <w:lang w:val="ro-RO"/>
        </w:rPr>
        <w:t>atului ş</w:t>
      </w:r>
      <w:r>
        <w:rPr>
          <w:lang w:val="ro-RO"/>
        </w:rPr>
        <w:t>i atitudinii creatoare î</w:t>
      </w:r>
      <w:r w:rsidR="00D52AD3">
        <w:rPr>
          <w:lang w:val="ro-RO"/>
        </w:rPr>
        <w:t>n colectiv</w:t>
      </w:r>
      <w:r>
        <w:rPr>
          <w:lang w:val="ro-RO"/>
        </w:rPr>
        <w:t>ităţ</w:t>
      </w:r>
      <w:r w:rsidR="00D52AD3">
        <w:rPr>
          <w:lang w:val="ro-RO"/>
        </w:rPr>
        <w:t>ile de elevi;</w:t>
      </w:r>
    </w:p>
    <w:p w:rsidR="00D52AD3" w:rsidRDefault="00B760A0" w:rsidP="00DF351F">
      <w:pPr>
        <w:pStyle w:val="Normal1"/>
        <w:numPr>
          <w:ilvl w:val="0"/>
          <w:numId w:val="2"/>
        </w:numPr>
        <w:rPr>
          <w:lang w:val="ro-RO"/>
        </w:rPr>
      </w:pPr>
      <w:r>
        <w:rPr>
          <w:lang w:val="ro-RO"/>
        </w:rPr>
        <w:t>creşterea motivaţiei elevilor în învăţ</w:t>
      </w:r>
      <w:r w:rsidR="00D52AD3">
        <w:rPr>
          <w:lang w:val="ro-RO"/>
        </w:rPr>
        <w:t>area limbii engleze;</w:t>
      </w:r>
    </w:p>
    <w:p w:rsidR="00D52AD3" w:rsidRDefault="00B760A0" w:rsidP="00DF351F">
      <w:pPr>
        <w:pStyle w:val="Normal1"/>
        <w:numPr>
          <w:ilvl w:val="0"/>
          <w:numId w:val="2"/>
        </w:numPr>
        <w:rPr>
          <w:lang w:val="ro-RO"/>
        </w:rPr>
      </w:pPr>
      <w:r>
        <w:rPr>
          <w:lang w:val="ro-RO"/>
        </w:rPr>
        <w:t>identificarea ş</w:t>
      </w:r>
      <w:r w:rsidR="00D52AD3">
        <w:rPr>
          <w:lang w:val="ro-RO"/>
        </w:rPr>
        <w:t>i afirmarea tinerelor talente, a copiilor cu aptitudini speciale;</w:t>
      </w:r>
    </w:p>
    <w:p w:rsidR="00D52AD3" w:rsidRDefault="00B760A0" w:rsidP="00DF351F">
      <w:pPr>
        <w:pStyle w:val="Normal1"/>
        <w:numPr>
          <w:ilvl w:val="0"/>
          <w:numId w:val="2"/>
        </w:numPr>
        <w:rPr>
          <w:lang w:val="ro-RO"/>
        </w:rPr>
      </w:pPr>
      <w:r>
        <w:rPr>
          <w:lang w:val="ro-RO"/>
        </w:rPr>
        <w:t>crearea unor oportunităţi de parteneriate şcolare naţionale şi internaţ</w:t>
      </w:r>
      <w:r w:rsidR="00D52AD3">
        <w:rPr>
          <w:lang w:val="ro-RO"/>
        </w:rPr>
        <w:t>ionale;</w:t>
      </w:r>
    </w:p>
    <w:p w:rsidR="00D52AD3" w:rsidRDefault="00885F2D" w:rsidP="00885F2D">
      <w:pPr>
        <w:pStyle w:val="Normal1"/>
        <w:numPr>
          <w:ilvl w:val="0"/>
          <w:numId w:val="2"/>
        </w:numPr>
        <w:rPr>
          <w:lang w:val="ro-RO"/>
        </w:rPr>
      </w:pPr>
      <w:r>
        <w:rPr>
          <w:lang w:val="ro-RO"/>
        </w:rPr>
        <w:t>i</w:t>
      </w:r>
      <w:r w:rsidR="00B760A0">
        <w:rPr>
          <w:lang w:val="ro-RO"/>
        </w:rPr>
        <w:t>niţierea ş</w:t>
      </w:r>
      <w:r w:rsidR="00D52AD3">
        <w:rPr>
          <w:lang w:val="ro-RO"/>
        </w:rPr>
        <w:t>i derula</w:t>
      </w:r>
      <w:r w:rsidR="00B760A0">
        <w:rPr>
          <w:lang w:val="ro-RO"/>
        </w:rPr>
        <w:t>rea unor schimburi de experienţă</w:t>
      </w:r>
      <w:r w:rsidR="00D52AD3">
        <w:rPr>
          <w:lang w:val="ro-RO"/>
        </w:rPr>
        <w:t xml:space="preserve"> </w:t>
      </w:r>
      <w:r w:rsidR="00B760A0">
        <w:rPr>
          <w:lang w:val="ro-RO"/>
        </w:rPr>
        <w:t>între trupe de teatru alcă</w:t>
      </w:r>
      <w:r w:rsidR="00D52AD3">
        <w:rPr>
          <w:lang w:val="ro-RO"/>
        </w:rPr>
        <w:t>tuite d</w:t>
      </w:r>
      <w:r>
        <w:rPr>
          <w:lang w:val="ro-RO"/>
        </w:rPr>
        <w:t>in elevi</w:t>
      </w:r>
      <w:r w:rsidR="00D52AD3">
        <w:rPr>
          <w:lang w:val="ro-RO"/>
        </w:rPr>
        <w:t>;</w:t>
      </w:r>
    </w:p>
    <w:p w:rsidR="00D52AD3" w:rsidRDefault="00B760A0" w:rsidP="00DF351F">
      <w:pPr>
        <w:pStyle w:val="Normal1"/>
        <w:numPr>
          <w:ilvl w:val="0"/>
          <w:numId w:val="2"/>
        </w:numPr>
        <w:rPr>
          <w:lang w:val="ro-RO"/>
        </w:rPr>
      </w:pPr>
      <w:r>
        <w:rPr>
          <w:lang w:val="ro-RO"/>
        </w:rPr>
        <w:t>transfer cultural între elevi aparţinând unor comunităţ</w:t>
      </w:r>
      <w:r w:rsidR="00D52AD3">
        <w:rPr>
          <w:lang w:val="ro-RO"/>
        </w:rPr>
        <w:t>i diferite;</w:t>
      </w:r>
    </w:p>
    <w:p w:rsidR="00D52AD3" w:rsidRDefault="00D52AD3" w:rsidP="00DF351F">
      <w:pPr>
        <w:pStyle w:val="Normal1"/>
        <w:numPr>
          <w:ilvl w:val="0"/>
          <w:numId w:val="2"/>
        </w:numPr>
        <w:rPr>
          <w:lang w:val="ro-RO"/>
        </w:rPr>
      </w:pPr>
      <w:r>
        <w:rPr>
          <w:lang w:val="ro-RO"/>
        </w:rPr>
        <w:t xml:space="preserve">dezvoltarea teatrului ca </w:t>
      </w:r>
      <w:r w:rsidR="00B760A0">
        <w:rPr>
          <w:lang w:val="ro-RO"/>
        </w:rPr>
        <w:t>instrument de promovare a educaţ</w:t>
      </w:r>
      <w:r>
        <w:rPr>
          <w:lang w:val="ro-RO"/>
        </w:rPr>
        <w:t>iei interculturale;</w:t>
      </w:r>
    </w:p>
    <w:p w:rsidR="00D52AD3" w:rsidRDefault="00D52AD3" w:rsidP="00DF351F">
      <w:pPr>
        <w:pStyle w:val="Normal1"/>
        <w:numPr>
          <w:ilvl w:val="0"/>
          <w:numId w:val="2"/>
        </w:numPr>
        <w:rPr>
          <w:lang w:val="ro-RO"/>
        </w:rPr>
      </w:pPr>
      <w:r>
        <w:rPr>
          <w:lang w:val="ro-RO"/>
        </w:rPr>
        <w:t>constituirea unui cadru favorabil pe</w:t>
      </w:r>
      <w:r w:rsidR="00B760A0">
        <w:rPr>
          <w:lang w:val="ro-RO"/>
        </w:rPr>
        <w:t>ntru diseminarea informaţiei obţ</w:t>
      </w:r>
      <w:r>
        <w:rPr>
          <w:lang w:val="ro-RO"/>
        </w:rPr>
        <w:t>inute de cadrele didactice la div</w:t>
      </w:r>
      <w:r w:rsidR="00B760A0">
        <w:rPr>
          <w:lang w:val="ro-RO"/>
        </w:rPr>
        <w:t>erse cursuri de formare internaţională</w:t>
      </w:r>
      <w:r>
        <w:rPr>
          <w:lang w:val="ro-RO"/>
        </w:rPr>
        <w:t>;</w:t>
      </w:r>
    </w:p>
    <w:p w:rsidR="00D52AD3" w:rsidRDefault="00D52AD3" w:rsidP="00DF351F">
      <w:pPr>
        <w:pStyle w:val="Normal1"/>
        <w:numPr>
          <w:ilvl w:val="0"/>
          <w:numId w:val="2"/>
        </w:numPr>
        <w:rPr>
          <w:lang w:val="ro-RO"/>
        </w:rPr>
      </w:pPr>
      <w:r>
        <w:rPr>
          <w:lang w:val="ro-RO"/>
        </w:rPr>
        <w:t>transferul de metode si</w:t>
      </w:r>
      <w:r w:rsidR="00B760A0">
        <w:rPr>
          <w:lang w:val="ro-RO"/>
        </w:rPr>
        <w:t xml:space="preserve"> practici eficiente de predare-învaţare, î</w:t>
      </w:r>
      <w:r>
        <w:rPr>
          <w:lang w:val="ro-RO"/>
        </w:rPr>
        <w:t>ntre grupuri de cadre didactice, la nivel formal si informal, cu accent pe interdisciplinaritate;</w:t>
      </w:r>
    </w:p>
    <w:p w:rsidR="00D52AD3" w:rsidRDefault="00D52AD3" w:rsidP="00DF351F">
      <w:pPr>
        <w:pStyle w:val="Normal1"/>
        <w:numPr>
          <w:ilvl w:val="0"/>
          <w:numId w:val="2"/>
        </w:numPr>
        <w:rPr>
          <w:lang w:val="ro-RO"/>
        </w:rPr>
      </w:pPr>
      <w:r>
        <w:rPr>
          <w:lang w:val="ro-RO"/>
        </w:rPr>
        <w:t>stimularea si sp</w:t>
      </w:r>
      <w:r w:rsidR="00B760A0">
        <w:rPr>
          <w:lang w:val="ro-RO"/>
        </w:rPr>
        <w:t>rijinirea cercurilor de activităţ</w:t>
      </w:r>
      <w:r>
        <w:rPr>
          <w:lang w:val="ro-RO"/>
        </w:rPr>
        <w:t>i extracurriculare de drama, in beneficiul stud</w:t>
      </w:r>
      <w:r w:rsidR="004D1EA9">
        <w:rPr>
          <w:lang w:val="ro-RO"/>
        </w:rPr>
        <w:t>iului limbii engleze ş</w:t>
      </w:r>
      <w:r w:rsidR="00B760A0">
        <w:rPr>
          <w:lang w:val="ro-RO"/>
        </w:rPr>
        <w:t>i dezvoltării personalităţ</w:t>
      </w:r>
      <w:r>
        <w:rPr>
          <w:lang w:val="ro-RO"/>
        </w:rPr>
        <w:t>ii elevilor;</w:t>
      </w:r>
    </w:p>
    <w:p w:rsidR="00D52AD3" w:rsidRDefault="00B760A0" w:rsidP="00D52AD3">
      <w:pPr>
        <w:numPr>
          <w:ilvl w:val="0"/>
          <w:numId w:val="2"/>
        </w:numPr>
      </w:pPr>
      <w:r>
        <w:t>diversificarea educaţ</w:t>
      </w:r>
      <w:r w:rsidR="00D52AD3">
        <w:t>iei de ti</w:t>
      </w:r>
      <w:r>
        <w:t>p informal si atragerea comunităţ</w:t>
      </w:r>
      <w:r w:rsidR="00D52AD3">
        <w:t>ii locale ca participant</w:t>
      </w:r>
      <w:r>
        <w:t xml:space="preserve"> activ la procesul de educaţ</w:t>
      </w:r>
      <w:r w:rsidR="00D52AD3">
        <w:t>ie.</w:t>
      </w:r>
    </w:p>
    <w:p w:rsidR="00D52AD3" w:rsidRDefault="00D52AD3" w:rsidP="00D52AD3"/>
    <w:p w:rsidR="00F70B39" w:rsidRDefault="00D52AD3" w:rsidP="00D52AD3">
      <w:r>
        <w:t>PARTICIPARE</w:t>
      </w:r>
      <w:r w:rsidR="00BA2805">
        <w:t>:</w:t>
      </w:r>
    </w:p>
    <w:p w:rsidR="00885F2D" w:rsidRDefault="00885F2D" w:rsidP="00885F2D">
      <w:pPr>
        <w:ind w:firstLine="708"/>
      </w:pPr>
      <w:r>
        <w:t>Pot participa la festival tru</w:t>
      </w:r>
      <w:r w:rsidR="002C4932">
        <w:t>pe de teatru formate din elevi şi pregă</w:t>
      </w:r>
      <w:r>
        <w:t xml:space="preserve">tite de </w:t>
      </w:r>
      <w:r w:rsidR="00D92B04">
        <w:t>profesorii lor de limba engleză</w:t>
      </w:r>
      <w:r w:rsidR="00B100E5">
        <w:t xml:space="preserve"> </w:t>
      </w:r>
    </w:p>
    <w:p w:rsidR="00F70B39" w:rsidRDefault="002C4932" w:rsidP="00B100E5">
      <w:pPr>
        <w:ind w:firstLine="708"/>
      </w:pPr>
      <w:r>
        <w:t>Competiţia va fi organizată</w:t>
      </w:r>
      <w:r w:rsidR="0029087B">
        <w:t xml:space="preserve"> pe trei</w:t>
      </w:r>
      <w:r>
        <w:t xml:space="preserve"> secţ</w:t>
      </w:r>
      <w:r w:rsidR="00F70B39">
        <w:t>iuni:</w:t>
      </w:r>
    </w:p>
    <w:p w:rsidR="00F70B39" w:rsidRDefault="0029087B" w:rsidP="00B100E5">
      <w:pPr>
        <w:numPr>
          <w:ilvl w:val="0"/>
          <w:numId w:val="5"/>
        </w:numPr>
      </w:pPr>
      <w:r>
        <w:t>P</w:t>
      </w:r>
      <w:r w:rsidR="00F70B39">
        <w:t>rimar</w:t>
      </w:r>
    </w:p>
    <w:p w:rsidR="0029087B" w:rsidRDefault="0029087B" w:rsidP="0029087B">
      <w:pPr>
        <w:numPr>
          <w:ilvl w:val="0"/>
          <w:numId w:val="5"/>
        </w:numPr>
      </w:pPr>
      <w:r>
        <w:t>Gimnaziu</w:t>
      </w:r>
    </w:p>
    <w:p w:rsidR="00F70B39" w:rsidRDefault="00F70B39" w:rsidP="00B100E5">
      <w:pPr>
        <w:numPr>
          <w:ilvl w:val="0"/>
          <w:numId w:val="5"/>
        </w:numPr>
      </w:pPr>
      <w:r>
        <w:t>Liceu</w:t>
      </w:r>
    </w:p>
    <w:p w:rsidR="00B100E5" w:rsidRDefault="00B100E5" w:rsidP="00D52AD3"/>
    <w:p w:rsidR="00A15D68" w:rsidRDefault="002C4932" w:rsidP="00D52AD3">
      <w:r>
        <w:t>Î</w:t>
      </w:r>
      <w:r w:rsidR="00B307DD">
        <w:t>NSCRIEREA LA FESTIVAL</w:t>
      </w:r>
    </w:p>
    <w:p w:rsidR="00B307DD" w:rsidRDefault="002C4932" w:rsidP="00B307DD">
      <w:pPr>
        <w:ind w:firstLine="708"/>
      </w:pPr>
      <w:r>
        <w:t>Î</w:t>
      </w:r>
      <w:r w:rsidR="00B307DD">
        <w:t xml:space="preserve">nscrierea la festival se va face pe baza unei </w:t>
      </w:r>
      <w:r>
        <w:rPr>
          <w:i/>
          <w:u w:val="single"/>
        </w:rPr>
        <w:t>fiş</w:t>
      </w:r>
      <w:r w:rsidR="00B307DD" w:rsidRPr="00A15D68">
        <w:rPr>
          <w:i/>
          <w:u w:val="single"/>
        </w:rPr>
        <w:t>e</w:t>
      </w:r>
      <w:r w:rsidR="00B307DD" w:rsidRPr="00A15D68">
        <w:rPr>
          <w:i/>
        </w:rPr>
        <w:t xml:space="preserve"> </w:t>
      </w:r>
      <w:r>
        <w:rPr>
          <w:i/>
          <w:u w:val="single"/>
        </w:rPr>
        <w:t>de î</w:t>
      </w:r>
      <w:r w:rsidR="00B307DD" w:rsidRPr="00A15D68">
        <w:rPr>
          <w:i/>
          <w:u w:val="single"/>
        </w:rPr>
        <w:t>nscriere</w:t>
      </w:r>
      <w:r>
        <w:t xml:space="preserve"> formulată de organizatori, completată de participanţi ş</w:t>
      </w:r>
      <w:r w:rsidR="00B307DD">
        <w:t xml:space="preserve">i </w:t>
      </w:r>
      <w:r w:rsidR="00A15D68">
        <w:t xml:space="preserve">trimise acestora </w:t>
      </w:r>
      <w:r w:rsidR="0029087B">
        <w:t>la termenul fixat.</w:t>
      </w:r>
    </w:p>
    <w:p w:rsidR="00A15D68" w:rsidRDefault="00CE64A5" w:rsidP="00B307DD">
      <w:pPr>
        <w:ind w:firstLine="708"/>
      </w:pPr>
      <w:r>
        <w:t>Un profesor poate să se înscrie cu o singură piesă per secţiune, exceptâ</w:t>
      </w:r>
      <w:r w:rsidR="00A15D68">
        <w:t>nd p</w:t>
      </w:r>
      <w:r w:rsidR="0029087B">
        <w:t xml:space="preserve">rofesorii care predau la </w:t>
      </w:r>
      <w:r>
        <w:t>doua ş</w:t>
      </w:r>
      <w:r w:rsidR="00A15D68">
        <w:t>coli</w:t>
      </w:r>
      <w:r>
        <w:t>.</w:t>
      </w:r>
    </w:p>
    <w:p w:rsidR="00BE7F15" w:rsidRDefault="00BE7F15" w:rsidP="00B307DD">
      <w:pPr>
        <w:ind w:firstLine="708"/>
      </w:pPr>
      <w:r>
        <w:t>O trupa participanta poate fi coordonata de maxim doi profesori, iar in cazul in care se lucreza cu specialisti (coregraf, actor, regizor etc.), numele acestora trebuie sa fie trecute in formularul de inscriere alaturi de cele ale profesorilor coordonatori.</w:t>
      </w:r>
    </w:p>
    <w:p w:rsidR="00AC5C53" w:rsidRDefault="00AC5C53" w:rsidP="00B307DD">
      <w:pPr>
        <w:ind w:firstLine="708"/>
      </w:pPr>
      <w:r>
        <w:t>Unitatile care au doua cicluri de invatamant (ex: primar si gimnazial) pot inscrie maxim 2 piese de teatru, iar cele care au trei cicluri de invatamant (ex: primar, gimnazial si liceal) pot inscrie maxim 3 piese de teatru</w:t>
      </w:r>
      <w:r w:rsidR="00BE7F15">
        <w:t xml:space="preserve">, indiferent de nivel. </w:t>
      </w:r>
    </w:p>
    <w:p w:rsidR="00D92B04" w:rsidRDefault="00D92B04" w:rsidP="00D52AD3"/>
    <w:p w:rsidR="00170C3C" w:rsidRDefault="00170C3C" w:rsidP="00D52AD3">
      <w:r>
        <w:lastRenderedPageBreak/>
        <w:t>REPERTORIU</w:t>
      </w:r>
    </w:p>
    <w:p w:rsidR="00AA2E5E" w:rsidRDefault="00CE64A5" w:rsidP="00D52AD3">
      <w:r>
        <w:tab/>
        <w:t>Fiecare formaţie poate să aleagă</w:t>
      </w:r>
      <w:r w:rsidR="00170C3C">
        <w:t xml:space="preserve"> piesa cu</w:t>
      </w:r>
      <w:r w:rsidR="00D92B04">
        <w:t xml:space="preserve"> care va participa î</w:t>
      </w:r>
      <w:r w:rsidR="00170C3C">
        <w:t>n concurs. Aceasta poate fi:</w:t>
      </w:r>
    </w:p>
    <w:p w:rsidR="00AA2E5E" w:rsidRDefault="00CE64A5" w:rsidP="00170C3C">
      <w:pPr>
        <w:numPr>
          <w:ilvl w:val="0"/>
          <w:numId w:val="7"/>
        </w:numPr>
      </w:pPr>
      <w:r>
        <w:t>piesă</w:t>
      </w:r>
      <w:r w:rsidR="00D92B04">
        <w:t xml:space="preserve"> / scenetă</w:t>
      </w:r>
      <w:r w:rsidR="00AA2E5E">
        <w:t xml:space="preserve"> / scenariul</w:t>
      </w:r>
      <w:r>
        <w:t xml:space="preserve"> scris de un autor consacrat, fără nici o modificare adusă textului original (se va menţ</w:t>
      </w:r>
      <w:r w:rsidR="00AA2E5E">
        <w:t>iona autorul, titlul, eventual scena/scenele selectate)</w:t>
      </w:r>
    </w:p>
    <w:p w:rsidR="00170C3C" w:rsidRDefault="00170C3C" w:rsidP="00170C3C">
      <w:pPr>
        <w:numPr>
          <w:ilvl w:val="0"/>
          <w:numId w:val="7"/>
        </w:numPr>
      </w:pPr>
      <w:r>
        <w:t>adaptarea unei piese / scenete a un</w:t>
      </w:r>
      <w:r w:rsidR="00CE64A5">
        <w:t>ui autor consacrat (se va menţ</w:t>
      </w:r>
      <w:r>
        <w:t>iona autorul si titlul original</w:t>
      </w:r>
      <w:r w:rsidR="00AA2E5E">
        <w:t xml:space="preserve">, </w:t>
      </w:r>
      <w:r w:rsidR="007F2F1C">
        <w:t>precum si autorul/autorii adaptării ş</w:t>
      </w:r>
      <w:r w:rsidR="00AA2E5E">
        <w:t>i</w:t>
      </w:r>
      <w:r w:rsidR="007F2F1C">
        <w:t>/sau traducerii in limba engleză</w:t>
      </w:r>
      <w:r>
        <w:t>)</w:t>
      </w:r>
    </w:p>
    <w:p w:rsidR="00170C3C" w:rsidRDefault="007F2F1C" w:rsidP="00D52AD3">
      <w:pPr>
        <w:numPr>
          <w:ilvl w:val="0"/>
          <w:numId w:val="7"/>
        </w:numPr>
      </w:pPr>
      <w:r>
        <w:t>piesa / sceneta creată</w:t>
      </w:r>
      <w:r w:rsidR="00170C3C">
        <w:t xml:space="preserve"> de </w:t>
      </w:r>
      <w:r w:rsidR="00AA2E5E">
        <w:t>elevii sau profesorii participan</w:t>
      </w:r>
      <w:r>
        <w:t>ţi (se va menţ</w:t>
      </w:r>
      <w:r w:rsidR="00AA2E5E">
        <w:t>iona numele autorului</w:t>
      </w:r>
      <w:r w:rsidR="00B43324">
        <w:t xml:space="preserve"> </w:t>
      </w:r>
      <w:r w:rsidR="00AA2E5E">
        <w:t>/</w:t>
      </w:r>
      <w:r w:rsidR="00B43324">
        <w:t xml:space="preserve"> </w:t>
      </w:r>
      <w:r w:rsidR="00AA2E5E">
        <w:t>autorilor)</w:t>
      </w:r>
    </w:p>
    <w:p w:rsidR="008D6F6D" w:rsidRDefault="008D6F6D" w:rsidP="008D6F6D">
      <w:pPr>
        <w:ind w:left="360"/>
      </w:pPr>
    </w:p>
    <w:p w:rsidR="00176B47" w:rsidRPr="00BA2805" w:rsidRDefault="00176B47" w:rsidP="00176B47">
      <w:pPr>
        <w:widowControl w:val="0"/>
        <w:tabs>
          <w:tab w:val="left" w:pos="720"/>
        </w:tabs>
        <w:autoSpaceDE w:val="0"/>
        <w:autoSpaceDN w:val="0"/>
        <w:adjustRightInd w:val="0"/>
        <w:jc w:val="both"/>
        <w:rPr>
          <w:i/>
          <w:iCs/>
          <w:u w:val="single"/>
          <w:lang w:val="it-IT"/>
        </w:rPr>
      </w:pPr>
      <w:r w:rsidRPr="00BA2805">
        <w:rPr>
          <w:i/>
          <w:u w:val="single"/>
          <w:lang w:val="it-IT"/>
        </w:rPr>
        <w:t>Timpul acorda</w:t>
      </w:r>
      <w:r w:rsidR="007F2F1C">
        <w:rPr>
          <w:i/>
          <w:u w:val="single"/>
          <w:lang w:val="it-IT"/>
        </w:rPr>
        <w:t>t prezentă</w:t>
      </w:r>
      <w:r w:rsidRPr="00BA2805">
        <w:rPr>
          <w:i/>
          <w:u w:val="single"/>
          <w:lang w:val="it-IT"/>
        </w:rPr>
        <w:t>rii</w:t>
      </w:r>
    </w:p>
    <w:p w:rsidR="00176B47" w:rsidRPr="00BA2805" w:rsidRDefault="00176B47" w:rsidP="00176B47">
      <w:pPr>
        <w:widowControl w:val="0"/>
        <w:tabs>
          <w:tab w:val="left" w:pos="720"/>
        </w:tabs>
        <w:autoSpaceDE w:val="0"/>
        <w:autoSpaceDN w:val="0"/>
        <w:adjustRightInd w:val="0"/>
        <w:jc w:val="both"/>
        <w:rPr>
          <w:iCs/>
          <w:lang w:val="it-IT"/>
        </w:rPr>
      </w:pPr>
      <w:r w:rsidRPr="00BA2805">
        <w:rPr>
          <w:iCs/>
          <w:lang w:val="it-IT"/>
        </w:rPr>
        <w:tab/>
        <w:t>Concuren</w:t>
      </w:r>
      <w:r w:rsidR="007F2F1C">
        <w:rPr>
          <w:iCs/>
          <w:lang w:val="it-IT"/>
        </w:rPr>
        <w:t>ţii au la dispoziţ</w:t>
      </w:r>
      <w:r w:rsidRPr="00BA2805">
        <w:rPr>
          <w:iCs/>
          <w:lang w:val="it-IT"/>
        </w:rPr>
        <w:t xml:space="preserve">ite </w:t>
      </w:r>
      <w:r w:rsidRPr="00BA2805">
        <w:rPr>
          <w:i/>
          <w:iCs/>
          <w:lang w:val="it-IT"/>
        </w:rPr>
        <w:t>maximum 30 minute</w:t>
      </w:r>
      <w:r w:rsidR="007F2F1C">
        <w:rPr>
          <w:iCs/>
          <w:lang w:val="it-IT"/>
        </w:rPr>
        <w:t xml:space="preserve"> de spectacol. Este permisă o perioadă de graţ</w:t>
      </w:r>
      <w:r w:rsidRPr="00BA2805">
        <w:rPr>
          <w:iCs/>
          <w:lang w:val="it-IT"/>
        </w:rPr>
        <w:t xml:space="preserve">ie de </w:t>
      </w:r>
      <w:r w:rsidR="007F2F1C">
        <w:rPr>
          <w:iCs/>
          <w:lang w:val="it-IT"/>
        </w:rPr>
        <w:t>cinci minute, după care concurenţ</w:t>
      </w:r>
      <w:r w:rsidRPr="00BA2805">
        <w:rPr>
          <w:iCs/>
          <w:lang w:val="it-IT"/>
        </w:rPr>
        <w:t>il</w:t>
      </w:r>
      <w:r w:rsidR="007F2F1C">
        <w:rPr>
          <w:iCs/>
          <w:lang w:val="it-IT"/>
        </w:rPr>
        <w:t>or li se scad puncte pentru depăş</w:t>
      </w:r>
      <w:r w:rsidRPr="00BA2805">
        <w:rPr>
          <w:iCs/>
          <w:lang w:val="it-IT"/>
        </w:rPr>
        <w:t>irea limitei de timp.</w:t>
      </w:r>
    </w:p>
    <w:p w:rsidR="00176B47" w:rsidRPr="00BA2805" w:rsidRDefault="00176B47" w:rsidP="00176B47">
      <w:pPr>
        <w:widowControl w:val="0"/>
        <w:tabs>
          <w:tab w:val="left" w:pos="720"/>
        </w:tabs>
        <w:autoSpaceDE w:val="0"/>
        <w:autoSpaceDN w:val="0"/>
        <w:adjustRightInd w:val="0"/>
        <w:jc w:val="both"/>
        <w:rPr>
          <w:lang w:val="it-IT"/>
        </w:rPr>
      </w:pPr>
    </w:p>
    <w:p w:rsidR="00176B47" w:rsidRPr="00BA2805" w:rsidRDefault="007F2F1C" w:rsidP="00176B47">
      <w:pPr>
        <w:widowControl w:val="0"/>
        <w:tabs>
          <w:tab w:val="left" w:pos="720"/>
        </w:tabs>
        <w:autoSpaceDE w:val="0"/>
        <w:autoSpaceDN w:val="0"/>
        <w:adjustRightInd w:val="0"/>
        <w:jc w:val="both"/>
        <w:rPr>
          <w:lang w:val="fr-FR"/>
        </w:rPr>
      </w:pPr>
      <w:r>
        <w:rPr>
          <w:i/>
          <w:u w:val="single"/>
          <w:lang w:val="fr-FR"/>
        </w:rPr>
        <w:t>Nivelul de cunoaş</w:t>
      </w:r>
      <w:r w:rsidR="00176B47" w:rsidRPr="00BA2805">
        <w:rPr>
          <w:i/>
          <w:u w:val="single"/>
          <w:lang w:val="fr-FR"/>
        </w:rPr>
        <w:t>tere a limbii engleze</w:t>
      </w:r>
      <w:r w:rsidR="00176B47" w:rsidRPr="00BA2805">
        <w:rPr>
          <w:lang w:val="fr-FR"/>
        </w:rPr>
        <w:t xml:space="preserve"> este c</w:t>
      </w:r>
      <w:r>
        <w:rPr>
          <w:lang w:val="fr-FR"/>
        </w:rPr>
        <w:t>el prevăzut de programa ş</w:t>
      </w:r>
      <w:r w:rsidR="00341E0A">
        <w:rPr>
          <w:lang w:val="fr-FR"/>
        </w:rPr>
        <w:t>colară</w:t>
      </w:r>
      <w:r w:rsidR="00176B47" w:rsidRPr="00BA2805">
        <w:rPr>
          <w:lang w:val="fr-FR"/>
        </w:rPr>
        <w:t>, clase cu program normal.</w:t>
      </w:r>
    </w:p>
    <w:p w:rsidR="00B43324" w:rsidRDefault="00B43324" w:rsidP="00D52AD3"/>
    <w:p w:rsidR="00E35DE7" w:rsidRDefault="007F2F1C" w:rsidP="00D52AD3">
      <w:r>
        <w:t>DESFĂŞ</w:t>
      </w:r>
      <w:r w:rsidR="00F70B39">
        <w:t>URAREA FESTIVALULUI</w:t>
      </w:r>
    </w:p>
    <w:p w:rsidR="00E54525" w:rsidRDefault="007F2F1C" w:rsidP="00E54525">
      <w:pPr>
        <w:numPr>
          <w:ilvl w:val="0"/>
          <w:numId w:val="1"/>
        </w:numPr>
      </w:pPr>
      <w:r>
        <w:t>fiecare formaţie va pregăti câ</w:t>
      </w:r>
      <w:r w:rsidR="00E54525">
        <w:t xml:space="preserve">te un </w:t>
      </w:r>
      <w:r w:rsidR="00E54525" w:rsidRPr="00AF3A93">
        <w:rPr>
          <w:u w:val="single"/>
        </w:rPr>
        <w:t>afi</w:t>
      </w:r>
      <w:r>
        <w:rPr>
          <w:u w:val="single"/>
        </w:rPr>
        <w:t>ş</w:t>
      </w:r>
      <w:r>
        <w:t>, care va fi expus înainte de î</w:t>
      </w:r>
      <w:r w:rsidR="00E54525">
        <w:t>nceperea festivalului s</w:t>
      </w:r>
      <w:r>
        <w:t>i va participa la concursul afiş</w:t>
      </w:r>
      <w:r w:rsidR="00E54525">
        <w:t>elor, fiind evaluat de public</w:t>
      </w:r>
    </w:p>
    <w:p w:rsidR="00E35DE7" w:rsidRDefault="00E54525" w:rsidP="00F70B39">
      <w:pPr>
        <w:numPr>
          <w:ilvl w:val="0"/>
          <w:numId w:val="1"/>
        </w:numPr>
      </w:pPr>
      <w:r>
        <w:t>fiecare forma</w:t>
      </w:r>
      <w:r w:rsidR="007F2F1C">
        <w:t>ţie îş</w:t>
      </w:r>
      <w:r>
        <w:t xml:space="preserve">i va </w:t>
      </w:r>
      <w:r w:rsidR="00AF3A93">
        <w:t>prezenta</w:t>
      </w:r>
      <w:r w:rsidR="00F70B39">
        <w:t xml:space="preserve"> </w:t>
      </w:r>
      <w:r w:rsidRPr="00AF3A93">
        <w:rPr>
          <w:u w:val="single"/>
        </w:rPr>
        <w:t>spectacolul</w:t>
      </w:r>
      <w:r w:rsidR="00F70B39">
        <w:t xml:space="preserve">, conform </w:t>
      </w:r>
      <w:r w:rsidR="00F70B39" w:rsidRPr="00AF3A93">
        <w:rPr>
          <w:u w:val="single"/>
        </w:rPr>
        <w:t>programului</w:t>
      </w:r>
      <w:r w:rsidR="007F2F1C">
        <w:t xml:space="preserve"> festivalului, ş</w:t>
      </w:r>
      <w:r>
        <w:t>i va fi evaluat</w:t>
      </w:r>
      <w:r w:rsidR="007F2F1C">
        <w:t>ă</w:t>
      </w:r>
      <w:r>
        <w:t xml:space="preserve"> de juriul festivalului</w:t>
      </w:r>
    </w:p>
    <w:p w:rsidR="00F70B39" w:rsidRPr="00F70B39" w:rsidRDefault="00F63CB9" w:rsidP="00F70B39">
      <w:pPr>
        <w:widowControl w:val="0"/>
        <w:numPr>
          <w:ilvl w:val="0"/>
          <w:numId w:val="1"/>
        </w:numPr>
        <w:tabs>
          <w:tab w:val="left" w:pos="1440"/>
        </w:tabs>
        <w:autoSpaceDE w:val="0"/>
        <w:autoSpaceDN w:val="0"/>
        <w:adjustRightInd w:val="0"/>
        <w:jc w:val="both"/>
        <w:rPr>
          <w:sz w:val="22"/>
          <w:szCs w:val="22"/>
          <w:lang w:val="it-IT"/>
        </w:rPr>
      </w:pPr>
      <w:r>
        <w:rPr>
          <w:sz w:val="22"/>
          <w:szCs w:val="22"/>
          <w:lang w:val="it-IT"/>
        </w:rPr>
        <w:t>elevii ş</w:t>
      </w:r>
      <w:r w:rsidR="00E54525">
        <w:rPr>
          <w:sz w:val="22"/>
          <w:szCs w:val="22"/>
          <w:lang w:val="it-IT"/>
        </w:rPr>
        <w:t>i profesorii vor</w:t>
      </w:r>
      <w:r w:rsidR="00F70B39" w:rsidRPr="00F70B39">
        <w:rPr>
          <w:sz w:val="22"/>
          <w:szCs w:val="22"/>
          <w:lang w:val="it-IT"/>
        </w:rPr>
        <w:t xml:space="preserve"> </w:t>
      </w:r>
      <w:r w:rsidR="00E54525">
        <w:rPr>
          <w:sz w:val="22"/>
          <w:szCs w:val="22"/>
          <w:lang w:val="it-IT"/>
        </w:rPr>
        <w:t xml:space="preserve">participa </w:t>
      </w:r>
      <w:r w:rsidR="00F70B39" w:rsidRPr="00F70B39">
        <w:rPr>
          <w:sz w:val="22"/>
          <w:szCs w:val="22"/>
          <w:lang w:val="it-IT"/>
        </w:rPr>
        <w:t xml:space="preserve">la </w:t>
      </w:r>
      <w:r w:rsidR="00F70B39" w:rsidRPr="00AF3A93">
        <w:rPr>
          <w:sz w:val="22"/>
          <w:szCs w:val="22"/>
          <w:u w:val="single"/>
          <w:lang w:val="it-IT"/>
        </w:rPr>
        <w:t>ateliere de lucru</w:t>
      </w:r>
      <w:r w:rsidR="007F2F1C">
        <w:rPr>
          <w:sz w:val="22"/>
          <w:szCs w:val="22"/>
          <w:lang w:val="it-IT"/>
        </w:rPr>
        <w:t xml:space="preserve"> pentru dezvoltarea abilităţ</w:t>
      </w:r>
      <w:r w:rsidR="00F70B39" w:rsidRPr="00E54525">
        <w:rPr>
          <w:sz w:val="22"/>
          <w:szCs w:val="22"/>
          <w:lang w:val="it-IT"/>
        </w:rPr>
        <w:t>ilor dr</w:t>
      </w:r>
      <w:r w:rsidR="007F2F1C">
        <w:rPr>
          <w:sz w:val="22"/>
          <w:szCs w:val="22"/>
          <w:lang w:val="it-IT"/>
        </w:rPr>
        <w:t>amatice, de comunicare expresivă şi de gâ</w:t>
      </w:r>
      <w:r w:rsidR="00F70B39" w:rsidRPr="00E54525">
        <w:rPr>
          <w:sz w:val="22"/>
          <w:szCs w:val="22"/>
          <w:lang w:val="it-IT"/>
        </w:rPr>
        <w:t>ndire creatoare</w:t>
      </w:r>
    </w:p>
    <w:p w:rsidR="00AF3A93" w:rsidRDefault="007F2F1C" w:rsidP="00AF3A93">
      <w:pPr>
        <w:numPr>
          <w:ilvl w:val="0"/>
          <w:numId w:val="1"/>
        </w:numPr>
        <w:rPr>
          <w:sz w:val="22"/>
          <w:szCs w:val="22"/>
        </w:rPr>
      </w:pPr>
      <w:r>
        <w:rPr>
          <w:sz w:val="22"/>
          <w:szCs w:val="22"/>
        </w:rPr>
        <w:t>fiecare trupă înscrisă î</w:t>
      </w:r>
      <w:r w:rsidR="00AF3A93" w:rsidRPr="001622EC">
        <w:rPr>
          <w:sz w:val="22"/>
          <w:szCs w:val="22"/>
        </w:rPr>
        <w:t xml:space="preserve">n concurs </w:t>
      </w:r>
      <w:r w:rsidR="00AF3A93">
        <w:rPr>
          <w:sz w:val="22"/>
          <w:szCs w:val="22"/>
        </w:rPr>
        <w:t xml:space="preserve">va </w:t>
      </w:r>
      <w:r w:rsidR="00AF3A93" w:rsidRPr="00AF3A93">
        <w:rPr>
          <w:sz w:val="22"/>
          <w:szCs w:val="22"/>
          <w:u w:val="single"/>
        </w:rPr>
        <w:t>viziona</w:t>
      </w:r>
      <w:r w:rsidR="00AF3A93">
        <w:rPr>
          <w:sz w:val="22"/>
          <w:szCs w:val="22"/>
        </w:rPr>
        <w:t xml:space="preserve"> </w:t>
      </w:r>
      <w:r>
        <w:rPr>
          <w:sz w:val="22"/>
          <w:szCs w:val="22"/>
          <w:u w:val="single"/>
        </w:rPr>
        <w:t>si alte reprezentaţ</w:t>
      </w:r>
      <w:r w:rsidR="00AF3A93" w:rsidRPr="00AF3A93">
        <w:rPr>
          <w:sz w:val="22"/>
          <w:szCs w:val="22"/>
          <w:u w:val="single"/>
        </w:rPr>
        <w:t>ii</w:t>
      </w:r>
      <w:r w:rsidR="00AF3A93" w:rsidRPr="001622EC">
        <w:rPr>
          <w:sz w:val="22"/>
          <w:szCs w:val="22"/>
        </w:rPr>
        <w:t xml:space="preserve"> (</w:t>
      </w:r>
      <w:r w:rsidR="00AF3A93">
        <w:rPr>
          <w:sz w:val="22"/>
          <w:szCs w:val="22"/>
        </w:rPr>
        <w:t xml:space="preserve">minimum </w:t>
      </w:r>
      <w:r>
        <w:rPr>
          <w:sz w:val="22"/>
          <w:szCs w:val="22"/>
        </w:rPr>
        <w:t>2 înainte de a intra pe scenă şi cel puţin una după</w:t>
      </w:r>
      <w:r w:rsidR="00AF3A93" w:rsidRPr="001622EC">
        <w:rPr>
          <w:sz w:val="22"/>
          <w:szCs w:val="22"/>
        </w:rPr>
        <w:t xml:space="preserve"> prop</w:t>
      </w:r>
      <w:r w:rsidR="00AF3A93">
        <w:rPr>
          <w:sz w:val="22"/>
          <w:szCs w:val="22"/>
        </w:rPr>
        <w:t>r</w:t>
      </w:r>
      <w:r w:rsidR="00AF3A93" w:rsidRPr="001622EC">
        <w:rPr>
          <w:sz w:val="22"/>
          <w:szCs w:val="22"/>
        </w:rPr>
        <w:t>ia reprezenta</w:t>
      </w:r>
      <w:r>
        <w:rPr>
          <w:sz w:val="22"/>
          <w:szCs w:val="22"/>
        </w:rPr>
        <w:t>ţ</w:t>
      </w:r>
      <w:r w:rsidR="00AF3A93" w:rsidRPr="001622EC">
        <w:rPr>
          <w:sz w:val="22"/>
          <w:szCs w:val="22"/>
        </w:rPr>
        <w:t>ie)</w:t>
      </w:r>
      <w:r>
        <w:rPr>
          <w:sz w:val="22"/>
          <w:szCs w:val="22"/>
        </w:rPr>
        <w:t xml:space="preserve"> în vederea completării fiş</w:t>
      </w:r>
      <w:r w:rsidR="00AF3A93">
        <w:rPr>
          <w:sz w:val="22"/>
          <w:szCs w:val="22"/>
        </w:rPr>
        <w:t>ei de evaluare a fesivalului</w:t>
      </w:r>
      <w:r>
        <w:rPr>
          <w:sz w:val="22"/>
          <w:szCs w:val="22"/>
        </w:rPr>
        <w:t>. Menţ</w:t>
      </w:r>
      <w:r w:rsidR="00AF3A93" w:rsidRPr="001622EC">
        <w:rPr>
          <w:sz w:val="22"/>
          <w:szCs w:val="22"/>
        </w:rPr>
        <w:t>ion</w:t>
      </w:r>
      <w:r>
        <w:rPr>
          <w:sz w:val="22"/>
          <w:szCs w:val="22"/>
        </w:rPr>
        <w:t>ăm că fişa de feedback completată de că</w:t>
      </w:r>
      <w:r w:rsidR="00AF3A93" w:rsidRPr="001622EC">
        <w:rPr>
          <w:sz w:val="22"/>
          <w:szCs w:val="22"/>
        </w:rPr>
        <w:t>tre</w:t>
      </w:r>
      <w:r>
        <w:rPr>
          <w:sz w:val="22"/>
          <w:szCs w:val="22"/>
        </w:rPr>
        <w:t xml:space="preserve"> participanţ</w:t>
      </w:r>
      <w:r w:rsidR="00AF3A93" w:rsidRPr="001622EC">
        <w:rPr>
          <w:sz w:val="22"/>
          <w:szCs w:val="22"/>
        </w:rPr>
        <w:t xml:space="preserve">i va </w:t>
      </w:r>
      <w:r>
        <w:rPr>
          <w:sz w:val="22"/>
          <w:szCs w:val="22"/>
        </w:rPr>
        <w:t>constitui un element important în îmbunătăţirea calităţ</w:t>
      </w:r>
      <w:r w:rsidR="00AF3A93" w:rsidRPr="001622EC">
        <w:rPr>
          <w:sz w:val="22"/>
          <w:szCs w:val="22"/>
        </w:rPr>
        <w:t xml:space="preserve">ii </w:t>
      </w:r>
      <w:r w:rsidR="00AF3A93">
        <w:rPr>
          <w:sz w:val="22"/>
          <w:szCs w:val="22"/>
        </w:rPr>
        <w:t>acestui eveniment</w:t>
      </w:r>
      <w:r w:rsidR="00AF3A93" w:rsidRPr="001622EC">
        <w:rPr>
          <w:sz w:val="22"/>
          <w:szCs w:val="22"/>
        </w:rPr>
        <w:t xml:space="preserve"> artistic</w:t>
      </w:r>
    </w:p>
    <w:p w:rsidR="0029087B" w:rsidRDefault="0029087B" w:rsidP="00AF3A93">
      <w:pPr>
        <w:numPr>
          <w:ilvl w:val="0"/>
          <w:numId w:val="1"/>
        </w:numPr>
        <w:rPr>
          <w:sz w:val="22"/>
          <w:szCs w:val="22"/>
        </w:rPr>
      </w:pPr>
      <w:r>
        <w:rPr>
          <w:sz w:val="22"/>
          <w:szCs w:val="22"/>
        </w:rPr>
        <w:t xml:space="preserve">echipele/actorii câștigatori </w:t>
      </w:r>
      <w:r w:rsidR="00802551">
        <w:rPr>
          <w:sz w:val="22"/>
          <w:szCs w:val="22"/>
          <w:u w:val="single"/>
        </w:rPr>
        <w:t>au obligația de a</w:t>
      </w:r>
      <w:r w:rsidRPr="0029087B">
        <w:rPr>
          <w:sz w:val="22"/>
          <w:szCs w:val="22"/>
          <w:u w:val="single"/>
        </w:rPr>
        <w:t xml:space="preserve"> scrie articole</w:t>
      </w:r>
      <w:r>
        <w:rPr>
          <w:sz w:val="22"/>
          <w:szCs w:val="22"/>
        </w:rPr>
        <w:t xml:space="preserve"> care se vor publica în Revista și pe site-ul festivalului</w:t>
      </w:r>
    </w:p>
    <w:p w:rsidR="00AF3A93" w:rsidRDefault="00AF3A93" w:rsidP="00AF3A93">
      <w:pPr>
        <w:numPr>
          <w:ilvl w:val="0"/>
          <w:numId w:val="1"/>
        </w:numPr>
      </w:pPr>
      <w:r w:rsidRPr="00AF3A93">
        <w:rPr>
          <w:u w:val="single"/>
        </w:rPr>
        <w:t>decernarea premiilor</w:t>
      </w:r>
      <w:r w:rsidR="007F2F1C">
        <w:t xml:space="preserve"> va avea loc in urma jurizării, î</w:t>
      </w:r>
      <w:r>
        <w:t>n ultima zi a festivalului</w:t>
      </w:r>
    </w:p>
    <w:p w:rsidR="00E35DE7" w:rsidRPr="00766DE2" w:rsidRDefault="00E35DE7" w:rsidP="00E35DE7">
      <w:pPr>
        <w:widowControl w:val="0"/>
        <w:tabs>
          <w:tab w:val="left" w:pos="1440"/>
        </w:tabs>
        <w:autoSpaceDE w:val="0"/>
        <w:autoSpaceDN w:val="0"/>
        <w:adjustRightInd w:val="0"/>
        <w:jc w:val="both"/>
        <w:rPr>
          <w:rFonts w:ascii="Arial" w:hAnsi="Arial" w:cs="Arial"/>
          <w:sz w:val="22"/>
          <w:szCs w:val="22"/>
          <w:u w:val="single"/>
          <w:lang w:val="fr-FR"/>
        </w:rPr>
      </w:pPr>
    </w:p>
    <w:p w:rsidR="00176B47" w:rsidRPr="00BA2805" w:rsidRDefault="00176B47" w:rsidP="00E35DE7">
      <w:pPr>
        <w:widowControl w:val="0"/>
        <w:tabs>
          <w:tab w:val="left" w:pos="1440"/>
        </w:tabs>
        <w:autoSpaceDE w:val="0"/>
        <w:autoSpaceDN w:val="0"/>
        <w:adjustRightInd w:val="0"/>
        <w:jc w:val="both"/>
        <w:rPr>
          <w:bCs/>
          <w:lang w:val="fr-FR"/>
        </w:rPr>
      </w:pPr>
      <w:r w:rsidRPr="00BA2805">
        <w:rPr>
          <w:bCs/>
          <w:lang w:val="fr-FR"/>
        </w:rPr>
        <w:t>EVALUARE</w:t>
      </w:r>
    </w:p>
    <w:p w:rsidR="00141546" w:rsidRPr="00BA2805" w:rsidRDefault="007F2F1C" w:rsidP="00B307DD">
      <w:pPr>
        <w:rPr>
          <w:i/>
          <w:u w:val="single"/>
          <w:lang w:val="en-GB"/>
        </w:rPr>
      </w:pPr>
      <w:r>
        <w:rPr>
          <w:i/>
          <w:u w:val="single"/>
          <w:lang w:val="en-GB"/>
        </w:rPr>
        <w:t>Componenţ</w:t>
      </w:r>
      <w:r w:rsidR="00B307DD" w:rsidRPr="00BA2805">
        <w:rPr>
          <w:i/>
          <w:u w:val="single"/>
          <w:lang w:val="en-GB"/>
        </w:rPr>
        <w:t>a juriului</w:t>
      </w:r>
    </w:p>
    <w:p w:rsidR="00176B47" w:rsidRPr="00BA2805" w:rsidRDefault="007F2F1C" w:rsidP="00B307DD">
      <w:pPr>
        <w:ind w:firstLine="708"/>
        <w:rPr>
          <w:lang w:val="en-GB"/>
        </w:rPr>
      </w:pPr>
      <w:r>
        <w:rPr>
          <w:lang w:val="en-GB"/>
        </w:rPr>
        <w:t>Evaluarea performanţ</w:t>
      </w:r>
      <w:r w:rsidR="00176B47" w:rsidRPr="00BA2805">
        <w:rPr>
          <w:lang w:val="en-GB"/>
        </w:rPr>
        <w:t>ei scenice va fi reali</w:t>
      </w:r>
      <w:r>
        <w:rPr>
          <w:lang w:val="en-GB"/>
        </w:rPr>
        <w:t>zată</w:t>
      </w:r>
      <w:r w:rsidR="00176B47" w:rsidRPr="00BA2805">
        <w:rPr>
          <w:lang w:val="en-GB"/>
        </w:rPr>
        <w:t xml:space="preserve"> de un juriu. Membrii acestuia vor fi: </w:t>
      </w:r>
    </w:p>
    <w:p w:rsidR="00B307DD" w:rsidRPr="00BA2805" w:rsidRDefault="007F2F1C" w:rsidP="00176B47">
      <w:pPr>
        <w:numPr>
          <w:ilvl w:val="0"/>
          <w:numId w:val="8"/>
        </w:numPr>
      </w:pPr>
      <w:r w:rsidRPr="00B251BF">
        <w:rPr>
          <w:lang w:val="fr-FR"/>
        </w:rPr>
        <w:t>profesori de limba engleză din ş</w:t>
      </w:r>
      <w:r w:rsidR="00176B47" w:rsidRPr="00B251BF">
        <w:rPr>
          <w:lang w:val="fr-FR"/>
        </w:rPr>
        <w:t>coli care nu au reprez</w:t>
      </w:r>
      <w:r>
        <w:t>entanţi în concurs, indiferent de secţ</w:t>
      </w:r>
      <w:r w:rsidR="00176B47" w:rsidRPr="00BA2805">
        <w:t>iune</w:t>
      </w:r>
      <w:r>
        <w:t>, care au fost formaţi pentru desfăşurarea unor activităţ</w:t>
      </w:r>
      <w:r w:rsidR="00B307DD" w:rsidRPr="00BA2805">
        <w:t xml:space="preserve">i de </w:t>
      </w:r>
      <w:r w:rsidR="00B307DD" w:rsidRPr="00BA2805">
        <w:rPr>
          <w:i/>
        </w:rPr>
        <w:t>drama</w:t>
      </w:r>
      <w:r w:rsidR="00B307DD" w:rsidRPr="00BA2805">
        <w:t xml:space="preserve"> cu elevii;</w:t>
      </w:r>
    </w:p>
    <w:p w:rsidR="00176B47" w:rsidRPr="00BA2805" w:rsidRDefault="007F2F1C" w:rsidP="00176B47">
      <w:pPr>
        <w:numPr>
          <w:ilvl w:val="0"/>
          <w:numId w:val="8"/>
        </w:numPr>
      </w:pPr>
      <w:r>
        <w:t>cadre didactice sau studenţ</w:t>
      </w:r>
      <w:r w:rsidR="00176B47" w:rsidRPr="00BA2805">
        <w:t>i ai Insti</w:t>
      </w:r>
      <w:r>
        <w:t>tutului de artă dramatică</w:t>
      </w:r>
      <w:r w:rsidR="00B307DD" w:rsidRPr="00BA2805">
        <w:t>;</w:t>
      </w:r>
    </w:p>
    <w:p w:rsidR="00176B47" w:rsidRPr="00BA2805" w:rsidRDefault="00176B47" w:rsidP="00176B47">
      <w:pPr>
        <w:numPr>
          <w:ilvl w:val="0"/>
          <w:numId w:val="8"/>
        </w:numPr>
      </w:pPr>
      <w:r w:rsidRPr="00BA2805">
        <w:t>v</w:t>
      </w:r>
      <w:r w:rsidR="007F2F1C">
        <w:t>orbitori nativi de limba engleză implicaţi î</w:t>
      </w:r>
      <w:r w:rsidRPr="00BA2805">
        <w:t>n procesul ed</w:t>
      </w:r>
      <w:r w:rsidR="007F2F1C">
        <w:t>ucativ din Romania</w:t>
      </w:r>
      <w:r w:rsidR="00B307DD" w:rsidRPr="00BA2805">
        <w:t>.</w:t>
      </w:r>
      <w:r w:rsidRPr="00BA2805">
        <w:t xml:space="preserve"> </w:t>
      </w:r>
    </w:p>
    <w:p w:rsidR="00B307DD" w:rsidRPr="00BA2805" w:rsidRDefault="00B307DD" w:rsidP="00B307DD"/>
    <w:p w:rsidR="008A4B26" w:rsidRPr="006B785F" w:rsidRDefault="00113CFB" w:rsidP="00113CFB">
      <w:pPr>
        <w:rPr>
          <w:i/>
          <w:u w:val="single"/>
          <w:lang w:val="fr-FR"/>
        </w:rPr>
      </w:pPr>
      <w:r w:rsidRPr="00BA2805">
        <w:rPr>
          <w:i/>
          <w:u w:val="single"/>
          <w:lang w:val="fr-FR"/>
        </w:rPr>
        <w:t>Reguli de evaluare</w:t>
      </w:r>
      <w:r w:rsidR="007F2F1C">
        <w:rPr>
          <w:i/>
          <w:u w:val="single"/>
          <w:lang w:val="fr-FR"/>
        </w:rPr>
        <w:t xml:space="preserve"> a participanţ</w:t>
      </w:r>
      <w:r w:rsidR="00904320" w:rsidRPr="00BA2805">
        <w:rPr>
          <w:i/>
          <w:u w:val="single"/>
          <w:lang w:val="fr-FR"/>
        </w:rPr>
        <w:t>ilor la festival</w:t>
      </w:r>
    </w:p>
    <w:p w:rsidR="00433583" w:rsidRPr="006B785F" w:rsidRDefault="007F2F1C" w:rsidP="006B785F">
      <w:pPr>
        <w:numPr>
          <w:ilvl w:val="0"/>
          <w:numId w:val="10"/>
        </w:numPr>
        <w:rPr>
          <w:lang w:val="fr-FR"/>
        </w:rPr>
      </w:pPr>
      <w:r>
        <w:rPr>
          <w:lang w:val="fr-FR"/>
        </w:rPr>
        <w:t>Pentru fiecare formaţ</w:t>
      </w:r>
      <w:r w:rsidR="00113CFB" w:rsidRPr="00BA2805">
        <w:rPr>
          <w:lang w:val="fr-FR"/>
        </w:rPr>
        <w:t xml:space="preserve">ie se completeaza o </w:t>
      </w:r>
      <w:r>
        <w:rPr>
          <w:u w:val="single"/>
          <w:lang w:val="fr-FR"/>
        </w:rPr>
        <w:t>fişă</w:t>
      </w:r>
      <w:r w:rsidR="00113CFB" w:rsidRPr="00BA2805">
        <w:rPr>
          <w:u w:val="single"/>
          <w:lang w:val="fr-FR"/>
        </w:rPr>
        <w:t xml:space="preserve"> de jurizare</w:t>
      </w:r>
      <w:r>
        <w:rPr>
          <w:lang w:val="fr-FR"/>
        </w:rPr>
        <w:t xml:space="preserve"> de că</w:t>
      </w:r>
      <w:r w:rsidR="00113CFB" w:rsidRPr="00BA2805">
        <w:rPr>
          <w:lang w:val="fr-FR"/>
        </w:rPr>
        <w:t>tre fiecare membru al juriului.</w:t>
      </w:r>
      <w:r w:rsidR="00C4443A" w:rsidRPr="00BA2805">
        <w:rPr>
          <w:lang w:val="fr-FR"/>
        </w:rPr>
        <w:t xml:space="preserve"> </w:t>
      </w:r>
      <w:r>
        <w:rPr>
          <w:lang w:val="fr-FR"/>
        </w:rPr>
        <w:t>Punctajul obţinut de către fiecare formaţie reprezintă</w:t>
      </w:r>
      <w:r w:rsidR="00113CFB" w:rsidRPr="00BA2805">
        <w:rPr>
          <w:lang w:val="fr-FR"/>
        </w:rPr>
        <w:t xml:space="preserve"> suma punctelor acordate de  membrii  juriului.</w:t>
      </w:r>
    </w:p>
    <w:p w:rsidR="00C4443A" w:rsidRPr="00BA2805" w:rsidRDefault="00C4443A" w:rsidP="00C4443A">
      <w:pPr>
        <w:numPr>
          <w:ilvl w:val="0"/>
          <w:numId w:val="10"/>
        </w:numPr>
        <w:rPr>
          <w:lang w:val="fr-FR"/>
        </w:rPr>
      </w:pPr>
      <w:r w:rsidRPr="00BA2805">
        <w:rPr>
          <w:lang w:val="fr-FR"/>
        </w:rPr>
        <w:t xml:space="preserve">Juriul va evalua : </w:t>
      </w:r>
    </w:p>
    <w:p w:rsidR="00C4443A" w:rsidRPr="00BA2805" w:rsidRDefault="009553B9" w:rsidP="00C4443A">
      <w:pPr>
        <w:numPr>
          <w:ilvl w:val="1"/>
          <w:numId w:val="12"/>
        </w:numPr>
        <w:rPr>
          <w:lang w:val="fr-FR"/>
        </w:rPr>
      </w:pPr>
      <w:r>
        <w:rPr>
          <w:lang w:val="fr-FR"/>
        </w:rPr>
        <w:t>scenariul, dacă</w:t>
      </w:r>
      <w:r w:rsidR="00C4443A" w:rsidRPr="00BA2805">
        <w:rPr>
          <w:lang w:val="fr-FR"/>
        </w:rPr>
        <w:t xml:space="preserve"> este original</w:t>
      </w:r>
    </w:p>
    <w:p w:rsidR="008D6F6D" w:rsidRPr="00BA2805" w:rsidRDefault="00C4443A" w:rsidP="008D6F6D">
      <w:pPr>
        <w:numPr>
          <w:ilvl w:val="1"/>
          <w:numId w:val="12"/>
        </w:numPr>
        <w:rPr>
          <w:lang w:val="fr-FR"/>
        </w:rPr>
      </w:pPr>
      <w:r w:rsidRPr="00BA2805">
        <w:rPr>
          <w:lang w:val="fr-FR"/>
        </w:rPr>
        <w:t>regia</w:t>
      </w:r>
    </w:p>
    <w:p w:rsidR="00433583" w:rsidRPr="00BA2805" w:rsidRDefault="009553B9" w:rsidP="008D6F6D">
      <w:pPr>
        <w:numPr>
          <w:ilvl w:val="1"/>
          <w:numId w:val="12"/>
        </w:numPr>
        <w:rPr>
          <w:lang w:val="fr-FR"/>
        </w:rPr>
      </w:pPr>
      <w:r>
        <w:rPr>
          <w:lang w:val="fr-FR"/>
        </w:rPr>
        <w:t>mişcarea scenică</w:t>
      </w:r>
    </w:p>
    <w:p w:rsidR="00C4443A" w:rsidRPr="00BA2805" w:rsidRDefault="00C4443A" w:rsidP="00C4443A">
      <w:pPr>
        <w:numPr>
          <w:ilvl w:val="1"/>
          <w:numId w:val="12"/>
        </w:numPr>
        <w:rPr>
          <w:lang w:val="fr-FR"/>
        </w:rPr>
      </w:pPr>
      <w:r w:rsidRPr="00BA2805">
        <w:rPr>
          <w:lang w:val="fr-FR"/>
        </w:rPr>
        <w:t xml:space="preserve">interpretarea per ansamblu si </w:t>
      </w:r>
      <w:r w:rsidR="009553B9">
        <w:rPr>
          <w:lang w:val="fr-FR"/>
        </w:rPr>
        <w:t>lucrul în echipă</w:t>
      </w:r>
    </w:p>
    <w:p w:rsidR="00C4443A" w:rsidRPr="00BA2805" w:rsidRDefault="009553B9" w:rsidP="00C4443A">
      <w:pPr>
        <w:numPr>
          <w:ilvl w:val="1"/>
          <w:numId w:val="12"/>
        </w:numPr>
        <w:rPr>
          <w:lang w:val="fr-FR"/>
        </w:rPr>
      </w:pPr>
      <w:r>
        <w:rPr>
          <w:lang w:val="fr-FR"/>
        </w:rPr>
        <w:t>interpretă</w:t>
      </w:r>
      <w:r w:rsidR="00C4443A" w:rsidRPr="00BA2805">
        <w:rPr>
          <w:lang w:val="fr-FR"/>
        </w:rPr>
        <w:t>rile individuale</w:t>
      </w:r>
    </w:p>
    <w:p w:rsidR="008D6F6D" w:rsidRPr="00BA2805" w:rsidRDefault="008D6F6D" w:rsidP="00C4443A">
      <w:pPr>
        <w:numPr>
          <w:ilvl w:val="1"/>
          <w:numId w:val="12"/>
        </w:numPr>
        <w:rPr>
          <w:lang w:val="fr-FR"/>
        </w:rPr>
      </w:pPr>
      <w:r w:rsidRPr="00BA2805">
        <w:rPr>
          <w:lang w:val="fr-FR"/>
        </w:rPr>
        <w:lastRenderedPageBreak/>
        <w:t>calitatea limbii engleze utilizate</w:t>
      </w:r>
    </w:p>
    <w:p w:rsidR="00C4443A" w:rsidRPr="00BA2805" w:rsidRDefault="00C4443A" w:rsidP="00C4443A">
      <w:pPr>
        <w:numPr>
          <w:ilvl w:val="1"/>
          <w:numId w:val="12"/>
        </w:numPr>
        <w:rPr>
          <w:lang w:val="fr-FR"/>
        </w:rPr>
      </w:pPr>
      <w:r w:rsidRPr="00BA2805">
        <w:rPr>
          <w:lang w:val="fr-FR"/>
        </w:rPr>
        <w:t xml:space="preserve">decoruri, costume, </w:t>
      </w:r>
      <w:r w:rsidR="008D6F6D" w:rsidRPr="00BA2805">
        <w:rPr>
          <w:lang w:val="fr-FR"/>
        </w:rPr>
        <w:t>coregrafie</w:t>
      </w:r>
      <w:r w:rsidRPr="00BA2805">
        <w:rPr>
          <w:lang w:val="fr-FR"/>
        </w:rPr>
        <w:t xml:space="preserve">, </w:t>
      </w:r>
      <w:r w:rsidR="009553B9">
        <w:rPr>
          <w:lang w:val="fr-FR"/>
        </w:rPr>
        <w:t>sonori</w:t>
      </w:r>
      <w:r w:rsidR="008D6F6D" w:rsidRPr="00BA2805">
        <w:rPr>
          <w:lang w:val="fr-FR"/>
        </w:rPr>
        <w:t xml:space="preserve">zare, </w:t>
      </w:r>
      <w:r w:rsidRPr="00BA2805">
        <w:rPr>
          <w:lang w:val="fr-FR"/>
        </w:rPr>
        <w:t>efecte speciale, etc.</w:t>
      </w:r>
      <w:r w:rsidR="008D6F6D" w:rsidRPr="00BA2805">
        <w:rPr>
          <w:lang w:val="fr-FR"/>
        </w:rPr>
        <w:t xml:space="preserve">,  </w:t>
      </w:r>
    </w:p>
    <w:p w:rsidR="00113CFB" w:rsidRPr="006B785F" w:rsidRDefault="00C4443A" w:rsidP="00113CFB">
      <w:pPr>
        <w:numPr>
          <w:ilvl w:val="1"/>
          <w:numId w:val="12"/>
        </w:numPr>
        <w:rPr>
          <w:lang w:val="fr-FR"/>
        </w:rPr>
      </w:pPr>
      <w:r w:rsidRPr="00BA2805">
        <w:rPr>
          <w:lang w:val="fr-FR"/>
        </w:rPr>
        <w:t>efectul global</w:t>
      </w:r>
    </w:p>
    <w:p w:rsidR="00433583" w:rsidRPr="00BA2805" w:rsidRDefault="008D6F6D" w:rsidP="00433583">
      <w:pPr>
        <w:numPr>
          <w:ilvl w:val="0"/>
          <w:numId w:val="10"/>
        </w:numPr>
        <w:rPr>
          <w:lang w:val="fr-FR"/>
        </w:rPr>
      </w:pPr>
      <w:r w:rsidRPr="00BA2805">
        <w:t>Criterii de evaluare</w:t>
      </w:r>
      <w:r w:rsidR="00433583" w:rsidRPr="00BA2805">
        <w:rPr>
          <w:lang w:val="fr-FR"/>
        </w:rPr>
        <w:t xml:space="preserve"> </w:t>
      </w:r>
    </w:p>
    <w:p w:rsidR="00433583" w:rsidRPr="00BA2805" w:rsidRDefault="00433583" w:rsidP="00433583">
      <w:pPr>
        <w:numPr>
          <w:ilvl w:val="1"/>
          <w:numId w:val="17"/>
        </w:numPr>
        <w:rPr>
          <w:lang w:val="fr-FR"/>
        </w:rPr>
      </w:pPr>
      <w:r w:rsidRPr="00BA2805">
        <w:rPr>
          <w:lang w:val="fr-FR"/>
        </w:rPr>
        <w:t>Creativitate</w:t>
      </w:r>
      <w:r w:rsidR="003D4801" w:rsidRPr="00BA2805">
        <w:rPr>
          <w:lang w:val="fr-FR"/>
        </w:rPr>
        <w:t>a</w:t>
      </w:r>
      <w:r w:rsidRPr="00BA2805">
        <w:rPr>
          <w:lang w:val="fr-FR"/>
        </w:rPr>
        <w:t xml:space="preserve"> / originalitate</w:t>
      </w:r>
      <w:r w:rsidR="003D4801" w:rsidRPr="00BA2805">
        <w:rPr>
          <w:lang w:val="fr-FR"/>
        </w:rPr>
        <w:t>a</w:t>
      </w:r>
      <w:r w:rsidR="00473EAF" w:rsidRPr="00BA2805">
        <w:rPr>
          <w:lang w:val="fr-FR"/>
        </w:rPr>
        <w:t xml:space="preserve"> </w:t>
      </w:r>
    </w:p>
    <w:p w:rsidR="00433583" w:rsidRPr="00BA2805" w:rsidRDefault="009C4DDD" w:rsidP="00433583">
      <w:pPr>
        <w:numPr>
          <w:ilvl w:val="1"/>
          <w:numId w:val="17"/>
        </w:numPr>
        <w:rPr>
          <w:lang w:val="fr-FR"/>
        </w:rPr>
      </w:pPr>
      <w:r w:rsidRPr="00BA2805">
        <w:rPr>
          <w:lang w:val="fr-FR"/>
        </w:rPr>
        <w:t xml:space="preserve">Corectitudinea </w:t>
      </w:r>
      <w:r w:rsidR="00433583" w:rsidRPr="00BA2805">
        <w:rPr>
          <w:lang w:val="fr-FR"/>
        </w:rPr>
        <w:t xml:space="preserve">si </w:t>
      </w:r>
      <w:r w:rsidR="009553B9">
        <w:rPr>
          <w:lang w:val="fr-FR"/>
        </w:rPr>
        <w:t>naturaleţ</w:t>
      </w:r>
      <w:r w:rsidRPr="00BA2805">
        <w:rPr>
          <w:lang w:val="fr-FR"/>
        </w:rPr>
        <w:t>ea utiliz</w:t>
      </w:r>
      <w:r w:rsidR="009553B9">
        <w:rPr>
          <w:lang w:val="fr-FR"/>
        </w:rPr>
        <w:t>ă</w:t>
      </w:r>
      <w:r w:rsidRPr="00BA2805">
        <w:rPr>
          <w:lang w:val="fr-FR"/>
        </w:rPr>
        <w:t>rii</w:t>
      </w:r>
      <w:r w:rsidR="00433583" w:rsidRPr="00BA2805">
        <w:rPr>
          <w:lang w:val="fr-FR"/>
        </w:rPr>
        <w:t xml:space="preserve"> limbii engleze</w:t>
      </w:r>
    </w:p>
    <w:p w:rsidR="003D4801" w:rsidRPr="00BA2805" w:rsidRDefault="009553B9" w:rsidP="003D4801">
      <w:pPr>
        <w:numPr>
          <w:ilvl w:val="1"/>
          <w:numId w:val="17"/>
        </w:numPr>
        <w:rPr>
          <w:lang w:val="fr-FR"/>
        </w:rPr>
      </w:pPr>
      <w:r>
        <w:rPr>
          <w:lang w:val="fr-FR"/>
        </w:rPr>
        <w:t>Ritmul firesc al acţiunii ş</w:t>
      </w:r>
      <w:r w:rsidR="003D4801" w:rsidRPr="00BA2805">
        <w:rPr>
          <w:lang w:val="fr-FR"/>
        </w:rPr>
        <w:t>i dialogului</w:t>
      </w:r>
    </w:p>
    <w:p w:rsidR="003D4801" w:rsidRPr="00BA2805" w:rsidRDefault="009553B9" w:rsidP="003D4801">
      <w:pPr>
        <w:numPr>
          <w:ilvl w:val="1"/>
          <w:numId w:val="17"/>
        </w:numPr>
        <w:rPr>
          <w:lang w:val="fr-FR"/>
        </w:rPr>
      </w:pPr>
      <w:r>
        <w:rPr>
          <w:lang w:val="fr-FR"/>
        </w:rPr>
        <w:t>Utilizarea optimă a spaţ</w:t>
      </w:r>
      <w:r w:rsidR="003D4801" w:rsidRPr="00BA2805">
        <w:rPr>
          <w:lang w:val="fr-FR"/>
        </w:rPr>
        <w:t>iului scenic</w:t>
      </w:r>
    </w:p>
    <w:p w:rsidR="003D4801" w:rsidRPr="00BA2805" w:rsidRDefault="009553B9" w:rsidP="003D4801">
      <w:pPr>
        <w:numPr>
          <w:ilvl w:val="1"/>
          <w:numId w:val="17"/>
        </w:numPr>
        <w:rPr>
          <w:lang w:val="fr-FR"/>
        </w:rPr>
      </w:pPr>
      <w:r>
        <w:rPr>
          <w:lang w:val="fr-FR"/>
        </w:rPr>
        <w:t>Interpretarea convingă</w:t>
      </w:r>
      <w:r w:rsidR="00473EAF" w:rsidRPr="00BA2805">
        <w:rPr>
          <w:lang w:val="fr-FR"/>
        </w:rPr>
        <w:t>toare a</w:t>
      </w:r>
      <w:r w:rsidR="003D4801" w:rsidRPr="00BA2805">
        <w:rPr>
          <w:lang w:val="fr-FR"/>
        </w:rPr>
        <w:t xml:space="preserve"> personajelor</w:t>
      </w:r>
    </w:p>
    <w:p w:rsidR="005E139E" w:rsidRPr="00BA2805" w:rsidRDefault="00ED39DB" w:rsidP="003D4801">
      <w:pPr>
        <w:numPr>
          <w:ilvl w:val="1"/>
          <w:numId w:val="17"/>
        </w:numPr>
        <w:rPr>
          <w:lang w:val="fr-FR"/>
        </w:rPr>
      </w:pPr>
      <w:r>
        <w:rPr>
          <w:lang w:val="fr-FR"/>
        </w:rPr>
        <w:t>Ingeniozitatea valorifică</w:t>
      </w:r>
      <w:r w:rsidR="003D4801" w:rsidRPr="00BA2805">
        <w:rPr>
          <w:lang w:val="fr-FR"/>
        </w:rPr>
        <w:t>rii resurselor:</w:t>
      </w:r>
      <w:r w:rsidR="005E139E" w:rsidRPr="00BA2805">
        <w:rPr>
          <w:lang w:val="fr-FR"/>
        </w:rPr>
        <w:t xml:space="preserve"> </w:t>
      </w:r>
      <w:r w:rsidR="003D4801" w:rsidRPr="00BA2805">
        <w:rPr>
          <w:lang w:val="fr-FR"/>
        </w:rPr>
        <w:t>costume</w:t>
      </w:r>
      <w:r>
        <w:rPr>
          <w:lang w:val="fr-FR"/>
        </w:rPr>
        <w:t>, recuzită</w:t>
      </w:r>
    </w:p>
    <w:p w:rsidR="005E139E" w:rsidRPr="00B251BF" w:rsidRDefault="005E139E" w:rsidP="00473EAF">
      <w:pPr>
        <w:numPr>
          <w:ilvl w:val="1"/>
          <w:numId w:val="17"/>
        </w:numPr>
        <w:rPr>
          <w:lang w:val="en-US"/>
        </w:rPr>
      </w:pPr>
      <w:r w:rsidRPr="00B251BF">
        <w:rPr>
          <w:lang w:val="en-US"/>
        </w:rPr>
        <w:t xml:space="preserve">Sugestivitatea </w:t>
      </w:r>
      <w:r w:rsidR="003D4801" w:rsidRPr="00B251BF">
        <w:rPr>
          <w:lang w:val="en-US"/>
        </w:rPr>
        <w:t>decorului</w:t>
      </w:r>
      <w:r w:rsidR="00ED39DB" w:rsidRPr="00B251BF">
        <w:rPr>
          <w:lang w:val="en-US"/>
        </w:rPr>
        <w:t xml:space="preserve"> (efect spaţ</w:t>
      </w:r>
      <w:r w:rsidRPr="00B251BF">
        <w:rPr>
          <w:lang w:val="en-US"/>
        </w:rPr>
        <w:t>iu – timp)</w:t>
      </w:r>
    </w:p>
    <w:p w:rsidR="005E139E" w:rsidRPr="006B785F" w:rsidRDefault="005E139E" w:rsidP="006B785F">
      <w:pPr>
        <w:numPr>
          <w:ilvl w:val="1"/>
          <w:numId w:val="17"/>
        </w:numPr>
        <w:rPr>
          <w:lang w:val="fr-FR"/>
        </w:rPr>
      </w:pPr>
      <w:r w:rsidRPr="00BA2805">
        <w:rPr>
          <w:lang w:val="fr-FR"/>
        </w:rPr>
        <w:t>Efectul general</w:t>
      </w:r>
    </w:p>
    <w:p w:rsidR="003D4801" w:rsidRPr="00BA2805" w:rsidRDefault="00ED39DB" w:rsidP="003D4801">
      <w:pPr>
        <w:numPr>
          <w:ilvl w:val="0"/>
          <w:numId w:val="10"/>
        </w:numPr>
        <w:rPr>
          <w:lang w:val="fr-FR"/>
        </w:rPr>
      </w:pPr>
      <w:r>
        <w:rPr>
          <w:iCs/>
          <w:lang w:val="fr-FR"/>
        </w:rPr>
        <w:t>Penalităţ</w:t>
      </w:r>
      <w:r w:rsidR="003D4801" w:rsidRPr="00BA2805">
        <w:rPr>
          <w:iCs/>
          <w:lang w:val="fr-FR"/>
        </w:rPr>
        <w:t>i</w:t>
      </w:r>
      <w:r>
        <w:rPr>
          <w:iCs/>
          <w:lang w:val="fr-FR"/>
        </w:rPr>
        <w:t xml:space="preserve"> </w:t>
      </w:r>
      <w:r w:rsidRPr="00BA2805">
        <w:rPr>
          <w:lang w:val="fr-FR"/>
        </w:rPr>
        <w:t>:</w:t>
      </w:r>
    </w:p>
    <w:p w:rsidR="003D4801" w:rsidRPr="00BA2805" w:rsidRDefault="003D4801" w:rsidP="003D4801">
      <w:pPr>
        <w:widowControl w:val="0"/>
        <w:tabs>
          <w:tab w:val="left" w:pos="3060"/>
        </w:tabs>
        <w:autoSpaceDE w:val="0"/>
        <w:autoSpaceDN w:val="0"/>
        <w:adjustRightInd w:val="0"/>
        <w:ind w:left="1080" w:hanging="540"/>
        <w:rPr>
          <w:iCs/>
          <w:lang w:val="fr-FR"/>
        </w:rPr>
      </w:pPr>
      <w:r w:rsidRPr="00BA2805">
        <w:rPr>
          <w:iCs/>
          <w:lang w:val="fr-FR"/>
        </w:rPr>
        <w:t>*</w:t>
      </w:r>
      <w:r w:rsidR="00673CD1" w:rsidRPr="00BA2805">
        <w:rPr>
          <w:iCs/>
          <w:lang w:val="fr-FR"/>
        </w:rPr>
        <w:t xml:space="preserve"> </w:t>
      </w:r>
      <w:r w:rsidR="00ED39DB">
        <w:rPr>
          <w:iCs/>
          <w:lang w:val="fr-FR"/>
        </w:rPr>
        <w:t>Depăş</w:t>
      </w:r>
      <w:r w:rsidRPr="00BA2805">
        <w:rPr>
          <w:iCs/>
          <w:lang w:val="fr-FR"/>
        </w:rPr>
        <w:t>irea timpului acordat</w:t>
      </w:r>
      <w:r w:rsidR="00ED39DB">
        <w:rPr>
          <w:iCs/>
          <w:lang w:val="fr-FR"/>
        </w:rPr>
        <w:t xml:space="preserve"> - se permite o perioadă de graţ</w:t>
      </w:r>
      <w:r w:rsidRPr="00BA2805">
        <w:rPr>
          <w:iCs/>
          <w:lang w:val="fr-FR"/>
        </w:rPr>
        <w:t xml:space="preserve">ie de </w:t>
      </w:r>
      <w:r w:rsidR="00ED39DB">
        <w:rPr>
          <w:iCs/>
          <w:lang w:val="fr-FR"/>
        </w:rPr>
        <w:t>5 minute</w:t>
      </w:r>
      <w:r w:rsidRPr="00BA2805">
        <w:rPr>
          <w:iCs/>
          <w:lang w:val="fr-FR"/>
        </w:rPr>
        <w:t xml:space="preserve"> (2-4 puncte).</w:t>
      </w:r>
    </w:p>
    <w:p w:rsidR="003D4801" w:rsidRPr="00BA2805" w:rsidRDefault="003D4801" w:rsidP="003D4801">
      <w:pPr>
        <w:widowControl w:val="0"/>
        <w:tabs>
          <w:tab w:val="left" w:pos="3060"/>
        </w:tabs>
        <w:autoSpaceDE w:val="0"/>
        <w:autoSpaceDN w:val="0"/>
        <w:adjustRightInd w:val="0"/>
        <w:ind w:left="1080" w:hanging="540"/>
        <w:rPr>
          <w:iCs/>
          <w:lang w:val="fr-FR"/>
        </w:rPr>
      </w:pPr>
      <w:r w:rsidRPr="00BA2805">
        <w:rPr>
          <w:iCs/>
          <w:lang w:val="fr-FR"/>
        </w:rPr>
        <w:t xml:space="preserve">* </w:t>
      </w:r>
      <w:r w:rsidR="00673CD1" w:rsidRPr="00BA2805">
        <w:rPr>
          <w:iCs/>
          <w:lang w:val="fr-FR"/>
        </w:rPr>
        <w:t xml:space="preserve"> </w:t>
      </w:r>
      <w:r w:rsidRPr="00BA2805">
        <w:rPr>
          <w:iCs/>
          <w:lang w:val="fr-FR"/>
        </w:rPr>
        <w:t>Folosirea unui limbaj suburban, vulgar (3-10 puncte)</w:t>
      </w:r>
    </w:p>
    <w:p w:rsidR="003D4801" w:rsidRPr="00BA2805" w:rsidRDefault="003D4801" w:rsidP="003D4801">
      <w:pPr>
        <w:widowControl w:val="0"/>
        <w:tabs>
          <w:tab w:val="left" w:pos="3060"/>
        </w:tabs>
        <w:autoSpaceDE w:val="0"/>
        <w:autoSpaceDN w:val="0"/>
        <w:adjustRightInd w:val="0"/>
        <w:ind w:left="1080" w:hanging="540"/>
        <w:rPr>
          <w:iCs/>
          <w:lang w:val="fr-FR"/>
        </w:rPr>
      </w:pPr>
      <w:r w:rsidRPr="00BA2805">
        <w:rPr>
          <w:iCs/>
          <w:lang w:val="fr-FR"/>
        </w:rPr>
        <w:t>*</w:t>
      </w:r>
      <w:r w:rsidR="00673CD1" w:rsidRPr="00BA2805">
        <w:rPr>
          <w:iCs/>
          <w:lang w:val="fr-FR"/>
        </w:rPr>
        <w:t xml:space="preserve">  </w:t>
      </w:r>
      <w:r w:rsidRPr="00BA2805">
        <w:rPr>
          <w:iCs/>
          <w:lang w:val="fr-FR"/>
        </w:rPr>
        <w:t>Promovarea unor deprinderi ca fumatul, alcoolismul, proastele maiere (3-10 puncte)</w:t>
      </w:r>
    </w:p>
    <w:p w:rsidR="003D4801" w:rsidRPr="00BA2805" w:rsidRDefault="00673CD1" w:rsidP="00CA568D">
      <w:pPr>
        <w:ind w:left="567"/>
        <w:rPr>
          <w:u w:val="single"/>
        </w:rPr>
      </w:pPr>
      <w:r w:rsidRPr="00BA2805">
        <w:t xml:space="preserve">*  Nerespectarea regulamentului atrage eliminarea trupei </w:t>
      </w:r>
      <w:r w:rsidR="00ED39DB">
        <w:t>din concurs, iar organizatorii îşi rezervă dreptul de a nu accepta î</w:t>
      </w:r>
      <w:r w:rsidRPr="00BA2805">
        <w:t xml:space="preserve">nscrierea </w:t>
      </w:r>
      <w:r w:rsidR="00CA568D">
        <w:t>trupei respective î</w:t>
      </w:r>
      <w:r w:rsidR="00ED39DB">
        <w:t>n cadrul ediţiilor urmă</w:t>
      </w:r>
      <w:r w:rsidRPr="00BA2805">
        <w:t>toare.</w:t>
      </w:r>
    </w:p>
    <w:p w:rsidR="00433583" w:rsidRPr="00BA2805" w:rsidRDefault="00ED39DB" w:rsidP="00433583">
      <w:pPr>
        <w:numPr>
          <w:ilvl w:val="0"/>
          <w:numId w:val="10"/>
        </w:numPr>
        <w:rPr>
          <w:u w:val="single"/>
        </w:rPr>
      </w:pPr>
      <w:r>
        <w:rPr>
          <w:lang w:val="fr-FR"/>
        </w:rPr>
        <w:t>Fişa de evaluare va fi pusă la dispoziţia fiecă</w:t>
      </w:r>
      <w:r w:rsidR="00433583" w:rsidRPr="00BA2805">
        <w:rPr>
          <w:lang w:val="fr-FR"/>
        </w:rPr>
        <w:t>rui membru al juriului</w:t>
      </w:r>
    </w:p>
    <w:p w:rsidR="00113CFB" w:rsidRPr="00B251BF" w:rsidRDefault="00CA568D" w:rsidP="00433583">
      <w:pPr>
        <w:numPr>
          <w:ilvl w:val="0"/>
          <w:numId w:val="10"/>
        </w:numPr>
      </w:pPr>
      <w:r w:rsidRPr="00B251BF">
        <w:t>Î</w:t>
      </w:r>
      <w:r w:rsidR="00ED39DB" w:rsidRPr="00B251BF">
        <w:t>n cazul în care valoarea candidaţilor este sensibil egală</w:t>
      </w:r>
      <w:r w:rsidRPr="00B251BF">
        <w:t>,</w:t>
      </w:r>
      <w:r w:rsidR="00113CFB" w:rsidRPr="00B251BF">
        <w:t xml:space="preserve"> juri</w:t>
      </w:r>
      <w:r w:rsidR="00B549CF" w:rsidRPr="00B251BF">
        <w:t>ul este rugat sa negocieze ş</w:t>
      </w:r>
      <w:r w:rsidR="00ED39DB" w:rsidRPr="00B251BF">
        <w:t>i să</w:t>
      </w:r>
      <w:r w:rsidRPr="00B251BF">
        <w:t xml:space="preserve"> delibereze î</w:t>
      </w:r>
      <w:r w:rsidR="00113CFB" w:rsidRPr="00B251BF">
        <w:t xml:space="preserve">n favoarea </w:t>
      </w:r>
      <w:r w:rsidR="00113CFB" w:rsidRPr="00B251BF">
        <w:rPr>
          <w:u w:val="single"/>
        </w:rPr>
        <w:t>unui singur</w:t>
      </w:r>
      <w:r w:rsidR="00113CFB" w:rsidRPr="00B251BF">
        <w:t xml:space="preserve"> candidat. </w:t>
      </w:r>
    </w:p>
    <w:p w:rsidR="008A4B26" w:rsidRPr="00BA2805" w:rsidRDefault="00ED39DB" w:rsidP="00433583">
      <w:pPr>
        <w:numPr>
          <w:ilvl w:val="0"/>
          <w:numId w:val="10"/>
        </w:numPr>
        <w:rPr>
          <w:lang w:val="fr-FR"/>
        </w:rPr>
      </w:pPr>
      <w:r>
        <w:rPr>
          <w:i/>
          <w:u w:val="single"/>
          <w:lang w:val="fr-FR"/>
        </w:rPr>
        <w:t>Afiş</w:t>
      </w:r>
      <w:r w:rsidR="008A4B26" w:rsidRPr="00BA2805">
        <w:rPr>
          <w:i/>
          <w:u w:val="single"/>
          <w:lang w:val="fr-FR"/>
        </w:rPr>
        <w:t>ele</w:t>
      </w:r>
      <w:r w:rsidR="008A4B26" w:rsidRPr="00BA2805">
        <w:rPr>
          <w:lang w:val="fr-FR"/>
        </w:rPr>
        <w:t xml:space="preserve"> vor fi evaluate de public, iar r</w:t>
      </w:r>
      <w:r w:rsidR="00B51EA1">
        <w:rPr>
          <w:lang w:val="fr-FR"/>
        </w:rPr>
        <w:t>ezultatele vor fi centralizate ş</w:t>
      </w:r>
      <w:r w:rsidR="008A4B26" w:rsidRPr="00BA2805">
        <w:rPr>
          <w:lang w:val="fr-FR"/>
        </w:rPr>
        <w:t>i comunicate de juriu la festivitatea de premiere</w:t>
      </w:r>
    </w:p>
    <w:p w:rsidR="008A4B26" w:rsidRDefault="008A4B26" w:rsidP="00913B74">
      <w:pPr>
        <w:rPr>
          <w:sz w:val="22"/>
          <w:szCs w:val="22"/>
          <w:lang w:val="fr-FR"/>
        </w:rPr>
      </w:pPr>
    </w:p>
    <w:p w:rsidR="00517EFE" w:rsidRPr="00B251BF" w:rsidRDefault="00517EFE" w:rsidP="00517EFE">
      <w:pPr>
        <w:ind w:left="60"/>
        <w:rPr>
          <w:b/>
          <w:lang w:val="en-US"/>
        </w:rPr>
      </w:pPr>
      <w:r w:rsidRPr="00B251BF">
        <w:rPr>
          <w:b/>
          <w:lang w:val="en-US"/>
        </w:rPr>
        <w:t xml:space="preserve">NB. </w:t>
      </w:r>
    </w:p>
    <w:p w:rsidR="00517EFE" w:rsidRPr="00B251BF" w:rsidRDefault="00ED39DB" w:rsidP="007C1A02">
      <w:pPr>
        <w:ind w:left="60"/>
        <w:rPr>
          <w:u w:val="single"/>
          <w:lang w:val="en-US"/>
        </w:rPr>
      </w:pPr>
      <w:r w:rsidRPr="00B251BF">
        <w:rPr>
          <w:u w:val="single"/>
          <w:lang w:val="en-US"/>
        </w:rPr>
        <w:t>Recomandăm tuturor candidaţilor să cunoască</w:t>
      </w:r>
      <w:r w:rsidR="009A200B" w:rsidRPr="00B251BF">
        <w:rPr>
          <w:u w:val="single"/>
          <w:lang w:val="en-US"/>
        </w:rPr>
        <w:t xml:space="preserve"> criteriile de evaluare ş</w:t>
      </w:r>
      <w:r w:rsidR="00517EFE" w:rsidRPr="00B251BF">
        <w:rPr>
          <w:u w:val="single"/>
          <w:lang w:val="en-US"/>
        </w:rPr>
        <w:t xml:space="preserve">i aspectele care pot fi penalizate. </w:t>
      </w:r>
    </w:p>
    <w:p w:rsidR="00913B74" w:rsidRPr="00BA2805" w:rsidRDefault="007C1A02" w:rsidP="00913B74">
      <w:pPr>
        <w:rPr>
          <w:lang w:val="fr-FR"/>
        </w:rPr>
      </w:pPr>
      <w:r w:rsidRPr="00B251BF">
        <w:rPr>
          <w:lang w:val="en-US"/>
        </w:rPr>
        <w:t xml:space="preserve"> </w:t>
      </w:r>
      <w:r w:rsidR="00517EFE" w:rsidRPr="00BA2805">
        <w:rPr>
          <w:lang w:val="fr-FR"/>
        </w:rPr>
        <w:t>Pentru evaluarea festivalului s</w:t>
      </w:r>
      <w:r w:rsidR="00913B74" w:rsidRPr="00BA2805">
        <w:rPr>
          <w:lang w:val="fr-FR"/>
        </w:rPr>
        <w:t>e vor utiliza :</w:t>
      </w:r>
    </w:p>
    <w:p w:rsidR="00913B74" w:rsidRPr="00BA2805" w:rsidRDefault="00ED39DB" w:rsidP="00913B74">
      <w:pPr>
        <w:numPr>
          <w:ilvl w:val="0"/>
          <w:numId w:val="19"/>
        </w:numPr>
        <w:rPr>
          <w:lang w:val="fr-FR"/>
        </w:rPr>
      </w:pPr>
      <w:r>
        <w:rPr>
          <w:lang w:val="fr-FR"/>
        </w:rPr>
        <w:t>Fişe de autoevaluare a formaţ</w:t>
      </w:r>
      <w:r w:rsidR="00913B74" w:rsidRPr="00BA2805">
        <w:rPr>
          <w:lang w:val="fr-FR"/>
        </w:rPr>
        <w:t>iilor</w:t>
      </w:r>
    </w:p>
    <w:p w:rsidR="00913B74" w:rsidRPr="00BA2805" w:rsidRDefault="00ED39DB" w:rsidP="00913B74">
      <w:pPr>
        <w:numPr>
          <w:ilvl w:val="0"/>
          <w:numId w:val="19"/>
        </w:numPr>
        <w:rPr>
          <w:lang w:val="fr-FR"/>
        </w:rPr>
      </w:pPr>
      <w:r>
        <w:rPr>
          <w:lang w:val="fr-FR"/>
        </w:rPr>
        <w:t>Fişe de evaluare a altor formaţii complet</w:t>
      </w:r>
      <w:r w:rsidR="00913B74" w:rsidRPr="00BA2805">
        <w:rPr>
          <w:lang w:val="fr-FR"/>
        </w:rPr>
        <w:t>ate de parti</w:t>
      </w:r>
      <w:r>
        <w:rPr>
          <w:lang w:val="fr-FR"/>
        </w:rPr>
        <w:t>cipanţ</w:t>
      </w:r>
      <w:r w:rsidR="00913B74" w:rsidRPr="00BA2805">
        <w:rPr>
          <w:lang w:val="fr-FR"/>
        </w:rPr>
        <w:t>i</w:t>
      </w:r>
    </w:p>
    <w:p w:rsidR="00913B74" w:rsidRPr="00BA2805" w:rsidRDefault="00ED39DB" w:rsidP="00913B74">
      <w:pPr>
        <w:numPr>
          <w:ilvl w:val="0"/>
          <w:numId w:val="19"/>
        </w:numPr>
        <w:rPr>
          <w:lang w:val="fr-FR"/>
        </w:rPr>
      </w:pPr>
      <w:r>
        <w:rPr>
          <w:lang w:val="fr-FR"/>
        </w:rPr>
        <w:t>Fiş</w:t>
      </w:r>
      <w:r w:rsidR="00913B74" w:rsidRPr="00BA2805">
        <w:rPr>
          <w:lang w:val="fr-FR"/>
        </w:rPr>
        <w:t>ele de evaluare ale juriului</w:t>
      </w:r>
    </w:p>
    <w:p w:rsidR="00913B74" w:rsidRPr="00BA2805" w:rsidRDefault="00913B74" w:rsidP="00913B74">
      <w:pPr>
        <w:numPr>
          <w:ilvl w:val="0"/>
          <w:numId w:val="19"/>
        </w:numPr>
        <w:rPr>
          <w:lang w:val="fr-FR"/>
        </w:rPr>
      </w:pPr>
      <w:r w:rsidRPr="00BA2805">
        <w:rPr>
          <w:lang w:val="fr-FR"/>
        </w:rPr>
        <w:t>Chestionare de evaluare aplicate publicului</w:t>
      </w:r>
      <w:r w:rsidR="00294053" w:rsidRPr="00BA2805">
        <w:rPr>
          <w:lang w:val="fr-FR"/>
        </w:rPr>
        <w:t xml:space="preserve"> </w:t>
      </w:r>
    </w:p>
    <w:p w:rsidR="00913B74" w:rsidRPr="00BA2805" w:rsidRDefault="00913B74" w:rsidP="00913B74">
      <w:pPr>
        <w:numPr>
          <w:ilvl w:val="0"/>
          <w:numId w:val="19"/>
        </w:numPr>
        <w:rPr>
          <w:lang w:val="fr-FR"/>
        </w:rPr>
      </w:pPr>
      <w:r w:rsidRPr="00BA2805">
        <w:rPr>
          <w:lang w:val="fr-FR"/>
        </w:rPr>
        <w:t>Interviuri</w:t>
      </w:r>
      <w:r w:rsidR="00ED39DB">
        <w:rPr>
          <w:lang w:val="fr-FR"/>
        </w:rPr>
        <w:t xml:space="preserve"> cu interpreţi, conducători de formaţ</w:t>
      </w:r>
      <w:r w:rsidR="00294053" w:rsidRPr="00BA2805">
        <w:rPr>
          <w:lang w:val="fr-FR"/>
        </w:rPr>
        <w:t>ii, membri ai juriului, organizatori, sponsori, spectatori</w:t>
      </w:r>
    </w:p>
    <w:p w:rsidR="00913B74" w:rsidRPr="00BA2805" w:rsidRDefault="00ED39DB" w:rsidP="00913B74">
      <w:pPr>
        <w:numPr>
          <w:ilvl w:val="0"/>
          <w:numId w:val="19"/>
        </w:numPr>
        <w:rPr>
          <w:lang w:val="fr-FR"/>
        </w:rPr>
      </w:pPr>
      <w:r>
        <w:rPr>
          <w:lang w:val="fr-FR"/>
        </w:rPr>
        <w:t>Feed-back de la participanţ</w:t>
      </w:r>
      <w:r w:rsidR="00294053" w:rsidRPr="00BA2805">
        <w:rPr>
          <w:lang w:val="fr-FR"/>
        </w:rPr>
        <w:t xml:space="preserve">i </w:t>
      </w:r>
    </w:p>
    <w:p w:rsidR="00294053" w:rsidRPr="00BA2805" w:rsidRDefault="00294053" w:rsidP="00913B74">
      <w:pPr>
        <w:numPr>
          <w:ilvl w:val="0"/>
          <w:numId w:val="19"/>
        </w:numPr>
        <w:rPr>
          <w:lang w:val="fr-FR"/>
        </w:rPr>
      </w:pPr>
      <w:r w:rsidRPr="00BA2805">
        <w:rPr>
          <w:lang w:val="fr-FR"/>
        </w:rPr>
        <w:t>Feed-back de la organizatori, membrii juriului</w:t>
      </w:r>
    </w:p>
    <w:p w:rsidR="00CA568D" w:rsidRDefault="00CA568D" w:rsidP="00E35DE7">
      <w:pPr>
        <w:widowControl w:val="0"/>
        <w:tabs>
          <w:tab w:val="left" w:pos="1440"/>
        </w:tabs>
        <w:autoSpaceDE w:val="0"/>
        <w:autoSpaceDN w:val="0"/>
        <w:adjustRightInd w:val="0"/>
        <w:jc w:val="both"/>
        <w:rPr>
          <w:bCs/>
          <w:lang w:val="fr-FR"/>
        </w:rPr>
      </w:pPr>
    </w:p>
    <w:p w:rsidR="00E35DE7" w:rsidRPr="007C1A02" w:rsidRDefault="001622EC" w:rsidP="00E35DE7">
      <w:pPr>
        <w:widowControl w:val="0"/>
        <w:tabs>
          <w:tab w:val="left" w:pos="1440"/>
        </w:tabs>
        <w:autoSpaceDE w:val="0"/>
        <w:autoSpaceDN w:val="0"/>
        <w:adjustRightInd w:val="0"/>
        <w:jc w:val="both"/>
        <w:rPr>
          <w:bCs/>
          <w:lang w:val="fr-FR"/>
        </w:rPr>
      </w:pPr>
      <w:r w:rsidRPr="00BA2805">
        <w:rPr>
          <w:bCs/>
          <w:lang w:val="fr-FR"/>
        </w:rPr>
        <w:t>PREMII</w:t>
      </w:r>
    </w:p>
    <w:p w:rsidR="00F70B39" w:rsidRPr="00BA2805" w:rsidRDefault="00ED39DB" w:rsidP="00904320">
      <w:pPr>
        <w:widowControl w:val="0"/>
        <w:numPr>
          <w:ilvl w:val="0"/>
          <w:numId w:val="18"/>
        </w:numPr>
        <w:tabs>
          <w:tab w:val="left" w:pos="1440"/>
        </w:tabs>
        <w:autoSpaceDE w:val="0"/>
        <w:autoSpaceDN w:val="0"/>
        <w:adjustRightInd w:val="0"/>
        <w:jc w:val="both"/>
        <w:rPr>
          <w:lang w:val="fr-FR"/>
        </w:rPr>
      </w:pPr>
      <w:r>
        <w:rPr>
          <w:lang w:val="fr-FR"/>
        </w:rPr>
        <w:t>Toţ</w:t>
      </w:r>
      <w:r w:rsidR="00E35DE7" w:rsidRPr="00BA2805">
        <w:rPr>
          <w:lang w:val="fr-FR"/>
        </w:rPr>
        <w:t>i elevii participa</w:t>
      </w:r>
      <w:r>
        <w:rPr>
          <w:lang w:val="fr-FR"/>
        </w:rPr>
        <w:t>nţ</w:t>
      </w:r>
      <w:r w:rsidR="00170C3C" w:rsidRPr="00BA2805">
        <w:rPr>
          <w:lang w:val="fr-FR"/>
        </w:rPr>
        <w:t xml:space="preserve">i </w:t>
      </w:r>
      <w:r w:rsidR="00E35DE7" w:rsidRPr="00BA2805">
        <w:rPr>
          <w:lang w:val="fr-FR"/>
        </w:rPr>
        <w:t xml:space="preserve">la </w:t>
      </w:r>
      <w:r w:rsidR="00170C3C" w:rsidRPr="00BA2805">
        <w:rPr>
          <w:lang w:val="fr-FR"/>
        </w:rPr>
        <w:t>concurs</w:t>
      </w:r>
      <w:r w:rsidR="00E35DE7" w:rsidRPr="00BA2805">
        <w:rPr>
          <w:lang w:val="fr-FR"/>
        </w:rPr>
        <w:t xml:space="preserve"> </w:t>
      </w:r>
      <w:r>
        <w:rPr>
          <w:lang w:val="fr-FR"/>
        </w:rPr>
        <w:t>şi profesorii care i-au pregă</w:t>
      </w:r>
      <w:r w:rsidR="001622EC" w:rsidRPr="00BA2805">
        <w:rPr>
          <w:lang w:val="fr-FR"/>
        </w:rPr>
        <w:t xml:space="preserve">tit </w:t>
      </w:r>
      <w:r w:rsidR="00E35DE7" w:rsidRPr="00BA2805">
        <w:rPr>
          <w:lang w:val="fr-FR"/>
        </w:rPr>
        <w:t xml:space="preserve">vor primi </w:t>
      </w:r>
      <w:r>
        <w:rPr>
          <w:lang w:val="fr-FR"/>
        </w:rPr>
        <w:t>o diplomă</w:t>
      </w:r>
      <w:r w:rsidR="00E35DE7" w:rsidRPr="00BA2805">
        <w:rPr>
          <w:lang w:val="fr-FR"/>
        </w:rPr>
        <w:t xml:space="preserve"> de participare. </w:t>
      </w:r>
    </w:p>
    <w:p w:rsidR="00170C3C" w:rsidRPr="00BA2805" w:rsidRDefault="00ED39DB" w:rsidP="00904320">
      <w:pPr>
        <w:widowControl w:val="0"/>
        <w:numPr>
          <w:ilvl w:val="0"/>
          <w:numId w:val="18"/>
        </w:numPr>
        <w:tabs>
          <w:tab w:val="left" w:pos="1440"/>
        </w:tabs>
        <w:autoSpaceDE w:val="0"/>
        <w:autoSpaceDN w:val="0"/>
        <w:adjustRightInd w:val="0"/>
        <w:jc w:val="both"/>
        <w:rPr>
          <w:lang w:val="it-IT"/>
        </w:rPr>
      </w:pPr>
      <w:r>
        <w:rPr>
          <w:lang w:val="it-IT"/>
        </w:rPr>
        <w:t>Se vor acorda  premii, menţ</w:t>
      </w:r>
      <w:r w:rsidR="00170C3C" w:rsidRPr="00BA2805">
        <w:rPr>
          <w:lang w:val="it-IT"/>
        </w:rPr>
        <w:t xml:space="preserve">iuni si premii speciale. </w:t>
      </w:r>
      <w:r>
        <w:rPr>
          <w:lang w:val="it-IT"/>
        </w:rPr>
        <w:t>Castigă</w:t>
      </w:r>
      <w:r w:rsidR="00E35DE7" w:rsidRPr="00BA2805">
        <w:rPr>
          <w:lang w:val="it-IT"/>
        </w:rPr>
        <w:t>torii vo</w:t>
      </w:r>
      <w:r w:rsidR="00170C3C" w:rsidRPr="00BA2805">
        <w:rPr>
          <w:lang w:val="it-IT"/>
        </w:rPr>
        <w:t>r primi</w:t>
      </w:r>
      <w:r w:rsidR="00E35DE7" w:rsidRPr="00BA2805">
        <w:rPr>
          <w:lang w:val="it-IT"/>
        </w:rPr>
        <w:t xml:space="preserve"> diplom</w:t>
      </w:r>
      <w:r>
        <w:rPr>
          <w:lang w:val="it-IT"/>
        </w:rPr>
        <w:t>e ş</w:t>
      </w:r>
      <w:r w:rsidR="00170C3C" w:rsidRPr="00BA2805">
        <w:rPr>
          <w:lang w:val="it-IT"/>
        </w:rPr>
        <w:t>i</w:t>
      </w:r>
      <w:r w:rsidR="00E35DE7" w:rsidRPr="00BA2805">
        <w:rPr>
          <w:lang w:val="it-IT"/>
        </w:rPr>
        <w:t xml:space="preserve"> premii atractive. </w:t>
      </w:r>
    </w:p>
    <w:p w:rsidR="00170C3C" w:rsidRPr="00BA2805" w:rsidRDefault="00ED39DB" w:rsidP="00904320">
      <w:pPr>
        <w:widowControl w:val="0"/>
        <w:numPr>
          <w:ilvl w:val="0"/>
          <w:numId w:val="18"/>
        </w:numPr>
        <w:tabs>
          <w:tab w:val="left" w:pos="1440"/>
        </w:tabs>
        <w:autoSpaceDE w:val="0"/>
        <w:autoSpaceDN w:val="0"/>
        <w:adjustRightInd w:val="0"/>
        <w:jc w:val="both"/>
        <w:rPr>
          <w:lang w:val="it-IT"/>
        </w:rPr>
      </w:pPr>
      <w:r>
        <w:rPr>
          <w:lang w:val="it-IT"/>
        </w:rPr>
        <w:t>Profesorii implicaţi î</w:t>
      </w:r>
      <w:r w:rsidR="00E35DE7" w:rsidRPr="00BA2805">
        <w:rPr>
          <w:lang w:val="it-IT"/>
        </w:rPr>
        <w:t>n</w:t>
      </w:r>
      <w:r>
        <w:rPr>
          <w:lang w:val="it-IT"/>
        </w:rPr>
        <w:t xml:space="preserve"> organizarea ş</w:t>
      </w:r>
      <w:r w:rsidR="00E35DE7" w:rsidRPr="00BA2805">
        <w:rPr>
          <w:lang w:val="it-IT"/>
        </w:rPr>
        <w:t xml:space="preserve">i jurizarea </w:t>
      </w:r>
      <w:r w:rsidR="001622EC" w:rsidRPr="00BA2805">
        <w:rPr>
          <w:lang w:val="it-IT"/>
        </w:rPr>
        <w:t>festivalului</w:t>
      </w:r>
      <w:r w:rsidR="00E35DE7" w:rsidRPr="00BA2805">
        <w:rPr>
          <w:lang w:val="it-IT"/>
        </w:rPr>
        <w:t xml:space="preserve"> vor primi </w:t>
      </w:r>
      <w:r w:rsidR="001622EC" w:rsidRPr="00BA2805">
        <w:rPr>
          <w:lang w:val="it-IT"/>
        </w:rPr>
        <w:t>certificate/diplome</w:t>
      </w:r>
      <w:r w:rsidR="001622EC" w:rsidRPr="00BA2805">
        <w:rPr>
          <w:i/>
          <w:lang w:val="it-IT"/>
        </w:rPr>
        <w:t xml:space="preserve"> </w:t>
      </w:r>
      <w:r w:rsidR="00E35DE7" w:rsidRPr="00BA2805">
        <w:rPr>
          <w:lang w:val="it-IT"/>
        </w:rPr>
        <w:t xml:space="preserve">emise de </w:t>
      </w:r>
      <w:r>
        <w:rPr>
          <w:lang w:val="it-IT"/>
        </w:rPr>
        <w:t>Inspectoratul Şcolar Judeţean Cluj si Asociaţia profesorilor de limba engleză</w:t>
      </w:r>
      <w:r w:rsidR="001622EC" w:rsidRPr="00BA2805">
        <w:rPr>
          <w:lang w:val="it-IT"/>
        </w:rPr>
        <w:t xml:space="preserve"> din Cluj (C</w:t>
      </w:r>
      <w:r w:rsidR="00E35DE7" w:rsidRPr="00BA2805">
        <w:rPr>
          <w:lang w:val="it-IT"/>
        </w:rPr>
        <w:t>E</w:t>
      </w:r>
      <w:r w:rsidR="001622EC" w:rsidRPr="00BA2805">
        <w:rPr>
          <w:lang w:val="it-IT"/>
        </w:rPr>
        <w:t>T</w:t>
      </w:r>
      <w:r w:rsidR="00E35DE7" w:rsidRPr="00BA2805">
        <w:rPr>
          <w:lang w:val="it-IT"/>
        </w:rPr>
        <w:t>A</w:t>
      </w:r>
      <w:r w:rsidR="001622EC" w:rsidRPr="00BA2805">
        <w:rPr>
          <w:lang w:val="it-IT"/>
        </w:rPr>
        <w:t xml:space="preserve">). </w:t>
      </w:r>
    </w:p>
    <w:p w:rsidR="00E35DE7" w:rsidRPr="00BA2805" w:rsidRDefault="00E35DE7" w:rsidP="00904320">
      <w:pPr>
        <w:widowControl w:val="0"/>
        <w:numPr>
          <w:ilvl w:val="0"/>
          <w:numId w:val="18"/>
        </w:numPr>
        <w:tabs>
          <w:tab w:val="left" w:pos="1440"/>
        </w:tabs>
        <w:autoSpaceDE w:val="0"/>
        <w:autoSpaceDN w:val="0"/>
        <w:adjustRightInd w:val="0"/>
        <w:jc w:val="both"/>
        <w:rPr>
          <w:lang w:val="it-IT"/>
        </w:rPr>
      </w:pPr>
      <w:r w:rsidRPr="00BA2805">
        <w:rPr>
          <w:lang w:val="it-IT"/>
        </w:rPr>
        <w:t xml:space="preserve">Diplomele elevilor, certificatele </w:t>
      </w:r>
      <w:r w:rsidR="001622EC" w:rsidRPr="00BA2805">
        <w:rPr>
          <w:lang w:val="it-IT"/>
        </w:rPr>
        <w:t>profesorilor</w:t>
      </w:r>
      <w:r w:rsidR="006758CC">
        <w:rPr>
          <w:lang w:val="it-IT"/>
        </w:rPr>
        <w:t xml:space="preserve"> precum ş</w:t>
      </w:r>
      <w:r w:rsidRPr="00BA2805">
        <w:rPr>
          <w:lang w:val="it-IT"/>
        </w:rPr>
        <w:t xml:space="preserve">i </w:t>
      </w:r>
      <w:r w:rsidR="001622EC" w:rsidRPr="00BA2805">
        <w:rPr>
          <w:lang w:val="it-IT"/>
        </w:rPr>
        <w:t xml:space="preserve">premiile elevilor vor fi </w:t>
      </w:r>
      <w:r w:rsidR="00ED39DB">
        <w:rPr>
          <w:lang w:val="it-IT"/>
        </w:rPr>
        <w:t>înmâ</w:t>
      </w:r>
      <w:r w:rsidR="001622EC" w:rsidRPr="00BA2805">
        <w:rPr>
          <w:lang w:val="it-IT"/>
        </w:rPr>
        <w:t>nate la festivitatea</w:t>
      </w:r>
      <w:r w:rsidR="00ED39DB">
        <w:rPr>
          <w:lang w:val="it-IT"/>
        </w:rPr>
        <w:t xml:space="preserve"> de premiere ce va avea loc la î</w:t>
      </w:r>
      <w:r w:rsidR="001622EC" w:rsidRPr="00BA2805">
        <w:rPr>
          <w:lang w:val="it-IT"/>
        </w:rPr>
        <w:t>ncheierea festivalului</w:t>
      </w:r>
      <w:r w:rsidRPr="00BA2805">
        <w:rPr>
          <w:lang w:val="it-IT"/>
        </w:rPr>
        <w:t>.</w:t>
      </w:r>
    </w:p>
    <w:p w:rsidR="00AF3A93" w:rsidRDefault="00AF3A93" w:rsidP="00517EFE">
      <w:pPr>
        <w:jc w:val="center"/>
      </w:pPr>
    </w:p>
    <w:p w:rsidR="00517EFE" w:rsidRPr="00BA2805" w:rsidRDefault="00ED39DB" w:rsidP="00517EFE">
      <w:pPr>
        <w:jc w:val="center"/>
      </w:pPr>
      <w:r>
        <w:t xml:space="preserve">   RECOMANDĂ</w:t>
      </w:r>
      <w:r w:rsidR="00673CD1" w:rsidRPr="00BA2805">
        <w:t xml:space="preserve">RI </w:t>
      </w:r>
    </w:p>
    <w:p w:rsidR="00673CD1" w:rsidRPr="00BA2805" w:rsidRDefault="00673CD1" w:rsidP="00517EFE">
      <w:pPr>
        <w:jc w:val="center"/>
      </w:pPr>
    </w:p>
    <w:p w:rsidR="00673CD1" w:rsidRPr="00BA2805" w:rsidRDefault="00B100E5" w:rsidP="006B785F">
      <w:pPr>
        <w:numPr>
          <w:ilvl w:val="0"/>
          <w:numId w:val="20"/>
        </w:numPr>
      </w:pPr>
      <w:r w:rsidRPr="00BA2805">
        <w:t xml:space="preserve">profesorii coordonatori </w:t>
      </w:r>
      <w:r w:rsidR="00ED39DB">
        <w:t>ai trupelor de teatru sunt rugaţi să menţină</w:t>
      </w:r>
      <w:r w:rsidRPr="00BA2805">
        <w:t xml:space="preserve"> controlul asupra membrilor trupei</w:t>
      </w:r>
    </w:p>
    <w:p w:rsidR="00517EFE" w:rsidRPr="00BA2805" w:rsidRDefault="00ED39DB" w:rsidP="00B100E5">
      <w:pPr>
        <w:numPr>
          <w:ilvl w:val="0"/>
          <w:numId w:val="20"/>
        </w:numPr>
      </w:pPr>
      <w:r>
        <w:t>orice întrebare se adresează</w:t>
      </w:r>
      <w:r w:rsidR="00B100E5" w:rsidRPr="00BA2805">
        <w:t xml:space="preserve"> direct cadrelor didactice cu insigna de organizator al festivalului sau elevilor cu ecuson c</w:t>
      </w:r>
      <w:r w:rsidR="003C00ED">
        <w:t>are vor contacta organizatorii î</w:t>
      </w:r>
      <w:r w:rsidR="00B100E5" w:rsidRPr="00BA2805">
        <w:t>n cel mai scurt timp posibil</w:t>
      </w:r>
    </w:p>
    <w:p w:rsidR="00517EFE" w:rsidRPr="00BA2805" w:rsidRDefault="00673CD1" w:rsidP="00B100E5">
      <w:pPr>
        <w:numPr>
          <w:ilvl w:val="0"/>
          <w:numId w:val="23"/>
        </w:numPr>
      </w:pPr>
      <w:r w:rsidRPr="00BA2805">
        <w:t>c</w:t>
      </w:r>
      <w:r w:rsidR="00517EFE" w:rsidRPr="00BA2805">
        <w:t>onform normelo</w:t>
      </w:r>
      <w:r w:rsidR="003C00ED">
        <w:t>r PSI î</w:t>
      </w:r>
      <w:r w:rsidR="00ED39DB">
        <w:t>n vigoare, este interzisă utilizarea de lichide sau flamă</w:t>
      </w:r>
      <w:r w:rsidR="003C00ED">
        <w:t xml:space="preserve"> pe scenă</w:t>
      </w:r>
    </w:p>
    <w:p w:rsidR="00673CD1" w:rsidRPr="00BA2805" w:rsidRDefault="00ED39DB" w:rsidP="006B785F">
      <w:pPr>
        <w:numPr>
          <w:ilvl w:val="0"/>
          <w:numId w:val="20"/>
        </w:numPr>
      </w:pPr>
      <w:r>
        <w:t>este interzisă</w:t>
      </w:r>
      <w:r w:rsidR="00B100E5" w:rsidRPr="00BA2805">
        <w:t xml:space="preserve"> efectuarea de modific</w:t>
      </w:r>
      <w:r>
        <w:t>ări de orice tip pe scenă fără aprobarea prealabilă primită</w:t>
      </w:r>
      <w:r w:rsidR="00B100E5" w:rsidRPr="00BA2805">
        <w:t xml:space="preserve"> de la organizatori</w:t>
      </w:r>
    </w:p>
    <w:p w:rsidR="00B100E5" w:rsidRPr="00BA2805" w:rsidRDefault="00ED39DB" w:rsidP="00673CD1">
      <w:pPr>
        <w:numPr>
          <w:ilvl w:val="0"/>
          <w:numId w:val="20"/>
        </w:numPr>
      </w:pPr>
      <w:r>
        <w:t>participanţii sunt sfătuiţi să</w:t>
      </w:r>
      <w:r w:rsidR="00673CD1" w:rsidRPr="00BA2805">
        <w:t xml:space="preserve"> testeze</w:t>
      </w:r>
      <w:r w:rsidR="00B100E5" w:rsidRPr="00BA2805">
        <w:t xml:space="preserve"> m</w:t>
      </w:r>
      <w:r>
        <w:t>aterialul audio folosit la piesă cu suficient timp înainte de î</w:t>
      </w:r>
      <w:r w:rsidR="00B100E5" w:rsidRPr="00BA2805">
        <w:t>nceperea ei</w:t>
      </w:r>
      <w:r w:rsidR="00673CD1" w:rsidRPr="00BA2805">
        <w:t>;</w:t>
      </w:r>
      <w:r w:rsidR="00B100E5" w:rsidRPr="00BA2805">
        <w:t xml:space="preserve"> </w:t>
      </w:r>
      <w:r w:rsidR="00673CD1" w:rsidRPr="00BA2805">
        <w:t xml:space="preserve">organizatorii </w:t>
      </w:r>
      <w:r w:rsidR="00B100E5" w:rsidRPr="00BA2805">
        <w:t xml:space="preserve">nu </w:t>
      </w:r>
      <w:r>
        <w:t>îşi asumă ră</w:t>
      </w:r>
      <w:r w:rsidR="00673CD1" w:rsidRPr="00BA2805">
        <w:t>spunderea pentru</w:t>
      </w:r>
      <w:r w:rsidR="00B100E5" w:rsidRPr="00BA2805">
        <w:t xml:space="preserve"> problemele rezultate din incompatibilitatea materialului adus cu aparatura (</w:t>
      </w:r>
      <w:r>
        <w:t>este recomandabilă î</w:t>
      </w:r>
      <w:r w:rsidR="00673CD1" w:rsidRPr="00BA2805">
        <w:t>nregistrarea coloanei sonore</w:t>
      </w:r>
      <w:r>
        <w:t xml:space="preserve"> pe un CD ca şi fiş</w:t>
      </w:r>
      <w:r w:rsidR="00B100E5" w:rsidRPr="00BA2805">
        <w:t>ier audio)</w:t>
      </w: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Default="00515679" w:rsidP="00515679">
      <w:pPr>
        <w:rPr>
          <w:sz w:val="22"/>
          <w:szCs w:val="22"/>
        </w:rPr>
      </w:pPr>
    </w:p>
    <w:p w:rsidR="00515679" w:rsidRPr="00B100E5" w:rsidRDefault="00515679" w:rsidP="00515679">
      <w:pPr>
        <w:rPr>
          <w:sz w:val="22"/>
          <w:szCs w:val="22"/>
        </w:rPr>
      </w:pPr>
    </w:p>
    <w:sectPr w:rsidR="00515679" w:rsidRPr="00B100E5" w:rsidSect="00302FFB">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09D" w:rsidRDefault="00E8409D" w:rsidP="005F1CC4">
      <w:r>
        <w:separator/>
      </w:r>
    </w:p>
  </w:endnote>
  <w:endnote w:type="continuationSeparator" w:id="0">
    <w:p w:rsidR="00E8409D" w:rsidRDefault="00E8409D" w:rsidP="005F1C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96319"/>
      <w:docPartObj>
        <w:docPartGallery w:val="Page Numbers (Bottom of Page)"/>
        <w:docPartUnique/>
      </w:docPartObj>
    </w:sdtPr>
    <w:sdtEndPr/>
    <w:sdtContent>
      <w:p w:rsidR="005F1CC4" w:rsidRDefault="00BB4561">
        <w:pPr>
          <w:pStyle w:val="Subsol"/>
          <w:jc w:val="center"/>
        </w:pPr>
        <w:r>
          <w:fldChar w:fldCharType="begin"/>
        </w:r>
        <w:r>
          <w:instrText xml:space="preserve"> PAGE   \* MERGEFORMAT </w:instrText>
        </w:r>
        <w:r>
          <w:fldChar w:fldCharType="separate"/>
        </w:r>
        <w:r w:rsidR="00B251BF">
          <w:rPr>
            <w:noProof/>
          </w:rPr>
          <w:t>4</w:t>
        </w:r>
        <w:r>
          <w:rPr>
            <w:noProof/>
          </w:rPr>
          <w:fldChar w:fldCharType="end"/>
        </w:r>
      </w:p>
    </w:sdtContent>
  </w:sdt>
  <w:p w:rsidR="005F1CC4" w:rsidRDefault="005F1CC4">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09D" w:rsidRDefault="00E8409D" w:rsidP="005F1CC4">
      <w:r>
        <w:separator/>
      </w:r>
    </w:p>
  </w:footnote>
  <w:footnote w:type="continuationSeparator" w:id="0">
    <w:p w:rsidR="00E8409D" w:rsidRDefault="00E8409D" w:rsidP="005F1C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40E0A"/>
    <w:multiLevelType w:val="hybridMultilevel"/>
    <w:tmpl w:val="9E8A7CCE"/>
    <w:lvl w:ilvl="0" w:tplc="0418000B">
      <w:start w:val="1"/>
      <w:numFmt w:val="bullet"/>
      <w:lvlText w:val=""/>
      <w:lvlJc w:val="left"/>
      <w:pPr>
        <w:tabs>
          <w:tab w:val="num" w:pos="1428"/>
        </w:tabs>
        <w:ind w:left="1428" w:hanging="360"/>
      </w:pPr>
      <w:rPr>
        <w:rFonts w:ascii="Wingdings" w:hAnsi="Wingdings" w:hint="default"/>
      </w:rPr>
    </w:lvl>
    <w:lvl w:ilvl="1" w:tplc="04180003" w:tentative="1">
      <w:start w:val="1"/>
      <w:numFmt w:val="bullet"/>
      <w:lvlText w:val="o"/>
      <w:lvlJc w:val="left"/>
      <w:pPr>
        <w:tabs>
          <w:tab w:val="num" w:pos="2148"/>
        </w:tabs>
        <w:ind w:left="2148" w:hanging="360"/>
      </w:pPr>
      <w:rPr>
        <w:rFonts w:ascii="Courier New" w:hAnsi="Courier New" w:cs="Courier New" w:hint="default"/>
      </w:rPr>
    </w:lvl>
    <w:lvl w:ilvl="2" w:tplc="04180005" w:tentative="1">
      <w:start w:val="1"/>
      <w:numFmt w:val="bullet"/>
      <w:lvlText w:val=""/>
      <w:lvlJc w:val="left"/>
      <w:pPr>
        <w:tabs>
          <w:tab w:val="num" w:pos="2868"/>
        </w:tabs>
        <w:ind w:left="2868" w:hanging="360"/>
      </w:pPr>
      <w:rPr>
        <w:rFonts w:ascii="Wingdings" w:hAnsi="Wingdings" w:hint="default"/>
      </w:rPr>
    </w:lvl>
    <w:lvl w:ilvl="3" w:tplc="04180001" w:tentative="1">
      <w:start w:val="1"/>
      <w:numFmt w:val="bullet"/>
      <w:lvlText w:val=""/>
      <w:lvlJc w:val="left"/>
      <w:pPr>
        <w:tabs>
          <w:tab w:val="num" w:pos="3588"/>
        </w:tabs>
        <w:ind w:left="3588" w:hanging="360"/>
      </w:pPr>
      <w:rPr>
        <w:rFonts w:ascii="Symbol" w:hAnsi="Symbol" w:hint="default"/>
      </w:rPr>
    </w:lvl>
    <w:lvl w:ilvl="4" w:tplc="04180003" w:tentative="1">
      <w:start w:val="1"/>
      <w:numFmt w:val="bullet"/>
      <w:lvlText w:val="o"/>
      <w:lvlJc w:val="left"/>
      <w:pPr>
        <w:tabs>
          <w:tab w:val="num" w:pos="4308"/>
        </w:tabs>
        <w:ind w:left="4308" w:hanging="360"/>
      </w:pPr>
      <w:rPr>
        <w:rFonts w:ascii="Courier New" w:hAnsi="Courier New" w:cs="Courier New" w:hint="default"/>
      </w:rPr>
    </w:lvl>
    <w:lvl w:ilvl="5" w:tplc="04180005" w:tentative="1">
      <w:start w:val="1"/>
      <w:numFmt w:val="bullet"/>
      <w:lvlText w:val=""/>
      <w:lvlJc w:val="left"/>
      <w:pPr>
        <w:tabs>
          <w:tab w:val="num" w:pos="5028"/>
        </w:tabs>
        <w:ind w:left="5028" w:hanging="360"/>
      </w:pPr>
      <w:rPr>
        <w:rFonts w:ascii="Wingdings" w:hAnsi="Wingdings" w:hint="default"/>
      </w:rPr>
    </w:lvl>
    <w:lvl w:ilvl="6" w:tplc="04180001" w:tentative="1">
      <w:start w:val="1"/>
      <w:numFmt w:val="bullet"/>
      <w:lvlText w:val=""/>
      <w:lvlJc w:val="left"/>
      <w:pPr>
        <w:tabs>
          <w:tab w:val="num" w:pos="5748"/>
        </w:tabs>
        <w:ind w:left="5748" w:hanging="360"/>
      </w:pPr>
      <w:rPr>
        <w:rFonts w:ascii="Symbol" w:hAnsi="Symbol" w:hint="default"/>
      </w:rPr>
    </w:lvl>
    <w:lvl w:ilvl="7" w:tplc="04180003" w:tentative="1">
      <w:start w:val="1"/>
      <w:numFmt w:val="bullet"/>
      <w:lvlText w:val="o"/>
      <w:lvlJc w:val="left"/>
      <w:pPr>
        <w:tabs>
          <w:tab w:val="num" w:pos="6468"/>
        </w:tabs>
        <w:ind w:left="6468" w:hanging="360"/>
      </w:pPr>
      <w:rPr>
        <w:rFonts w:ascii="Courier New" w:hAnsi="Courier New" w:cs="Courier New" w:hint="default"/>
      </w:rPr>
    </w:lvl>
    <w:lvl w:ilvl="8" w:tplc="04180005" w:tentative="1">
      <w:start w:val="1"/>
      <w:numFmt w:val="bullet"/>
      <w:lvlText w:val=""/>
      <w:lvlJc w:val="left"/>
      <w:pPr>
        <w:tabs>
          <w:tab w:val="num" w:pos="7188"/>
        </w:tabs>
        <w:ind w:left="7188" w:hanging="360"/>
      </w:pPr>
      <w:rPr>
        <w:rFonts w:ascii="Wingdings" w:hAnsi="Wingdings" w:hint="default"/>
      </w:rPr>
    </w:lvl>
  </w:abstractNum>
  <w:abstractNum w:abstractNumId="1">
    <w:nsid w:val="0736660B"/>
    <w:multiLevelType w:val="hybridMultilevel"/>
    <w:tmpl w:val="DE46D89A"/>
    <w:lvl w:ilvl="0" w:tplc="04180003">
      <w:start w:val="1"/>
      <w:numFmt w:val="bullet"/>
      <w:lvlText w:val="o"/>
      <w:lvlJc w:val="left"/>
      <w:pPr>
        <w:tabs>
          <w:tab w:val="num" w:pos="720"/>
        </w:tabs>
        <w:ind w:left="720" w:hanging="360"/>
      </w:pPr>
      <w:rPr>
        <w:rFonts w:ascii="Courier New" w:hAnsi="Courier New" w:cs="Courier New"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nsid w:val="1C0D5FE8"/>
    <w:multiLevelType w:val="hybridMultilevel"/>
    <w:tmpl w:val="34806706"/>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
    <w:nsid w:val="1C1E52B2"/>
    <w:multiLevelType w:val="multilevel"/>
    <w:tmpl w:val="91C850B0"/>
    <w:lvl w:ilvl="0">
      <w:start w:val="1"/>
      <w:numFmt w:val="decimal"/>
      <w:lvlText w:val="%1."/>
      <w:lvlJc w:val="left"/>
      <w:pPr>
        <w:tabs>
          <w:tab w:val="num" w:pos="567"/>
        </w:tabs>
        <w:ind w:left="567"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D126DBE"/>
    <w:multiLevelType w:val="multilevel"/>
    <w:tmpl w:val="D318E1DE"/>
    <w:lvl w:ilvl="0">
      <w:start w:val="1"/>
      <w:numFmt w:val="bullet"/>
      <w:lvlText w:val="o"/>
      <w:lvlJc w:val="left"/>
      <w:pPr>
        <w:tabs>
          <w:tab w:val="num" w:pos="780"/>
        </w:tabs>
        <w:ind w:left="780" w:hanging="360"/>
      </w:pPr>
      <w:rPr>
        <w:rFonts w:ascii="Courier New" w:hAnsi="Courier New" w:cs="Courier New" w:hint="default"/>
      </w:rPr>
    </w:lvl>
    <w:lvl w:ilvl="1">
      <w:start w:val="1"/>
      <w:numFmt w:val="decimal"/>
      <w:lvlText w:val="%2."/>
      <w:lvlJc w:val="left"/>
      <w:pPr>
        <w:tabs>
          <w:tab w:val="num" w:pos="1423"/>
        </w:tabs>
        <w:ind w:left="1423" w:hanging="283"/>
      </w:pPr>
      <w:rPr>
        <w:rFonts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5">
    <w:nsid w:val="23BC2D00"/>
    <w:multiLevelType w:val="hybridMultilevel"/>
    <w:tmpl w:val="D318E1DE"/>
    <w:lvl w:ilvl="0" w:tplc="04180003">
      <w:start w:val="1"/>
      <w:numFmt w:val="bullet"/>
      <w:lvlText w:val="o"/>
      <w:lvlJc w:val="left"/>
      <w:pPr>
        <w:tabs>
          <w:tab w:val="num" w:pos="780"/>
        </w:tabs>
        <w:ind w:left="780" w:hanging="360"/>
      </w:pPr>
      <w:rPr>
        <w:rFonts w:ascii="Courier New" w:hAnsi="Courier New" w:cs="Courier New" w:hint="default"/>
      </w:rPr>
    </w:lvl>
    <w:lvl w:ilvl="1" w:tplc="5BDEBE24">
      <w:start w:val="1"/>
      <w:numFmt w:val="decimal"/>
      <w:lvlText w:val="%2."/>
      <w:lvlJc w:val="left"/>
      <w:pPr>
        <w:tabs>
          <w:tab w:val="num" w:pos="1423"/>
        </w:tabs>
        <w:ind w:left="1423" w:hanging="283"/>
      </w:pPr>
      <w:rPr>
        <w:rFonts w:hint="default"/>
      </w:rPr>
    </w:lvl>
    <w:lvl w:ilvl="2" w:tplc="04180005" w:tentative="1">
      <w:start w:val="1"/>
      <w:numFmt w:val="bullet"/>
      <w:lvlText w:val=""/>
      <w:lvlJc w:val="left"/>
      <w:pPr>
        <w:tabs>
          <w:tab w:val="num" w:pos="2220"/>
        </w:tabs>
        <w:ind w:left="2220" w:hanging="360"/>
      </w:pPr>
      <w:rPr>
        <w:rFonts w:ascii="Wingdings" w:hAnsi="Wingdings" w:hint="default"/>
      </w:rPr>
    </w:lvl>
    <w:lvl w:ilvl="3" w:tplc="04180001" w:tentative="1">
      <w:start w:val="1"/>
      <w:numFmt w:val="bullet"/>
      <w:lvlText w:val=""/>
      <w:lvlJc w:val="left"/>
      <w:pPr>
        <w:tabs>
          <w:tab w:val="num" w:pos="2940"/>
        </w:tabs>
        <w:ind w:left="2940" w:hanging="360"/>
      </w:pPr>
      <w:rPr>
        <w:rFonts w:ascii="Symbol" w:hAnsi="Symbol" w:hint="default"/>
      </w:rPr>
    </w:lvl>
    <w:lvl w:ilvl="4" w:tplc="04180003" w:tentative="1">
      <w:start w:val="1"/>
      <w:numFmt w:val="bullet"/>
      <w:lvlText w:val="o"/>
      <w:lvlJc w:val="left"/>
      <w:pPr>
        <w:tabs>
          <w:tab w:val="num" w:pos="3660"/>
        </w:tabs>
        <w:ind w:left="3660" w:hanging="360"/>
      </w:pPr>
      <w:rPr>
        <w:rFonts w:ascii="Courier New" w:hAnsi="Courier New" w:cs="Courier New" w:hint="default"/>
      </w:rPr>
    </w:lvl>
    <w:lvl w:ilvl="5" w:tplc="04180005" w:tentative="1">
      <w:start w:val="1"/>
      <w:numFmt w:val="bullet"/>
      <w:lvlText w:val=""/>
      <w:lvlJc w:val="left"/>
      <w:pPr>
        <w:tabs>
          <w:tab w:val="num" w:pos="4380"/>
        </w:tabs>
        <w:ind w:left="4380" w:hanging="360"/>
      </w:pPr>
      <w:rPr>
        <w:rFonts w:ascii="Wingdings" w:hAnsi="Wingdings" w:hint="default"/>
      </w:rPr>
    </w:lvl>
    <w:lvl w:ilvl="6" w:tplc="04180001" w:tentative="1">
      <w:start w:val="1"/>
      <w:numFmt w:val="bullet"/>
      <w:lvlText w:val=""/>
      <w:lvlJc w:val="left"/>
      <w:pPr>
        <w:tabs>
          <w:tab w:val="num" w:pos="5100"/>
        </w:tabs>
        <w:ind w:left="5100" w:hanging="360"/>
      </w:pPr>
      <w:rPr>
        <w:rFonts w:ascii="Symbol" w:hAnsi="Symbol" w:hint="default"/>
      </w:rPr>
    </w:lvl>
    <w:lvl w:ilvl="7" w:tplc="04180003" w:tentative="1">
      <w:start w:val="1"/>
      <w:numFmt w:val="bullet"/>
      <w:lvlText w:val="o"/>
      <w:lvlJc w:val="left"/>
      <w:pPr>
        <w:tabs>
          <w:tab w:val="num" w:pos="5820"/>
        </w:tabs>
        <w:ind w:left="5820" w:hanging="360"/>
      </w:pPr>
      <w:rPr>
        <w:rFonts w:ascii="Courier New" w:hAnsi="Courier New" w:cs="Courier New" w:hint="default"/>
      </w:rPr>
    </w:lvl>
    <w:lvl w:ilvl="8" w:tplc="04180005" w:tentative="1">
      <w:start w:val="1"/>
      <w:numFmt w:val="bullet"/>
      <w:lvlText w:val=""/>
      <w:lvlJc w:val="left"/>
      <w:pPr>
        <w:tabs>
          <w:tab w:val="num" w:pos="6540"/>
        </w:tabs>
        <w:ind w:left="6540" w:hanging="360"/>
      </w:pPr>
      <w:rPr>
        <w:rFonts w:ascii="Wingdings" w:hAnsi="Wingdings" w:hint="default"/>
      </w:rPr>
    </w:lvl>
  </w:abstractNum>
  <w:abstractNum w:abstractNumId="6">
    <w:nsid w:val="245F127A"/>
    <w:multiLevelType w:val="hybridMultilevel"/>
    <w:tmpl w:val="0BCE4EEA"/>
    <w:lvl w:ilvl="0" w:tplc="04180003">
      <w:start w:val="1"/>
      <w:numFmt w:val="bullet"/>
      <w:lvlText w:val="o"/>
      <w:lvlJc w:val="left"/>
      <w:pPr>
        <w:tabs>
          <w:tab w:val="num" w:pos="720"/>
        </w:tabs>
        <w:ind w:left="720" w:hanging="360"/>
      </w:pPr>
      <w:rPr>
        <w:rFonts w:ascii="Courier New" w:hAnsi="Courier New" w:cs="Courier New"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nsid w:val="247C6C82"/>
    <w:multiLevelType w:val="hybridMultilevel"/>
    <w:tmpl w:val="66B4A89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B8B33FF"/>
    <w:multiLevelType w:val="hybridMultilevel"/>
    <w:tmpl w:val="37C262B6"/>
    <w:lvl w:ilvl="0" w:tplc="5BDEBE24">
      <w:start w:val="1"/>
      <w:numFmt w:val="decimal"/>
      <w:lvlText w:val="%1."/>
      <w:lvlJc w:val="left"/>
      <w:pPr>
        <w:tabs>
          <w:tab w:val="num" w:pos="567"/>
        </w:tabs>
        <w:ind w:left="567" w:hanging="283"/>
      </w:pPr>
      <w:rPr>
        <w:rFonts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5BDEBE24">
      <w:start w:val="1"/>
      <w:numFmt w:val="decimal"/>
      <w:lvlText w:val="%3."/>
      <w:lvlJc w:val="left"/>
      <w:pPr>
        <w:tabs>
          <w:tab w:val="num" w:pos="2263"/>
        </w:tabs>
        <w:ind w:left="2263" w:hanging="283"/>
      </w:pPr>
      <w:rPr>
        <w:rFonts w:hint="default"/>
      </w:r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9">
    <w:nsid w:val="2D5561A8"/>
    <w:multiLevelType w:val="multilevel"/>
    <w:tmpl w:val="EA125AEA"/>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E2A33E7"/>
    <w:multiLevelType w:val="hybridMultilevel"/>
    <w:tmpl w:val="EA125AEA"/>
    <w:lvl w:ilvl="0" w:tplc="41523A02">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1">
    <w:nsid w:val="304C0430"/>
    <w:multiLevelType w:val="hybridMultilevel"/>
    <w:tmpl w:val="D8F4BEE8"/>
    <w:lvl w:ilvl="0" w:tplc="41523A02">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2">
    <w:nsid w:val="39BA4464"/>
    <w:multiLevelType w:val="multilevel"/>
    <w:tmpl w:val="F4F02978"/>
    <w:lvl w:ilvl="0">
      <w:start w:val="1"/>
      <w:numFmt w:val="decimal"/>
      <w:lvlText w:val="%1."/>
      <w:lvlJc w:val="left"/>
      <w:pPr>
        <w:tabs>
          <w:tab w:val="num" w:pos="567"/>
        </w:tabs>
        <w:ind w:left="567"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6D47DFC"/>
    <w:multiLevelType w:val="multilevel"/>
    <w:tmpl w:val="9E8A7CCE"/>
    <w:lvl w:ilvl="0">
      <w:start w:val="1"/>
      <w:numFmt w:val="bullet"/>
      <w:lvlText w:val=""/>
      <w:lvlJc w:val="left"/>
      <w:pPr>
        <w:tabs>
          <w:tab w:val="num" w:pos="1428"/>
        </w:tabs>
        <w:ind w:left="1428" w:hanging="360"/>
      </w:pPr>
      <w:rPr>
        <w:rFonts w:ascii="Wingdings" w:hAnsi="Wingdings" w:hint="default"/>
      </w:r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14">
    <w:nsid w:val="48534F53"/>
    <w:multiLevelType w:val="hybridMultilevel"/>
    <w:tmpl w:val="CD920AA2"/>
    <w:lvl w:ilvl="0" w:tplc="5BDEBE24">
      <w:start w:val="1"/>
      <w:numFmt w:val="decimal"/>
      <w:lvlText w:val="%1."/>
      <w:lvlJc w:val="left"/>
      <w:pPr>
        <w:tabs>
          <w:tab w:val="num" w:pos="567"/>
        </w:tabs>
        <w:ind w:left="567" w:hanging="283"/>
      </w:pPr>
      <w:rPr>
        <w:rFonts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5">
    <w:nsid w:val="48F9297E"/>
    <w:multiLevelType w:val="hybridMultilevel"/>
    <w:tmpl w:val="85FA5630"/>
    <w:lvl w:ilvl="0" w:tplc="9CB084DC">
      <w:start w:val="1"/>
      <w:numFmt w:val="bullet"/>
      <w:lvlText w:val=""/>
      <w:lvlJc w:val="left"/>
      <w:pPr>
        <w:tabs>
          <w:tab w:val="num" w:pos="851"/>
        </w:tabs>
        <w:ind w:left="737" w:hanging="17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6">
    <w:nsid w:val="50934F35"/>
    <w:multiLevelType w:val="hybridMultilevel"/>
    <w:tmpl w:val="F4F02978"/>
    <w:lvl w:ilvl="0" w:tplc="5BDEBE24">
      <w:start w:val="1"/>
      <w:numFmt w:val="decimal"/>
      <w:lvlText w:val="%1."/>
      <w:lvlJc w:val="left"/>
      <w:pPr>
        <w:tabs>
          <w:tab w:val="num" w:pos="567"/>
        </w:tabs>
        <w:ind w:left="567" w:hanging="283"/>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7">
    <w:nsid w:val="51EB708C"/>
    <w:multiLevelType w:val="hybridMultilevel"/>
    <w:tmpl w:val="E4C268E8"/>
    <w:lvl w:ilvl="0" w:tplc="41523A02">
      <w:numFmt w:val="bullet"/>
      <w:lvlText w:val="-"/>
      <w:lvlJc w:val="left"/>
      <w:pPr>
        <w:tabs>
          <w:tab w:val="num" w:pos="1080"/>
        </w:tabs>
        <w:ind w:left="1080" w:hanging="360"/>
      </w:pPr>
      <w:rPr>
        <w:rFonts w:ascii="Times New Roman" w:eastAsia="Times New Roman" w:hAnsi="Times New Roman" w:cs="Times New Roman" w:hint="default"/>
      </w:rPr>
    </w:lvl>
    <w:lvl w:ilvl="1" w:tplc="04180003" w:tentative="1">
      <w:start w:val="1"/>
      <w:numFmt w:val="bullet"/>
      <w:lvlText w:val="o"/>
      <w:lvlJc w:val="left"/>
      <w:pPr>
        <w:tabs>
          <w:tab w:val="num" w:pos="1800"/>
        </w:tabs>
        <w:ind w:left="1800" w:hanging="360"/>
      </w:pPr>
      <w:rPr>
        <w:rFonts w:ascii="Courier New" w:hAnsi="Courier New" w:cs="Courier New" w:hint="default"/>
      </w:rPr>
    </w:lvl>
    <w:lvl w:ilvl="2" w:tplc="04180005" w:tentative="1">
      <w:start w:val="1"/>
      <w:numFmt w:val="bullet"/>
      <w:lvlText w:val=""/>
      <w:lvlJc w:val="left"/>
      <w:pPr>
        <w:tabs>
          <w:tab w:val="num" w:pos="2520"/>
        </w:tabs>
        <w:ind w:left="2520" w:hanging="360"/>
      </w:pPr>
      <w:rPr>
        <w:rFonts w:ascii="Wingdings" w:hAnsi="Wingdings" w:hint="default"/>
      </w:rPr>
    </w:lvl>
    <w:lvl w:ilvl="3" w:tplc="04180001" w:tentative="1">
      <w:start w:val="1"/>
      <w:numFmt w:val="bullet"/>
      <w:lvlText w:val=""/>
      <w:lvlJc w:val="left"/>
      <w:pPr>
        <w:tabs>
          <w:tab w:val="num" w:pos="3240"/>
        </w:tabs>
        <w:ind w:left="3240" w:hanging="360"/>
      </w:pPr>
      <w:rPr>
        <w:rFonts w:ascii="Symbol" w:hAnsi="Symbol" w:hint="default"/>
      </w:rPr>
    </w:lvl>
    <w:lvl w:ilvl="4" w:tplc="04180003" w:tentative="1">
      <w:start w:val="1"/>
      <w:numFmt w:val="bullet"/>
      <w:lvlText w:val="o"/>
      <w:lvlJc w:val="left"/>
      <w:pPr>
        <w:tabs>
          <w:tab w:val="num" w:pos="3960"/>
        </w:tabs>
        <w:ind w:left="3960" w:hanging="360"/>
      </w:pPr>
      <w:rPr>
        <w:rFonts w:ascii="Courier New" w:hAnsi="Courier New" w:cs="Courier New" w:hint="default"/>
      </w:rPr>
    </w:lvl>
    <w:lvl w:ilvl="5" w:tplc="04180005" w:tentative="1">
      <w:start w:val="1"/>
      <w:numFmt w:val="bullet"/>
      <w:lvlText w:val=""/>
      <w:lvlJc w:val="left"/>
      <w:pPr>
        <w:tabs>
          <w:tab w:val="num" w:pos="4680"/>
        </w:tabs>
        <w:ind w:left="4680" w:hanging="360"/>
      </w:pPr>
      <w:rPr>
        <w:rFonts w:ascii="Wingdings" w:hAnsi="Wingdings" w:hint="default"/>
      </w:rPr>
    </w:lvl>
    <w:lvl w:ilvl="6" w:tplc="04180001" w:tentative="1">
      <w:start w:val="1"/>
      <w:numFmt w:val="bullet"/>
      <w:lvlText w:val=""/>
      <w:lvlJc w:val="left"/>
      <w:pPr>
        <w:tabs>
          <w:tab w:val="num" w:pos="5400"/>
        </w:tabs>
        <w:ind w:left="5400" w:hanging="360"/>
      </w:pPr>
      <w:rPr>
        <w:rFonts w:ascii="Symbol" w:hAnsi="Symbol" w:hint="default"/>
      </w:rPr>
    </w:lvl>
    <w:lvl w:ilvl="7" w:tplc="04180003" w:tentative="1">
      <w:start w:val="1"/>
      <w:numFmt w:val="bullet"/>
      <w:lvlText w:val="o"/>
      <w:lvlJc w:val="left"/>
      <w:pPr>
        <w:tabs>
          <w:tab w:val="num" w:pos="6120"/>
        </w:tabs>
        <w:ind w:left="6120" w:hanging="360"/>
      </w:pPr>
      <w:rPr>
        <w:rFonts w:ascii="Courier New" w:hAnsi="Courier New" w:cs="Courier New" w:hint="default"/>
      </w:rPr>
    </w:lvl>
    <w:lvl w:ilvl="8" w:tplc="04180005" w:tentative="1">
      <w:start w:val="1"/>
      <w:numFmt w:val="bullet"/>
      <w:lvlText w:val=""/>
      <w:lvlJc w:val="left"/>
      <w:pPr>
        <w:tabs>
          <w:tab w:val="num" w:pos="6840"/>
        </w:tabs>
        <w:ind w:left="6840" w:hanging="360"/>
      </w:pPr>
      <w:rPr>
        <w:rFonts w:ascii="Wingdings" w:hAnsi="Wingdings" w:hint="default"/>
      </w:rPr>
    </w:lvl>
  </w:abstractNum>
  <w:abstractNum w:abstractNumId="18">
    <w:nsid w:val="526D656B"/>
    <w:multiLevelType w:val="hybridMultilevel"/>
    <w:tmpl w:val="2C5E8BAC"/>
    <w:lvl w:ilvl="0" w:tplc="04180003">
      <w:start w:val="1"/>
      <w:numFmt w:val="bullet"/>
      <w:lvlText w:val="o"/>
      <w:lvlJc w:val="left"/>
      <w:pPr>
        <w:tabs>
          <w:tab w:val="num" w:pos="720"/>
        </w:tabs>
        <w:ind w:left="720" w:hanging="360"/>
      </w:pPr>
      <w:rPr>
        <w:rFonts w:ascii="Courier New" w:hAnsi="Courier New" w:cs="Courier New"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nsid w:val="5C6A0673"/>
    <w:multiLevelType w:val="hybridMultilevel"/>
    <w:tmpl w:val="5EAA277E"/>
    <w:lvl w:ilvl="0" w:tplc="04180003">
      <w:start w:val="1"/>
      <w:numFmt w:val="bullet"/>
      <w:lvlText w:val="o"/>
      <w:lvlJc w:val="left"/>
      <w:pPr>
        <w:tabs>
          <w:tab w:val="num" w:pos="720"/>
        </w:tabs>
        <w:ind w:left="720" w:hanging="360"/>
      </w:pPr>
      <w:rPr>
        <w:rFonts w:ascii="Courier New" w:hAnsi="Courier New" w:cs="Courier New" w:hint="default"/>
      </w:rPr>
    </w:lvl>
    <w:lvl w:ilvl="1" w:tplc="41523A02">
      <w:numFmt w:val="bullet"/>
      <w:lvlText w:val="-"/>
      <w:lvlJc w:val="left"/>
      <w:pPr>
        <w:tabs>
          <w:tab w:val="num" w:pos="1440"/>
        </w:tabs>
        <w:ind w:left="1440" w:hanging="360"/>
      </w:pPr>
      <w:rPr>
        <w:rFonts w:ascii="Times New Roman" w:eastAsia="Times New Roman" w:hAnsi="Times New Roman" w:cs="Times New Roman"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0">
    <w:nsid w:val="603F0F6C"/>
    <w:multiLevelType w:val="hybridMultilevel"/>
    <w:tmpl w:val="7854D30A"/>
    <w:lvl w:ilvl="0" w:tplc="5BDEBE24">
      <w:start w:val="1"/>
      <w:numFmt w:val="decimal"/>
      <w:lvlText w:val="%1."/>
      <w:lvlJc w:val="left"/>
      <w:pPr>
        <w:tabs>
          <w:tab w:val="num" w:pos="567"/>
        </w:tabs>
        <w:ind w:left="567" w:hanging="283"/>
      </w:pPr>
      <w:rPr>
        <w:rFonts w:hint="default"/>
      </w:rPr>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1">
    <w:nsid w:val="658E53B8"/>
    <w:multiLevelType w:val="hybridMultilevel"/>
    <w:tmpl w:val="2C8EAA98"/>
    <w:lvl w:ilvl="0" w:tplc="0418000B">
      <w:start w:val="1"/>
      <w:numFmt w:val="bullet"/>
      <w:lvlText w:val=""/>
      <w:lvlJc w:val="left"/>
      <w:pPr>
        <w:tabs>
          <w:tab w:val="num" w:pos="720"/>
        </w:tabs>
        <w:ind w:left="720" w:hanging="360"/>
      </w:pPr>
      <w:rPr>
        <w:rFonts w:ascii="Wingdings" w:hAnsi="Wingdings" w:hint="default"/>
      </w:rPr>
    </w:lvl>
    <w:lvl w:ilvl="1" w:tplc="38EE51D4">
      <w:numFmt w:val="bullet"/>
      <w:lvlText w:val="-"/>
      <w:lvlJc w:val="left"/>
      <w:pPr>
        <w:tabs>
          <w:tab w:val="num" w:pos="1440"/>
        </w:tabs>
        <w:ind w:left="1440" w:hanging="360"/>
      </w:pPr>
      <w:rPr>
        <w:rFonts w:ascii="Times New Roman" w:eastAsia="Times New Roman" w:hAnsi="Times New Roman" w:cs="Times New Roman"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nsid w:val="70ED0C49"/>
    <w:multiLevelType w:val="hybridMultilevel"/>
    <w:tmpl w:val="FBCA0EAC"/>
    <w:lvl w:ilvl="0" w:tplc="9CB084DC">
      <w:start w:val="1"/>
      <w:numFmt w:val="bullet"/>
      <w:lvlText w:val=""/>
      <w:lvlJc w:val="left"/>
      <w:pPr>
        <w:tabs>
          <w:tab w:val="num" w:pos="1352"/>
        </w:tabs>
        <w:ind w:left="1238" w:hanging="170"/>
      </w:pPr>
      <w:rPr>
        <w:rFonts w:ascii="Symbol" w:hAnsi="Symbol" w:hint="default"/>
      </w:rPr>
    </w:lvl>
    <w:lvl w:ilvl="1" w:tplc="04180003" w:tentative="1">
      <w:start w:val="1"/>
      <w:numFmt w:val="bullet"/>
      <w:lvlText w:val="o"/>
      <w:lvlJc w:val="left"/>
      <w:pPr>
        <w:tabs>
          <w:tab w:val="num" w:pos="2148"/>
        </w:tabs>
        <w:ind w:left="2148" w:hanging="360"/>
      </w:pPr>
      <w:rPr>
        <w:rFonts w:ascii="Courier New" w:hAnsi="Courier New" w:cs="Courier New" w:hint="default"/>
      </w:rPr>
    </w:lvl>
    <w:lvl w:ilvl="2" w:tplc="04180005" w:tentative="1">
      <w:start w:val="1"/>
      <w:numFmt w:val="bullet"/>
      <w:lvlText w:val=""/>
      <w:lvlJc w:val="left"/>
      <w:pPr>
        <w:tabs>
          <w:tab w:val="num" w:pos="2868"/>
        </w:tabs>
        <w:ind w:left="2868" w:hanging="360"/>
      </w:pPr>
      <w:rPr>
        <w:rFonts w:ascii="Wingdings" w:hAnsi="Wingdings" w:hint="default"/>
      </w:rPr>
    </w:lvl>
    <w:lvl w:ilvl="3" w:tplc="04180001" w:tentative="1">
      <w:start w:val="1"/>
      <w:numFmt w:val="bullet"/>
      <w:lvlText w:val=""/>
      <w:lvlJc w:val="left"/>
      <w:pPr>
        <w:tabs>
          <w:tab w:val="num" w:pos="3588"/>
        </w:tabs>
        <w:ind w:left="3588" w:hanging="360"/>
      </w:pPr>
      <w:rPr>
        <w:rFonts w:ascii="Symbol" w:hAnsi="Symbol" w:hint="default"/>
      </w:rPr>
    </w:lvl>
    <w:lvl w:ilvl="4" w:tplc="04180003" w:tentative="1">
      <w:start w:val="1"/>
      <w:numFmt w:val="bullet"/>
      <w:lvlText w:val="o"/>
      <w:lvlJc w:val="left"/>
      <w:pPr>
        <w:tabs>
          <w:tab w:val="num" w:pos="4308"/>
        </w:tabs>
        <w:ind w:left="4308" w:hanging="360"/>
      </w:pPr>
      <w:rPr>
        <w:rFonts w:ascii="Courier New" w:hAnsi="Courier New" w:cs="Courier New" w:hint="default"/>
      </w:rPr>
    </w:lvl>
    <w:lvl w:ilvl="5" w:tplc="04180005" w:tentative="1">
      <w:start w:val="1"/>
      <w:numFmt w:val="bullet"/>
      <w:lvlText w:val=""/>
      <w:lvlJc w:val="left"/>
      <w:pPr>
        <w:tabs>
          <w:tab w:val="num" w:pos="5028"/>
        </w:tabs>
        <w:ind w:left="5028" w:hanging="360"/>
      </w:pPr>
      <w:rPr>
        <w:rFonts w:ascii="Wingdings" w:hAnsi="Wingdings" w:hint="default"/>
      </w:rPr>
    </w:lvl>
    <w:lvl w:ilvl="6" w:tplc="04180001" w:tentative="1">
      <w:start w:val="1"/>
      <w:numFmt w:val="bullet"/>
      <w:lvlText w:val=""/>
      <w:lvlJc w:val="left"/>
      <w:pPr>
        <w:tabs>
          <w:tab w:val="num" w:pos="5748"/>
        </w:tabs>
        <w:ind w:left="5748" w:hanging="360"/>
      </w:pPr>
      <w:rPr>
        <w:rFonts w:ascii="Symbol" w:hAnsi="Symbol" w:hint="default"/>
      </w:rPr>
    </w:lvl>
    <w:lvl w:ilvl="7" w:tplc="04180003" w:tentative="1">
      <w:start w:val="1"/>
      <w:numFmt w:val="bullet"/>
      <w:lvlText w:val="o"/>
      <w:lvlJc w:val="left"/>
      <w:pPr>
        <w:tabs>
          <w:tab w:val="num" w:pos="6468"/>
        </w:tabs>
        <w:ind w:left="6468" w:hanging="360"/>
      </w:pPr>
      <w:rPr>
        <w:rFonts w:ascii="Courier New" w:hAnsi="Courier New" w:cs="Courier New" w:hint="default"/>
      </w:rPr>
    </w:lvl>
    <w:lvl w:ilvl="8" w:tplc="04180005" w:tentative="1">
      <w:start w:val="1"/>
      <w:numFmt w:val="bullet"/>
      <w:lvlText w:val=""/>
      <w:lvlJc w:val="left"/>
      <w:pPr>
        <w:tabs>
          <w:tab w:val="num" w:pos="7188"/>
        </w:tabs>
        <w:ind w:left="7188" w:hanging="360"/>
      </w:pPr>
      <w:rPr>
        <w:rFonts w:ascii="Wingdings" w:hAnsi="Wingdings" w:hint="default"/>
      </w:rPr>
    </w:lvl>
  </w:abstractNum>
  <w:num w:numId="1">
    <w:abstractNumId w:val="15"/>
  </w:num>
  <w:num w:numId="2">
    <w:abstractNumId w:val="21"/>
  </w:num>
  <w:num w:numId="3">
    <w:abstractNumId w:val="0"/>
  </w:num>
  <w:num w:numId="4">
    <w:abstractNumId w:val="13"/>
  </w:num>
  <w:num w:numId="5">
    <w:abstractNumId w:val="22"/>
  </w:num>
  <w:num w:numId="6">
    <w:abstractNumId w:val="7"/>
  </w:num>
  <w:num w:numId="7">
    <w:abstractNumId w:val="11"/>
  </w:num>
  <w:num w:numId="8">
    <w:abstractNumId w:val="17"/>
  </w:num>
  <w:num w:numId="9">
    <w:abstractNumId w:val="2"/>
  </w:num>
  <w:num w:numId="10">
    <w:abstractNumId w:val="20"/>
  </w:num>
  <w:num w:numId="11">
    <w:abstractNumId w:val="3"/>
  </w:num>
  <w:num w:numId="12">
    <w:abstractNumId w:val="14"/>
  </w:num>
  <w:num w:numId="13">
    <w:abstractNumId w:val="5"/>
  </w:num>
  <w:num w:numId="14">
    <w:abstractNumId w:val="16"/>
  </w:num>
  <w:num w:numId="15">
    <w:abstractNumId w:val="12"/>
  </w:num>
  <w:num w:numId="16">
    <w:abstractNumId w:val="4"/>
  </w:num>
  <w:num w:numId="17">
    <w:abstractNumId w:val="8"/>
  </w:num>
  <w:num w:numId="18">
    <w:abstractNumId w:val="18"/>
  </w:num>
  <w:num w:numId="19">
    <w:abstractNumId w:val="1"/>
  </w:num>
  <w:num w:numId="20">
    <w:abstractNumId w:val="19"/>
  </w:num>
  <w:num w:numId="21">
    <w:abstractNumId w:val="10"/>
  </w:num>
  <w:num w:numId="22">
    <w:abstractNumId w:val="9"/>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C32"/>
    <w:rsid w:val="000B442E"/>
    <w:rsid w:val="00113287"/>
    <w:rsid w:val="00113A5D"/>
    <w:rsid w:val="00113CFB"/>
    <w:rsid w:val="00125006"/>
    <w:rsid w:val="00141546"/>
    <w:rsid w:val="001622EC"/>
    <w:rsid w:val="00170C3C"/>
    <w:rsid w:val="00176B47"/>
    <w:rsid w:val="002114E4"/>
    <w:rsid w:val="0029087B"/>
    <w:rsid w:val="00294053"/>
    <w:rsid w:val="002C4932"/>
    <w:rsid w:val="00302FFB"/>
    <w:rsid w:val="00324927"/>
    <w:rsid w:val="00341E0A"/>
    <w:rsid w:val="003C00ED"/>
    <w:rsid w:val="003D4801"/>
    <w:rsid w:val="00433583"/>
    <w:rsid w:val="00473EAF"/>
    <w:rsid w:val="00486511"/>
    <w:rsid w:val="004D1EA9"/>
    <w:rsid w:val="00515679"/>
    <w:rsid w:val="00517EFE"/>
    <w:rsid w:val="00572DF0"/>
    <w:rsid w:val="005E139E"/>
    <w:rsid w:val="005F1CC4"/>
    <w:rsid w:val="00673CD1"/>
    <w:rsid w:val="006758CC"/>
    <w:rsid w:val="00696200"/>
    <w:rsid w:val="006B785F"/>
    <w:rsid w:val="0074628E"/>
    <w:rsid w:val="00764A93"/>
    <w:rsid w:val="007C1A02"/>
    <w:rsid w:val="007F2F1C"/>
    <w:rsid w:val="00802551"/>
    <w:rsid w:val="00885F2D"/>
    <w:rsid w:val="008A4B26"/>
    <w:rsid w:val="008A6C5D"/>
    <w:rsid w:val="008D6F6D"/>
    <w:rsid w:val="00904320"/>
    <w:rsid w:val="00913B74"/>
    <w:rsid w:val="009553B9"/>
    <w:rsid w:val="009A200B"/>
    <w:rsid w:val="009C4DDD"/>
    <w:rsid w:val="009D0F80"/>
    <w:rsid w:val="00A15D68"/>
    <w:rsid w:val="00A67755"/>
    <w:rsid w:val="00AA2E5E"/>
    <w:rsid w:val="00AC5C53"/>
    <w:rsid w:val="00AF3A93"/>
    <w:rsid w:val="00B100E5"/>
    <w:rsid w:val="00B251BF"/>
    <w:rsid w:val="00B307DD"/>
    <w:rsid w:val="00B43324"/>
    <w:rsid w:val="00B51EA1"/>
    <w:rsid w:val="00B549CF"/>
    <w:rsid w:val="00B760A0"/>
    <w:rsid w:val="00BA2805"/>
    <w:rsid w:val="00BB4561"/>
    <w:rsid w:val="00BD073A"/>
    <w:rsid w:val="00BE3048"/>
    <w:rsid w:val="00BE7F15"/>
    <w:rsid w:val="00C4443A"/>
    <w:rsid w:val="00C769BB"/>
    <w:rsid w:val="00CA568D"/>
    <w:rsid w:val="00CE64A5"/>
    <w:rsid w:val="00D52AD3"/>
    <w:rsid w:val="00D92B04"/>
    <w:rsid w:val="00DF351F"/>
    <w:rsid w:val="00E332C1"/>
    <w:rsid w:val="00E35DE7"/>
    <w:rsid w:val="00E54525"/>
    <w:rsid w:val="00E8409D"/>
    <w:rsid w:val="00ED39DB"/>
    <w:rsid w:val="00F63CB9"/>
    <w:rsid w:val="00F70B39"/>
    <w:rsid w:val="00F73C32"/>
    <w:rsid w:val="00FF1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2FFB"/>
    <w:rPr>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basedOn w:val="Normal"/>
    <w:rsid w:val="00D52AD3"/>
    <w:pPr>
      <w:widowControl w:val="0"/>
    </w:pPr>
    <w:rPr>
      <w:szCs w:val="20"/>
      <w:lang w:val="en-US" w:eastAsia="en-US"/>
    </w:rPr>
  </w:style>
  <w:style w:type="paragraph" w:styleId="TextnBalon">
    <w:name w:val="Balloon Text"/>
    <w:basedOn w:val="Normal"/>
    <w:semiHidden/>
    <w:rsid w:val="00B549CF"/>
    <w:rPr>
      <w:rFonts w:ascii="Tahoma" w:hAnsi="Tahoma"/>
      <w:sz w:val="16"/>
      <w:szCs w:val="16"/>
    </w:rPr>
  </w:style>
  <w:style w:type="paragraph" w:styleId="Antet">
    <w:name w:val="header"/>
    <w:basedOn w:val="Normal"/>
    <w:link w:val="AntetCaracter"/>
    <w:rsid w:val="005F1CC4"/>
    <w:pPr>
      <w:tabs>
        <w:tab w:val="center" w:pos="4680"/>
        <w:tab w:val="right" w:pos="9360"/>
      </w:tabs>
    </w:pPr>
  </w:style>
  <w:style w:type="character" w:customStyle="1" w:styleId="AntetCaracter">
    <w:name w:val="Antet Caracter"/>
    <w:basedOn w:val="Fontdeparagrafimplicit"/>
    <w:link w:val="Antet"/>
    <w:rsid w:val="005F1CC4"/>
    <w:rPr>
      <w:sz w:val="24"/>
      <w:szCs w:val="24"/>
      <w:lang w:val="ro-RO" w:eastAsia="ro-RO"/>
    </w:rPr>
  </w:style>
  <w:style w:type="paragraph" w:styleId="Subsol">
    <w:name w:val="footer"/>
    <w:basedOn w:val="Normal"/>
    <w:link w:val="SubsolCaracter"/>
    <w:uiPriority w:val="99"/>
    <w:rsid w:val="005F1CC4"/>
    <w:pPr>
      <w:tabs>
        <w:tab w:val="center" w:pos="4680"/>
        <w:tab w:val="right" w:pos="9360"/>
      </w:tabs>
    </w:pPr>
  </w:style>
  <w:style w:type="character" w:customStyle="1" w:styleId="SubsolCaracter">
    <w:name w:val="Subsol Caracter"/>
    <w:basedOn w:val="Fontdeparagrafimplicit"/>
    <w:link w:val="Subsol"/>
    <w:uiPriority w:val="99"/>
    <w:rsid w:val="005F1CC4"/>
    <w:rPr>
      <w:sz w:val="24"/>
      <w:szCs w:val="24"/>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2FFB"/>
    <w:rPr>
      <w:sz w:val="24"/>
      <w:szCs w:val="24"/>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basedOn w:val="Normal"/>
    <w:rsid w:val="00D52AD3"/>
    <w:pPr>
      <w:widowControl w:val="0"/>
    </w:pPr>
    <w:rPr>
      <w:szCs w:val="20"/>
      <w:lang w:val="en-US" w:eastAsia="en-US"/>
    </w:rPr>
  </w:style>
  <w:style w:type="paragraph" w:styleId="TextnBalon">
    <w:name w:val="Balloon Text"/>
    <w:basedOn w:val="Normal"/>
    <w:semiHidden/>
    <w:rsid w:val="00B549CF"/>
    <w:rPr>
      <w:rFonts w:ascii="Tahoma" w:hAnsi="Tahoma"/>
      <w:sz w:val="16"/>
      <w:szCs w:val="16"/>
    </w:rPr>
  </w:style>
  <w:style w:type="paragraph" w:styleId="Antet">
    <w:name w:val="header"/>
    <w:basedOn w:val="Normal"/>
    <w:link w:val="AntetCaracter"/>
    <w:rsid w:val="005F1CC4"/>
    <w:pPr>
      <w:tabs>
        <w:tab w:val="center" w:pos="4680"/>
        <w:tab w:val="right" w:pos="9360"/>
      </w:tabs>
    </w:pPr>
  </w:style>
  <w:style w:type="character" w:customStyle="1" w:styleId="AntetCaracter">
    <w:name w:val="Antet Caracter"/>
    <w:basedOn w:val="Fontdeparagrafimplicit"/>
    <w:link w:val="Antet"/>
    <w:rsid w:val="005F1CC4"/>
    <w:rPr>
      <w:sz w:val="24"/>
      <w:szCs w:val="24"/>
      <w:lang w:val="ro-RO" w:eastAsia="ro-RO"/>
    </w:rPr>
  </w:style>
  <w:style w:type="paragraph" w:styleId="Subsol">
    <w:name w:val="footer"/>
    <w:basedOn w:val="Normal"/>
    <w:link w:val="SubsolCaracter"/>
    <w:uiPriority w:val="99"/>
    <w:rsid w:val="005F1CC4"/>
    <w:pPr>
      <w:tabs>
        <w:tab w:val="center" w:pos="4680"/>
        <w:tab w:val="right" w:pos="9360"/>
      </w:tabs>
    </w:pPr>
  </w:style>
  <w:style w:type="character" w:customStyle="1" w:styleId="SubsolCaracter">
    <w:name w:val="Subsol Caracter"/>
    <w:basedOn w:val="Fontdeparagrafimplicit"/>
    <w:link w:val="Subsol"/>
    <w:uiPriority w:val="99"/>
    <w:rsid w:val="005F1CC4"/>
    <w:rPr>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6994</Characters>
  <Application>Microsoft Office Word</Application>
  <DocSecurity>0</DocSecurity>
  <Lines>58</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FESTIVALUL NATIONAL SCOLAR  DE TEATRU  IN  LIMBA  ENGLEZA</vt:lpstr>
      <vt:lpstr>FESTIVALUL NATIONAL SCOLAR  DE TEATRU  IN  LIMBA  ENGLEZA</vt:lpstr>
    </vt:vector>
  </TitlesOfParts>
  <Company>CETA</Company>
  <LinksUpToDate>false</LinksUpToDate>
  <CharactersWithSpaces>8183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FESTIVALUL NATIONAL SCOLAR  DE TEATRU  IN  LIMBA  ENGLEZA</dc:title>
  <dc:subject>Regulament festival 2009</dc:subject>
  <dc:creator>Marina CRISTIAN &amp; Oltea WILLIAMS</dc:creator>
  <cp:lastModifiedBy>Unitate Scolara</cp:lastModifiedBy>
  <cp:revision>2</cp:revision>
  <cp:lastPrinted>2014-11-03T09:20:00Z</cp:lastPrinted>
  <dcterms:created xsi:type="dcterms:W3CDTF">2016-04-22T09:05:00Z</dcterms:created>
  <dcterms:modified xsi:type="dcterms:W3CDTF">2016-04-22T09:05:00Z</dcterms:modified>
</cp:coreProperties>
</file>