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BCB" w:rsidRDefault="003F3BCB">
      <w:pPr>
        <w:rPr>
          <w:noProof/>
        </w:rPr>
      </w:pPr>
    </w:p>
    <w:p w:rsidR="00403608" w:rsidRDefault="003F3BCB">
      <w:pPr>
        <w:rPr>
          <w:noProof/>
        </w:rPr>
      </w:pPr>
      <w:r>
        <w:rPr>
          <w:noProof/>
        </w:rPr>
        <w:drawing>
          <wp:inline distT="0" distB="0" distL="0" distR="0" wp14:anchorId="438DCA6B" wp14:editId="319B3221">
            <wp:extent cx="1619250" cy="514350"/>
            <wp:effectExtent l="0" t="0" r="0" b="0"/>
            <wp:docPr id="2" name="Picture 2" descr="F:\documente vizita\afis\erasmus+logo_m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ocumente vizita\afis\erasmus+logo_mi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                            </w:t>
      </w:r>
      <w:r>
        <w:rPr>
          <w:noProof/>
        </w:rPr>
        <w:drawing>
          <wp:inline distT="0" distB="0" distL="0" distR="0" wp14:anchorId="29DEEBDD" wp14:editId="680B48E3">
            <wp:extent cx="1362075" cy="428624"/>
            <wp:effectExtent l="0" t="0" r="0" b="0"/>
            <wp:docPr id="1" name="Picture 1" descr="F:\documente vizita\afis\Logo-AN_back_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ocumente vizita\afis\Logo-AN_back_transparen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200" cy="428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C23" w:rsidRPr="00EF7C23" w:rsidRDefault="003F3BCB" w:rsidP="00EF7C23">
      <w:pPr>
        <w:jc w:val="center"/>
        <w:rPr>
          <w:rFonts w:ascii="Times New Roman" w:hAnsi="Times New Roman" w:cs="Times New Roman"/>
          <w:noProof/>
          <w:sz w:val="28"/>
          <w:szCs w:val="28"/>
          <w:lang w:val="ro-RO"/>
        </w:rPr>
      </w:pPr>
      <w:r w:rsidRPr="00EF7C23">
        <w:rPr>
          <w:rFonts w:ascii="Times New Roman" w:hAnsi="Times New Roman" w:cs="Times New Roman"/>
          <w:noProof/>
          <w:sz w:val="28"/>
          <w:szCs w:val="28"/>
          <w:lang w:val="ro-RO"/>
        </w:rPr>
        <w:t>Comunicat de presă</w:t>
      </w:r>
    </w:p>
    <w:p w:rsidR="003F3BCB" w:rsidRPr="00EF7C23" w:rsidRDefault="003F3BCB" w:rsidP="00EF7C23">
      <w:pPr>
        <w:spacing w:after="0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>În</w:t>
      </w:r>
      <w:r w:rsidR="00EF7C23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perioada 26.09.2016-30.09.2016, </w:t>
      </w:r>
      <w:r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Inspectoratul Școlar Județean Hunedoara va fi gazda </w:t>
      </w:r>
      <w:r w:rsidR="00EF7C23"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unui </w:t>
      </w:r>
      <w:r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>eveniment</w:t>
      </w:r>
      <w:r w:rsidR="00EF7C23"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</w:t>
      </w:r>
      <w:r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european</w:t>
      </w:r>
      <w:r w:rsidR="00EF7C23"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>, Vizită de studiu Erasmus+, cu tema</w:t>
      </w:r>
      <w:r w:rsidR="00EF7C23" w:rsidRPr="00EF7C23">
        <w:rPr>
          <w:rFonts w:ascii="Times New Roman" w:hAnsi="Times New Roman" w:cs="Times New Roman"/>
          <w:i/>
          <w:noProof/>
          <w:sz w:val="24"/>
          <w:szCs w:val="24"/>
          <w:lang w:val="ro-RO"/>
        </w:rPr>
        <w:t xml:space="preserve"> </w:t>
      </w:r>
      <w:r w:rsidRPr="00EF7C23">
        <w:rPr>
          <w:rFonts w:ascii="Times New Roman" w:hAnsi="Times New Roman" w:cs="Times New Roman"/>
          <w:i/>
          <w:noProof/>
          <w:sz w:val="24"/>
          <w:szCs w:val="24"/>
          <w:lang w:val="ro-RO"/>
        </w:rPr>
        <w:t>Educational approaches in the field of special education and social inclusion for children and youngsters with disabilities</w:t>
      </w:r>
      <w:r w:rsidR="00EF7C23"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organizat de Agenția Națională pentru Programe Comunitare în Domeniul Educației și Fo</w:t>
      </w:r>
      <w:r w:rsidR="00EF7C23">
        <w:rPr>
          <w:rFonts w:ascii="Times New Roman" w:hAnsi="Times New Roman" w:cs="Times New Roman"/>
          <w:noProof/>
          <w:sz w:val="24"/>
          <w:szCs w:val="24"/>
          <w:lang w:val="ro-RO"/>
        </w:rPr>
        <w:t>rmării Profesionale din România.</w:t>
      </w:r>
    </w:p>
    <w:p w:rsidR="003F3BCB" w:rsidRPr="00EF7C23" w:rsidRDefault="00EF7C23" w:rsidP="00EF7C23">
      <w:pPr>
        <w:spacing w:after="0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>În cadrul lucrărilor e</w:t>
      </w:r>
      <w:r w:rsidR="003F3BCB"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>venimentul</w:t>
      </w:r>
      <w:r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>ui vor fi supuse atenției</w:t>
      </w:r>
      <w:r w:rsidR="003F3BCB"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politicile edu</w:t>
      </w:r>
      <w:r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>caționale care vizează educația</w:t>
      </w:r>
      <w:r w:rsidR="003F3BCB"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>, formarea și orientarea profesională pentru elevii cu nevoi speciale, atât la nivel național cât și</w:t>
      </w:r>
      <w:r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la nivelul inițiativei locale, </w:t>
      </w:r>
      <w:r w:rsidR="003F3BCB"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>impactul</w:t>
      </w:r>
      <w:r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la nivel local/</w:t>
      </w:r>
      <w:r w:rsidR="003F3BCB"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județean a proiectelor educaționale </w:t>
      </w:r>
      <w:r>
        <w:rPr>
          <w:rFonts w:ascii="Times New Roman" w:hAnsi="Times New Roman" w:cs="Times New Roman"/>
          <w:noProof/>
          <w:sz w:val="24"/>
          <w:szCs w:val="24"/>
          <w:lang w:val="ro-RO"/>
        </w:rPr>
        <w:t>pentru elevii cu nevoi speciale</w:t>
      </w:r>
      <w:r w:rsidR="003F3BCB"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, finanțate din fonduri europene, parcursul personal al elevilor cu nevoi speciale la nivelul calificării profesionale și a includerii pe piața muncii, importanța intervenției timpurii pentru copiii cu dizabilități în vederea integrării școlare și sociale, </w:t>
      </w:r>
      <w:r w:rsidR="00403608"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>s</w:t>
      </w:r>
      <w:r w:rsidR="003F3BCB"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prijinul acordat familiilor și copiilor cu </w:t>
      </w:r>
      <w:r w:rsidR="00403608"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>CES, p</w:t>
      </w:r>
      <w:r w:rsidR="003F3BCB"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>rograme și inițiative de sprijinire a accesului pe piața muncii pentru elevii cu dizabilități</w:t>
      </w:r>
      <w:r w:rsidR="00403608"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>, n</w:t>
      </w:r>
      <w:r w:rsidR="003F3BCB"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oi abordări educaționale pentru creșterea performanțelor educaționale ale elevilor cu nevoi speciale reflectate în programele de formare pentru cadrele didactice. </w:t>
      </w:r>
    </w:p>
    <w:p w:rsidR="00403608" w:rsidRPr="00EF7C23" w:rsidRDefault="00EF7C23" w:rsidP="00EF7C23">
      <w:pPr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Pe </w:t>
      </w:r>
      <w:r w:rsidR="00403608"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>parcursul celor 5 zile</w:t>
      </w:r>
      <w:r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ale vizitei</w:t>
      </w:r>
      <w:r w:rsidR="00403608"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, cadre didactice din Suedia, Spania și Polonia </w:t>
      </w:r>
      <w:r w:rsidRPr="00EF7C23">
        <w:rPr>
          <w:rFonts w:ascii="Times New Roman" w:hAnsi="Times New Roman" w:cs="Times New Roman"/>
          <w:noProof/>
          <w:sz w:val="24"/>
          <w:szCs w:val="24"/>
          <w:lang w:val="ro-RO"/>
        </w:rPr>
        <w:t>vor lua parte la următoarele activități:</w:t>
      </w:r>
      <w:r w:rsidR="00403608" w:rsidRPr="00EF7C23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 </w:t>
      </w:r>
    </w:p>
    <w:p w:rsidR="00403608" w:rsidRPr="00EF7C23" w:rsidRDefault="00403608" w:rsidP="00EF7C23">
      <w:pPr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 w:rsidRPr="00EF7C23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• se vor întâlni cu factori de decizi</w:t>
      </w:r>
      <w:r w:rsidR="00EF7C23" w:rsidRPr="00EF7C23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e de la nivel local și județean</w:t>
      </w:r>
      <w:r w:rsidRPr="00EF7C23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, cu directori și profesori din școlile speciale ;</w:t>
      </w:r>
    </w:p>
    <w:p w:rsidR="00403608" w:rsidRPr="00EF7C23" w:rsidRDefault="00403608" w:rsidP="00EF7C23">
      <w:pPr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 w:rsidRPr="00EF7C23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 • vor vizita școlile speciale și alte instituții care oferă servicii specializate pentru copiii și tinerii  cu dizabilități ; </w:t>
      </w:r>
    </w:p>
    <w:p w:rsidR="00403608" w:rsidRPr="00EF7C23" w:rsidRDefault="00403608" w:rsidP="00EF7C23">
      <w:pPr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 w:rsidRPr="00EF7C23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• vor </w:t>
      </w:r>
      <w:r w:rsidR="00EF7C23" w:rsidRPr="00EF7C23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participa</w:t>
      </w:r>
      <w:r w:rsidRPr="00EF7C23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 la dezbateri, discuții libere, work-shopuri, activități demonstrative, având ca subiect tema vizitei; </w:t>
      </w:r>
    </w:p>
    <w:p w:rsidR="00403608" w:rsidRPr="00EF7C23" w:rsidRDefault="00403608" w:rsidP="00EF7C23">
      <w:pPr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 w:rsidRPr="00EF7C23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• vor avea oportunitatea de a stabili</w:t>
      </w:r>
      <w:r w:rsidR="00EF7C23" w:rsidRPr="00EF7C23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 legături cu instituții locale/</w:t>
      </w:r>
      <w:r w:rsidRPr="00EF7C23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județene în vederea unor viitoare colaborări </w:t>
      </w:r>
      <w:r w:rsidR="00EF7C23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în domeniul Programului Erasmus</w:t>
      </w:r>
      <w:r w:rsidRPr="00EF7C23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+ .</w:t>
      </w:r>
    </w:p>
    <w:p w:rsidR="00403608" w:rsidRDefault="00EF7C23" w:rsidP="009D65E7">
      <w:pPr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 w:rsidRPr="00EF7C23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Conducerea Inspectoratului Școlar Județean Hunedoara mulțumește tuturor colaboratorilor implicați în derularea acestui proiect.</w:t>
      </w:r>
    </w:p>
    <w:p w:rsidR="00EF7C23" w:rsidRDefault="00EF7C23" w:rsidP="00EF7C2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</w:p>
    <w:p w:rsidR="009D65E7" w:rsidRPr="00EF7C23" w:rsidRDefault="009D65E7" w:rsidP="00EF7C2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bookmarkStart w:id="0" w:name="_GoBack"/>
      <w:bookmarkEnd w:id="0"/>
    </w:p>
    <w:p w:rsidR="00EF7C23" w:rsidRPr="00EF7C23" w:rsidRDefault="00EF7C23" w:rsidP="00EF7C2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 w:rsidRPr="00EF7C23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Inspector școlar general,</w:t>
      </w:r>
    </w:p>
    <w:p w:rsidR="003F3BCB" w:rsidRPr="00EF7C23" w:rsidRDefault="00EF7C23" w:rsidP="00EF7C2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 w:rsidRPr="00EF7C23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Prof. dr. Maria ȘTEFĂNIE</w:t>
      </w:r>
    </w:p>
    <w:sectPr w:rsidR="003F3BCB" w:rsidRPr="00EF7C23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674" w:rsidRDefault="00183674" w:rsidP="003F3BCB">
      <w:pPr>
        <w:spacing w:after="0" w:line="240" w:lineRule="auto"/>
      </w:pPr>
      <w:r>
        <w:separator/>
      </w:r>
    </w:p>
  </w:endnote>
  <w:endnote w:type="continuationSeparator" w:id="0">
    <w:p w:rsidR="00183674" w:rsidRDefault="00183674" w:rsidP="003F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674" w:rsidRDefault="00183674" w:rsidP="003F3BCB">
      <w:pPr>
        <w:spacing w:after="0" w:line="240" w:lineRule="auto"/>
      </w:pPr>
      <w:r>
        <w:separator/>
      </w:r>
    </w:p>
  </w:footnote>
  <w:footnote w:type="continuationSeparator" w:id="0">
    <w:p w:rsidR="00183674" w:rsidRDefault="00183674" w:rsidP="003F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74" w:type="pct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783"/>
      <w:gridCol w:w="7773"/>
    </w:tblGrid>
    <w:tr w:rsidR="003F3BCB" w:rsidRPr="003F3BCB" w:rsidTr="008A08BF">
      <w:tc>
        <w:tcPr>
          <w:tcW w:w="603" w:type="pct"/>
          <w:shd w:val="clear" w:color="auto" w:fill="auto"/>
        </w:tcPr>
        <w:p w:rsidR="003F3BCB" w:rsidRPr="003F3BCB" w:rsidRDefault="003F3BCB" w:rsidP="003F3BCB">
          <w:pPr>
            <w:pStyle w:val="Header"/>
          </w:pPr>
          <w:r w:rsidRPr="003F3BCB">
            <w:rPr>
              <w:noProof/>
            </w:rPr>
            <w:drawing>
              <wp:inline distT="0" distB="0" distL="0" distR="0">
                <wp:extent cx="714375" cy="676275"/>
                <wp:effectExtent l="0" t="0" r="9525" b="9525"/>
                <wp:docPr id="3" name="Picture 3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8" w:type="pct"/>
          <w:shd w:val="clear" w:color="auto" w:fill="auto"/>
          <w:vAlign w:val="center"/>
        </w:tcPr>
        <w:p w:rsidR="003F3BCB" w:rsidRPr="003F3BCB" w:rsidRDefault="003F3BCB" w:rsidP="003F3BCB">
          <w:pPr>
            <w:pStyle w:val="Header"/>
            <w:rPr>
              <w:b/>
            </w:rPr>
          </w:pPr>
          <w:r w:rsidRPr="003F3BCB"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2764155</wp:posOffset>
                </wp:positionH>
                <wp:positionV relativeFrom="paragraph">
                  <wp:posOffset>-6350</wp:posOffset>
                </wp:positionV>
                <wp:extent cx="2409825" cy="704850"/>
                <wp:effectExtent l="0" t="0" r="9525" b="0"/>
                <wp:wrapNone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982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3F3BCB">
            <w:rPr>
              <w:b/>
            </w:rPr>
            <w:t xml:space="preserve">INSPECTORATUL </w:t>
          </w:r>
        </w:p>
        <w:p w:rsidR="003F3BCB" w:rsidRPr="003F3BCB" w:rsidRDefault="003F3BCB" w:rsidP="003F3BCB">
          <w:pPr>
            <w:pStyle w:val="Header"/>
            <w:rPr>
              <w:b/>
            </w:rPr>
          </w:pPr>
          <w:r w:rsidRPr="003F3BCB">
            <w:rPr>
              <w:b/>
            </w:rPr>
            <w:t xml:space="preserve">ȘCOLAR JUDEȚEAN </w:t>
          </w:r>
        </w:p>
        <w:p w:rsidR="003F3BCB" w:rsidRPr="003F3BCB" w:rsidRDefault="003F3BCB" w:rsidP="003F3BCB">
          <w:pPr>
            <w:pStyle w:val="Header"/>
            <w:rPr>
              <w:b/>
            </w:rPr>
          </w:pPr>
          <w:r w:rsidRPr="003F3BCB">
            <w:rPr>
              <w:b/>
            </w:rPr>
            <w:t>HUNEDOARA</w:t>
          </w:r>
        </w:p>
        <w:p w:rsidR="003F3BCB" w:rsidRPr="003F3BCB" w:rsidRDefault="003F3BCB" w:rsidP="003F3BCB">
          <w:pPr>
            <w:pStyle w:val="Header"/>
            <w:rPr>
              <w:b/>
            </w:rPr>
          </w:pPr>
        </w:p>
      </w:tc>
    </w:tr>
    <w:tr w:rsidR="003F3BCB" w:rsidRPr="003F3BCB" w:rsidTr="008A08BF">
      <w:tc>
        <w:tcPr>
          <w:tcW w:w="603" w:type="pct"/>
          <w:shd w:val="clear" w:color="auto" w:fill="auto"/>
        </w:tcPr>
        <w:p w:rsidR="003F3BCB" w:rsidRPr="003F3BCB" w:rsidRDefault="003F3BCB" w:rsidP="003F3BCB">
          <w:pPr>
            <w:pStyle w:val="Header"/>
          </w:pPr>
        </w:p>
      </w:tc>
      <w:tc>
        <w:tcPr>
          <w:tcW w:w="2628" w:type="pct"/>
          <w:shd w:val="clear" w:color="auto" w:fill="auto"/>
          <w:vAlign w:val="center"/>
        </w:tcPr>
        <w:p w:rsidR="003F3BCB" w:rsidRPr="003F3BCB" w:rsidRDefault="003F3BCB" w:rsidP="003F3BCB">
          <w:pPr>
            <w:pStyle w:val="Header"/>
            <w:rPr>
              <w:b/>
            </w:rPr>
          </w:pPr>
        </w:p>
      </w:tc>
    </w:tr>
  </w:tbl>
  <w:p w:rsidR="003F3BCB" w:rsidRDefault="003F3B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5D7"/>
    <w:rsid w:val="00183674"/>
    <w:rsid w:val="001A5F60"/>
    <w:rsid w:val="00234FAA"/>
    <w:rsid w:val="003F3BCB"/>
    <w:rsid w:val="00403608"/>
    <w:rsid w:val="0066374E"/>
    <w:rsid w:val="007F4141"/>
    <w:rsid w:val="008460C1"/>
    <w:rsid w:val="00917151"/>
    <w:rsid w:val="009345D7"/>
    <w:rsid w:val="009D65E7"/>
    <w:rsid w:val="00D53AC4"/>
    <w:rsid w:val="00E4405E"/>
    <w:rsid w:val="00E7406B"/>
    <w:rsid w:val="00E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AC4"/>
  </w:style>
  <w:style w:type="paragraph" w:styleId="Heading1">
    <w:name w:val="heading 1"/>
    <w:basedOn w:val="Normal"/>
    <w:link w:val="Heading1Char"/>
    <w:uiPriority w:val="1"/>
    <w:qFormat/>
    <w:rsid w:val="00D53AC4"/>
    <w:pPr>
      <w:widowControl w:val="0"/>
      <w:spacing w:after="0" w:line="240" w:lineRule="auto"/>
      <w:ind w:left="100" w:right="1548"/>
      <w:outlineLvl w:val="0"/>
    </w:pPr>
    <w:rPr>
      <w:rFonts w:ascii="Calibri" w:eastAsia="Calibri" w:hAnsi="Calibri" w:cs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53AC4"/>
    <w:pPr>
      <w:widowControl w:val="0"/>
      <w:spacing w:after="0" w:line="240" w:lineRule="auto"/>
    </w:pPr>
    <w:rPr>
      <w:rFonts w:ascii="Calibri" w:eastAsia="Calibri" w:hAnsi="Calibri" w:cs="Calibri"/>
    </w:rPr>
  </w:style>
  <w:style w:type="character" w:customStyle="1" w:styleId="Heading1Char">
    <w:name w:val="Heading 1 Char"/>
    <w:basedOn w:val="DefaultParagraphFont"/>
    <w:link w:val="Heading1"/>
    <w:uiPriority w:val="1"/>
    <w:rsid w:val="00D53AC4"/>
    <w:rPr>
      <w:rFonts w:ascii="Calibri" w:eastAsia="Calibri" w:hAnsi="Calibri" w:cs="Calibri"/>
      <w:b/>
      <w:bCs/>
    </w:rPr>
  </w:style>
  <w:style w:type="paragraph" w:styleId="BodyText">
    <w:name w:val="Body Text"/>
    <w:basedOn w:val="Normal"/>
    <w:link w:val="BodyTextChar"/>
    <w:uiPriority w:val="1"/>
    <w:qFormat/>
    <w:rsid w:val="00D53AC4"/>
    <w:pPr>
      <w:widowControl w:val="0"/>
      <w:spacing w:after="0" w:line="240" w:lineRule="auto"/>
    </w:pPr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D53AC4"/>
    <w:rPr>
      <w:rFonts w:ascii="Calibri" w:eastAsia="Calibri" w:hAnsi="Calibri" w:cs="Calibri"/>
    </w:rPr>
  </w:style>
  <w:style w:type="paragraph" w:styleId="ListParagraph">
    <w:name w:val="List Paragraph"/>
    <w:basedOn w:val="Normal"/>
    <w:uiPriority w:val="1"/>
    <w:qFormat/>
    <w:rsid w:val="00D53AC4"/>
    <w:pPr>
      <w:widowControl w:val="0"/>
      <w:spacing w:after="0" w:line="240" w:lineRule="auto"/>
      <w:ind w:left="100"/>
    </w:pPr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3B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BC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F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BCB"/>
  </w:style>
  <w:style w:type="paragraph" w:styleId="Footer">
    <w:name w:val="footer"/>
    <w:basedOn w:val="Normal"/>
    <w:link w:val="FooterChar"/>
    <w:uiPriority w:val="99"/>
    <w:unhideWhenUsed/>
    <w:rsid w:val="003F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B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AC4"/>
  </w:style>
  <w:style w:type="paragraph" w:styleId="Heading1">
    <w:name w:val="heading 1"/>
    <w:basedOn w:val="Normal"/>
    <w:link w:val="Heading1Char"/>
    <w:uiPriority w:val="1"/>
    <w:qFormat/>
    <w:rsid w:val="00D53AC4"/>
    <w:pPr>
      <w:widowControl w:val="0"/>
      <w:spacing w:after="0" w:line="240" w:lineRule="auto"/>
      <w:ind w:left="100" w:right="1548"/>
      <w:outlineLvl w:val="0"/>
    </w:pPr>
    <w:rPr>
      <w:rFonts w:ascii="Calibri" w:eastAsia="Calibri" w:hAnsi="Calibri" w:cs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53AC4"/>
    <w:pPr>
      <w:widowControl w:val="0"/>
      <w:spacing w:after="0" w:line="240" w:lineRule="auto"/>
    </w:pPr>
    <w:rPr>
      <w:rFonts w:ascii="Calibri" w:eastAsia="Calibri" w:hAnsi="Calibri" w:cs="Calibri"/>
    </w:rPr>
  </w:style>
  <w:style w:type="character" w:customStyle="1" w:styleId="Heading1Char">
    <w:name w:val="Heading 1 Char"/>
    <w:basedOn w:val="DefaultParagraphFont"/>
    <w:link w:val="Heading1"/>
    <w:uiPriority w:val="1"/>
    <w:rsid w:val="00D53AC4"/>
    <w:rPr>
      <w:rFonts w:ascii="Calibri" w:eastAsia="Calibri" w:hAnsi="Calibri" w:cs="Calibri"/>
      <w:b/>
      <w:bCs/>
    </w:rPr>
  </w:style>
  <w:style w:type="paragraph" w:styleId="BodyText">
    <w:name w:val="Body Text"/>
    <w:basedOn w:val="Normal"/>
    <w:link w:val="BodyTextChar"/>
    <w:uiPriority w:val="1"/>
    <w:qFormat/>
    <w:rsid w:val="00D53AC4"/>
    <w:pPr>
      <w:widowControl w:val="0"/>
      <w:spacing w:after="0" w:line="240" w:lineRule="auto"/>
    </w:pPr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D53AC4"/>
    <w:rPr>
      <w:rFonts w:ascii="Calibri" w:eastAsia="Calibri" w:hAnsi="Calibri" w:cs="Calibri"/>
    </w:rPr>
  </w:style>
  <w:style w:type="paragraph" w:styleId="ListParagraph">
    <w:name w:val="List Paragraph"/>
    <w:basedOn w:val="Normal"/>
    <w:uiPriority w:val="1"/>
    <w:qFormat/>
    <w:rsid w:val="00D53AC4"/>
    <w:pPr>
      <w:widowControl w:val="0"/>
      <w:spacing w:after="0" w:line="240" w:lineRule="auto"/>
      <w:ind w:left="100"/>
    </w:pPr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3B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BC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F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BCB"/>
  </w:style>
  <w:style w:type="paragraph" w:styleId="Footer">
    <w:name w:val="footer"/>
    <w:basedOn w:val="Normal"/>
    <w:link w:val="FooterChar"/>
    <w:uiPriority w:val="99"/>
    <w:unhideWhenUsed/>
    <w:rsid w:val="003F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B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Claudia</cp:lastModifiedBy>
  <cp:revision>4</cp:revision>
  <cp:lastPrinted>2016-09-22T13:19:00Z</cp:lastPrinted>
  <dcterms:created xsi:type="dcterms:W3CDTF">2016-09-22T13:18:00Z</dcterms:created>
  <dcterms:modified xsi:type="dcterms:W3CDTF">2016-09-22T13:40:00Z</dcterms:modified>
</cp:coreProperties>
</file>