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AD9" w:rsidRDefault="007E4AD9" w:rsidP="007E4AD9">
      <w:pPr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7E4AD9" w:rsidRDefault="007E4AD9" w:rsidP="007E4AD9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7E4AD9" w:rsidRPr="007E4AD9" w:rsidRDefault="007E4AD9" w:rsidP="007E4AD9">
      <w:pPr>
        <w:jc w:val="center"/>
        <w:rPr>
          <w:rFonts w:ascii="Times New Roman" w:hAnsi="Times New Roman" w:cs="Times New Roman"/>
          <w:b/>
          <w:sz w:val="48"/>
          <w:szCs w:val="48"/>
          <w:lang w:val="ro-RO"/>
        </w:rPr>
      </w:pPr>
      <w:r w:rsidRPr="007E4AD9">
        <w:rPr>
          <w:rFonts w:ascii="Times New Roman" w:hAnsi="Times New Roman" w:cs="Times New Roman"/>
          <w:b/>
          <w:sz w:val="48"/>
          <w:szCs w:val="48"/>
          <w:lang w:val="vi-VN"/>
        </w:rPr>
        <w:t>A.2. EVIDENŢĂ</w:t>
      </w:r>
    </w:p>
    <w:p w:rsidR="007E4AD9" w:rsidRDefault="007E4AD9" w:rsidP="007E4AD9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7E4AD9" w:rsidRPr="007E4AD9" w:rsidRDefault="007E4AD9" w:rsidP="007E4AD9">
      <w:pPr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7E4AD9" w:rsidRPr="007E4AD9" w:rsidRDefault="007E4AD9" w:rsidP="007E4AD9">
      <w:pPr>
        <w:pStyle w:val="ListParagraph"/>
        <w:numPr>
          <w:ilvl w:val="1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>Rezultate deosebite obţinute în pregătirea elevilor în raport  cu standardele curriculare de performanţă;</w:t>
      </w:r>
    </w:p>
    <w:p w:rsidR="007E4AD9" w:rsidRPr="007E4AD9" w:rsidRDefault="007E4AD9" w:rsidP="007E4AD9">
      <w:pPr>
        <w:pStyle w:val="ListParagraph"/>
        <w:numPr>
          <w:ilvl w:val="1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>Performanţe în pregătirea elevilor la concursurile de profil/olimpiade, alte concursuri;</w:t>
      </w:r>
    </w:p>
    <w:p w:rsidR="007E4AD9" w:rsidRPr="007E4AD9" w:rsidRDefault="007E4AD9" w:rsidP="007E4AD9">
      <w:pPr>
        <w:pStyle w:val="ListParagraph"/>
        <w:numPr>
          <w:ilvl w:val="1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>Rezultate la examene naţionale;</w:t>
      </w:r>
    </w:p>
    <w:p w:rsidR="007E4AD9" w:rsidRPr="007E4AD9" w:rsidRDefault="007E4AD9" w:rsidP="007E4AD9">
      <w:pPr>
        <w:pStyle w:val="ListParagraph"/>
        <w:numPr>
          <w:ilvl w:val="1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 xml:space="preserve">Rezultatele evaluării predictive; </w:t>
      </w:r>
    </w:p>
    <w:p w:rsidR="007E4AD9" w:rsidRPr="007E4AD9" w:rsidRDefault="007E4AD9" w:rsidP="007E4AD9">
      <w:pPr>
        <w:pStyle w:val="ListParagraph"/>
        <w:numPr>
          <w:ilvl w:val="1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>Rezultatele evaluărilor periodice;</w:t>
      </w:r>
    </w:p>
    <w:p w:rsidR="007E4AD9" w:rsidRPr="007E4AD9" w:rsidRDefault="007E4AD9" w:rsidP="007E4AD9">
      <w:pPr>
        <w:pStyle w:val="ListParagraph"/>
        <w:numPr>
          <w:ilvl w:val="1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>Graficul de desfăşurare a tezelor semestriale;</w:t>
      </w:r>
    </w:p>
    <w:p w:rsidR="007E4AD9" w:rsidRPr="007E4AD9" w:rsidRDefault="007E4AD9" w:rsidP="007E4AD9">
      <w:pPr>
        <w:pStyle w:val="ListParagraph"/>
        <w:numPr>
          <w:ilvl w:val="0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>Iniţierea şi aplicarea unor proiecte de predare a disciplinei prin utilizarea programului   A.E.L. în cadrul şcolii, dacă există condiţiile tehnice necesare;</w:t>
      </w:r>
    </w:p>
    <w:p w:rsidR="007E4AD9" w:rsidRPr="007E4AD9" w:rsidRDefault="007E4AD9" w:rsidP="007E4AD9">
      <w:pPr>
        <w:pStyle w:val="ListParagraph"/>
        <w:numPr>
          <w:ilvl w:val="1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>Evidenta elevilor capabili de performanta ;</w:t>
      </w:r>
    </w:p>
    <w:p w:rsidR="007E4AD9" w:rsidRPr="007E4AD9" w:rsidRDefault="007E4AD9" w:rsidP="007E4AD9">
      <w:pPr>
        <w:pStyle w:val="ListParagraph"/>
        <w:numPr>
          <w:ilvl w:val="1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>Evidenta elevilor care prezintă dificultăţi in învăţare ;</w:t>
      </w:r>
    </w:p>
    <w:p w:rsidR="007E4AD9" w:rsidRPr="007E4AD9" w:rsidRDefault="007E4AD9" w:rsidP="007E4AD9">
      <w:pPr>
        <w:pStyle w:val="ListParagraph"/>
        <w:numPr>
          <w:ilvl w:val="1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>Orarul săptămânal si al pregatirilor suplimentare;</w:t>
      </w:r>
    </w:p>
    <w:p w:rsidR="007E4AD9" w:rsidRPr="007E4AD9" w:rsidRDefault="007E4AD9" w:rsidP="007E4AD9">
      <w:pPr>
        <w:pStyle w:val="ListParagraph"/>
        <w:numPr>
          <w:ilvl w:val="1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>Subiecte la teze semestriale (unde este cazul);</w:t>
      </w:r>
    </w:p>
    <w:p w:rsidR="007E4AD9" w:rsidRPr="007E4AD9" w:rsidRDefault="007E4AD9" w:rsidP="007E4AD9">
      <w:pPr>
        <w:pStyle w:val="ListParagraph"/>
        <w:numPr>
          <w:ilvl w:val="1"/>
          <w:numId w:val="1"/>
        </w:numPr>
        <w:tabs>
          <w:tab w:val="left" w:pos="450"/>
        </w:tabs>
        <w:ind w:left="1080" w:hanging="720"/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7E4AD9">
        <w:rPr>
          <w:rFonts w:ascii="Times New Roman" w:hAnsi="Times New Roman" w:cs="Times New Roman"/>
          <w:b/>
          <w:sz w:val="40"/>
          <w:szCs w:val="40"/>
          <w:lang w:val="vi-VN"/>
        </w:rPr>
        <w:t>Fişa de autoevaluare pentru obtinerea calificativului anual.</w:t>
      </w:r>
    </w:p>
    <w:p w:rsidR="00D913C5" w:rsidRPr="007E4AD9" w:rsidRDefault="00D913C5">
      <w:pPr>
        <w:rPr>
          <w:b/>
          <w:sz w:val="40"/>
          <w:szCs w:val="40"/>
        </w:rPr>
      </w:pPr>
    </w:p>
    <w:sectPr w:rsidR="00D913C5" w:rsidRPr="007E4AD9" w:rsidSect="007E4AD9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86B45"/>
    <w:multiLevelType w:val="hybridMultilevel"/>
    <w:tmpl w:val="4C3AE3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4AD9"/>
    <w:rsid w:val="007E4AD9"/>
    <w:rsid w:val="00D91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AD9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A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5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</Words>
  <Characters>668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2014-11-09T16:01:00Z</dcterms:created>
  <dcterms:modified xsi:type="dcterms:W3CDTF">2014-11-09T16:03:00Z</dcterms:modified>
</cp:coreProperties>
</file>