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Tabel"/>
        <w:tblW w:w="10455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668"/>
        <w:gridCol w:w="5243"/>
        <w:gridCol w:w="3544"/>
      </w:tblGrid>
      <w:tr w:rsidR="006E0264" w:rsidTr="006E0264">
        <w:trPr>
          <w:trHeight w:val="1134"/>
        </w:trPr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E0264" w:rsidRDefault="006E0264">
            <w:pPr>
              <w:pStyle w:val="Antet"/>
            </w:pPr>
            <w:r>
              <w:rPr>
                <w:rFonts w:ascii="Times New Roman" w:hAnsi="Times New Roman"/>
                <w:noProof/>
                <w:lang w:val="en-US"/>
              </w:rPr>
              <w:drawing>
                <wp:inline distT="0" distB="0" distL="0" distR="0">
                  <wp:extent cx="904875" cy="857250"/>
                  <wp:effectExtent l="19050" t="0" r="9525" b="0"/>
                  <wp:docPr id="3" name="I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E0264" w:rsidRDefault="006E0264">
            <w:pPr>
              <w:pStyle w:val="Antet"/>
            </w:pPr>
          </w:p>
          <w:p w:rsidR="006E0264" w:rsidRDefault="006E0264">
            <w:pPr>
              <w:pStyle w:val="Ante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LICEUL TEORETIC „SILVIU DRAGOMIR”       ILIA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E0264" w:rsidRDefault="006E0264">
            <w:pPr>
              <w:pStyle w:val="Antet"/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-45720</wp:posOffset>
                  </wp:positionH>
                  <wp:positionV relativeFrom="paragraph">
                    <wp:posOffset>57150</wp:posOffset>
                  </wp:positionV>
                  <wp:extent cx="2181225" cy="714375"/>
                  <wp:effectExtent l="19050" t="0" r="9525" b="0"/>
                  <wp:wrapNone/>
                  <wp:docPr id="4" name="I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1225" cy="714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6E0264" w:rsidRPr="00453BA3" w:rsidRDefault="006E0264" w:rsidP="006E0264">
      <w:pPr>
        <w:rPr>
          <w:rFonts w:ascii="Times New Roman" w:eastAsia="Times New Roman" w:hAnsi="Times New Roman"/>
        </w:rPr>
      </w:pPr>
      <w:r w:rsidRPr="00453BA3">
        <w:rPr>
          <w:rFonts w:ascii="Times New Roman" w:hAnsi="Times New Roman"/>
        </w:rPr>
        <w:t>NR.1673/29.12.2016</w:t>
      </w:r>
    </w:p>
    <w:p w:rsidR="0044344B" w:rsidRDefault="0044344B" w:rsidP="0044344B">
      <w:pPr>
        <w:pStyle w:val="Frspaiere"/>
        <w:rPr>
          <w:rFonts w:ascii="Times New Roman" w:hAnsi="Times New Roman"/>
          <w:b/>
          <w:sz w:val="24"/>
          <w:szCs w:val="24"/>
          <w:lang w:val="ro-RO"/>
        </w:rPr>
      </w:pPr>
    </w:p>
    <w:p w:rsidR="009C6DB4" w:rsidRDefault="009C6DB4" w:rsidP="0044344B">
      <w:pPr>
        <w:pStyle w:val="Frspaiere"/>
        <w:rPr>
          <w:rFonts w:ascii="Times New Roman" w:hAnsi="Times New Roman"/>
          <w:b/>
          <w:sz w:val="24"/>
          <w:szCs w:val="24"/>
          <w:lang w:val="ro-RO"/>
        </w:rPr>
      </w:pPr>
    </w:p>
    <w:p w:rsidR="0044344B" w:rsidRPr="0044344B" w:rsidRDefault="0044344B" w:rsidP="0044344B">
      <w:pPr>
        <w:pStyle w:val="Frspaiere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    </w:t>
      </w:r>
      <w:r w:rsidRPr="0044344B">
        <w:rPr>
          <w:rFonts w:ascii="Times New Roman" w:hAnsi="Times New Roman"/>
          <w:b/>
          <w:sz w:val="24"/>
          <w:szCs w:val="24"/>
          <w:lang w:val="ro-RO"/>
        </w:rPr>
        <w:t>CĂTRE,</w:t>
      </w:r>
    </w:p>
    <w:p w:rsidR="0044344B" w:rsidRPr="0044344B" w:rsidRDefault="0044344B" w:rsidP="0044344B">
      <w:pPr>
        <w:pStyle w:val="Frspaiere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44344B">
        <w:rPr>
          <w:rFonts w:ascii="Times New Roman" w:hAnsi="Times New Roman"/>
          <w:b/>
          <w:sz w:val="24"/>
          <w:szCs w:val="24"/>
          <w:lang w:val="ro-RO"/>
        </w:rPr>
        <w:t>COMISIA  JUDEŢEANĂ  DE  EVALUARE  ŞI CERTIFICARE</w:t>
      </w:r>
    </w:p>
    <w:p w:rsidR="0044344B" w:rsidRPr="0044344B" w:rsidRDefault="0044344B" w:rsidP="0044344B">
      <w:pPr>
        <w:pStyle w:val="Frspaiere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44344B">
        <w:rPr>
          <w:rFonts w:ascii="Times New Roman" w:hAnsi="Times New Roman"/>
          <w:b/>
          <w:sz w:val="24"/>
          <w:szCs w:val="24"/>
          <w:lang w:val="ro-RO"/>
        </w:rPr>
        <w:t>CONSTITUITĂ LA NIVELUL</w:t>
      </w:r>
    </w:p>
    <w:p w:rsidR="0044344B" w:rsidRPr="0044344B" w:rsidRDefault="0044344B" w:rsidP="0044344B">
      <w:pPr>
        <w:pStyle w:val="Frspaiere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44344B">
        <w:rPr>
          <w:rFonts w:ascii="Times New Roman" w:hAnsi="Times New Roman"/>
          <w:b/>
          <w:sz w:val="24"/>
          <w:szCs w:val="24"/>
          <w:lang w:val="ro-RO"/>
        </w:rPr>
        <w:t>INSPECTORATULUI ŞCOLAR AL JUDEŢULUI  HUNEDOARA</w:t>
      </w:r>
    </w:p>
    <w:p w:rsidR="0044344B" w:rsidRPr="0044344B" w:rsidRDefault="0044344B" w:rsidP="0044344B">
      <w:pPr>
        <w:pStyle w:val="Frspaiere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44344B" w:rsidRDefault="0044344B" w:rsidP="0044344B">
      <w:pPr>
        <w:pStyle w:val="Frspaiere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44344B">
        <w:rPr>
          <w:rFonts w:ascii="Times New Roman" w:hAnsi="Times New Roman"/>
          <w:b/>
          <w:sz w:val="24"/>
          <w:szCs w:val="24"/>
          <w:lang w:val="ro-RO"/>
        </w:rPr>
        <w:t>În atenţia: Doamnei Inspector Şcolar de Specialitate  Prof. Dana Luiza Cioară</w:t>
      </w:r>
    </w:p>
    <w:p w:rsidR="00453BA3" w:rsidRPr="0044344B" w:rsidRDefault="00453BA3" w:rsidP="0044344B">
      <w:pPr>
        <w:pStyle w:val="Frspaiere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44344B" w:rsidRDefault="0044344B" w:rsidP="0044344B">
      <w:pPr>
        <w:pStyle w:val="Frspaiere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44344B" w:rsidRPr="00453BA3" w:rsidRDefault="00453BA3" w:rsidP="00453BA3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8"/>
          <w:szCs w:val="28"/>
          <w:lang w:eastAsia="en-GB"/>
        </w:rPr>
        <w:t xml:space="preserve">                      </w:t>
      </w:r>
      <w:r w:rsidRPr="00453BA3">
        <w:rPr>
          <w:rFonts w:ascii="Times New Roman" w:hAnsi="Times New Roman"/>
          <w:sz w:val="24"/>
          <w:szCs w:val="24"/>
          <w:lang w:eastAsia="en-GB"/>
        </w:rPr>
        <w:t xml:space="preserve">Având în vedere Ordinul M.E.N.  nr. 4434/29.08.2014, privind Metodologia de organizare şi desfăşurare a examenelor de certificare a calificării absolvenţilor învăţământului liceal, filieră tehnologică, vă rugăm  să aprobaţi  solicitarea  unităţii  noastre  şcolare  de  a  se constitui  </w:t>
      </w:r>
      <w:r w:rsidRPr="00453BA3">
        <w:rPr>
          <w:rFonts w:ascii="Times New Roman" w:hAnsi="Times New Roman"/>
          <w:b/>
          <w:sz w:val="24"/>
          <w:szCs w:val="24"/>
          <w:lang w:eastAsia="en-GB"/>
        </w:rPr>
        <w:t>centru  de examen</w:t>
      </w:r>
      <w:r w:rsidRPr="00453BA3">
        <w:rPr>
          <w:rFonts w:ascii="Times New Roman" w:hAnsi="Times New Roman"/>
          <w:sz w:val="24"/>
          <w:szCs w:val="24"/>
          <w:lang w:eastAsia="en-GB"/>
        </w:rPr>
        <w:t xml:space="preserve"> pentru certificare  a calificării profesionale a absolvenţilor din învăţământul liceal </w:t>
      </w:r>
      <w:r w:rsidRPr="00453BA3">
        <w:rPr>
          <w:rFonts w:ascii="Times New Roman" w:hAnsi="Times New Roman"/>
          <w:b/>
          <w:sz w:val="24"/>
          <w:szCs w:val="24"/>
          <w:lang w:eastAsia="en-GB"/>
        </w:rPr>
        <w:t xml:space="preserve">nivelul 4  </w:t>
      </w:r>
      <w:r w:rsidRPr="00453BA3">
        <w:rPr>
          <w:rFonts w:ascii="Times New Roman" w:hAnsi="Times New Roman"/>
          <w:sz w:val="24"/>
          <w:szCs w:val="24"/>
          <w:lang w:eastAsia="en-GB"/>
        </w:rPr>
        <w:t>de calificare, sesiunea  mai</w:t>
      </w:r>
      <w:r w:rsidR="00BD42B9">
        <w:rPr>
          <w:rFonts w:ascii="Times New Roman" w:hAnsi="Times New Roman"/>
          <w:sz w:val="24"/>
          <w:szCs w:val="24"/>
          <w:lang w:eastAsia="en-GB"/>
        </w:rPr>
        <w:t>-iunie</w:t>
      </w:r>
      <w:r w:rsidRPr="00453BA3">
        <w:rPr>
          <w:rFonts w:ascii="Times New Roman" w:hAnsi="Times New Roman"/>
          <w:sz w:val="24"/>
          <w:szCs w:val="24"/>
          <w:lang w:eastAsia="en-GB"/>
        </w:rPr>
        <w:t xml:space="preserve">  2017</w:t>
      </w:r>
      <w:r>
        <w:rPr>
          <w:rFonts w:ascii="Times New Roman" w:hAnsi="Times New Roman"/>
          <w:sz w:val="24"/>
          <w:szCs w:val="24"/>
          <w:lang w:eastAsia="en-GB"/>
        </w:rPr>
        <w:t xml:space="preserve"> ,</w:t>
      </w:r>
      <w:r w:rsidR="0044344B" w:rsidRPr="00453BA3">
        <w:rPr>
          <w:rFonts w:ascii="Times New Roman" w:hAnsi="Times New Roman"/>
          <w:sz w:val="24"/>
          <w:szCs w:val="24"/>
        </w:rPr>
        <w:t>deoarece unitatea şcolară   îndeplineşte condiţiile obligatorii pentru asigurarea calităţii acestora:</w:t>
      </w:r>
    </w:p>
    <w:p w:rsidR="0044344B" w:rsidRPr="00453BA3" w:rsidRDefault="0044344B" w:rsidP="00453BA3">
      <w:pPr>
        <w:pStyle w:val="Frspaiere"/>
        <w:spacing w:line="276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453BA3">
        <w:rPr>
          <w:rFonts w:ascii="Times New Roman" w:hAnsi="Times New Roman"/>
          <w:sz w:val="24"/>
          <w:szCs w:val="24"/>
          <w:lang w:val="ro-RO"/>
        </w:rPr>
        <w:t xml:space="preserve"> 1.   Poate  asigura în spaţiile proprii sau ale colaboratorilor condiţii optime de desfăşurare a probelor de examen, cât mai apropiate de condiţiile de muncă la angajatori;</w:t>
      </w:r>
    </w:p>
    <w:p w:rsidR="009C6DB4" w:rsidRPr="00453BA3" w:rsidRDefault="009C6DB4" w:rsidP="00453BA3">
      <w:pPr>
        <w:pStyle w:val="Frspaiere"/>
        <w:spacing w:line="276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44344B" w:rsidRPr="00453BA3" w:rsidRDefault="0044344B" w:rsidP="00453BA3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453BA3">
        <w:rPr>
          <w:rFonts w:ascii="Times New Roman" w:hAnsi="Times New Roman"/>
          <w:sz w:val="24"/>
          <w:szCs w:val="24"/>
        </w:rPr>
        <w:t>2. Poate asigura materialele/consumabilele, utilajele, sculele, dispozitivele, instrumentele, birotica etc. necesare susţinerii probelor, pentru fiecare calificare profesională pentru care se organizează examen (în perioada sesiunii de examene, conform graficului de desfăşurare);</w:t>
      </w:r>
    </w:p>
    <w:p w:rsidR="0044344B" w:rsidRPr="00453BA3" w:rsidRDefault="0044344B" w:rsidP="00453BA3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453BA3">
        <w:rPr>
          <w:rFonts w:ascii="Times New Roman" w:hAnsi="Times New Roman"/>
          <w:sz w:val="24"/>
          <w:szCs w:val="24"/>
        </w:rPr>
        <w:t>3. Poate asigura desfăşurarea activităţilor specifice comisiilor de examen în condiţii optime, precum şi securitatea documentelor comisiei.</w:t>
      </w:r>
    </w:p>
    <w:p w:rsidR="009C6DB4" w:rsidRPr="00453BA3" w:rsidRDefault="009C6DB4" w:rsidP="00453BA3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9C6DB4" w:rsidRPr="00453BA3" w:rsidRDefault="009C6DB4" w:rsidP="0044344B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4E7769" w:rsidRPr="00453BA3" w:rsidRDefault="006073AB" w:rsidP="006073AB">
      <w:pPr>
        <w:rPr>
          <w:rFonts w:ascii="Times New Roman" w:hAnsi="Times New Roman"/>
          <w:sz w:val="24"/>
          <w:szCs w:val="24"/>
        </w:rPr>
      </w:pPr>
      <w:r w:rsidRPr="00453BA3">
        <w:rPr>
          <w:rFonts w:ascii="Times New Roman" w:hAnsi="Times New Roman"/>
          <w:sz w:val="24"/>
          <w:szCs w:val="24"/>
        </w:rPr>
        <w:t xml:space="preserve">                 </w:t>
      </w:r>
      <w:r w:rsidR="004E7769" w:rsidRPr="00453BA3">
        <w:rPr>
          <w:rFonts w:ascii="Times New Roman" w:hAnsi="Times New Roman"/>
          <w:sz w:val="24"/>
          <w:szCs w:val="24"/>
        </w:rPr>
        <w:t>Director,</w:t>
      </w:r>
      <w:r w:rsidRPr="00453BA3">
        <w:rPr>
          <w:rFonts w:ascii="Times New Roman" w:hAnsi="Times New Roman"/>
          <w:sz w:val="24"/>
          <w:szCs w:val="24"/>
        </w:rPr>
        <w:t xml:space="preserve">                                     Responsabil arie curriculară Tehnologii,     </w:t>
      </w:r>
    </w:p>
    <w:p w:rsidR="0044344B" w:rsidRPr="00453BA3" w:rsidRDefault="006073AB" w:rsidP="006073AB">
      <w:pPr>
        <w:rPr>
          <w:rFonts w:ascii="Times New Roman" w:hAnsi="Times New Roman"/>
          <w:sz w:val="24"/>
          <w:szCs w:val="24"/>
        </w:rPr>
      </w:pPr>
      <w:r w:rsidRPr="00453BA3">
        <w:rPr>
          <w:rFonts w:ascii="Times New Roman" w:hAnsi="Times New Roman"/>
          <w:sz w:val="24"/>
          <w:szCs w:val="24"/>
        </w:rPr>
        <w:t xml:space="preserve">      </w:t>
      </w:r>
      <w:r w:rsidR="009C6DB4" w:rsidRPr="00453BA3">
        <w:rPr>
          <w:rFonts w:ascii="Times New Roman" w:hAnsi="Times New Roman"/>
          <w:sz w:val="24"/>
          <w:szCs w:val="24"/>
        </w:rPr>
        <w:t>Prof. Jurca Radu-Mihai</w:t>
      </w:r>
      <w:r w:rsidRPr="00453BA3">
        <w:rPr>
          <w:rFonts w:ascii="Times New Roman" w:hAnsi="Times New Roman"/>
          <w:sz w:val="24"/>
          <w:szCs w:val="24"/>
        </w:rPr>
        <w:t xml:space="preserve">                                       ing. </w:t>
      </w:r>
      <w:proofErr w:type="spellStart"/>
      <w:r w:rsidRPr="00453BA3">
        <w:rPr>
          <w:rFonts w:ascii="Times New Roman" w:hAnsi="Times New Roman"/>
          <w:sz w:val="24"/>
          <w:szCs w:val="24"/>
        </w:rPr>
        <w:t>Caceu</w:t>
      </w:r>
      <w:proofErr w:type="spellEnd"/>
      <w:r w:rsidRPr="00453BA3">
        <w:rPr>
          <w:rFonts w:ascii="Times New Roman" w:hAnsi="Times New Roman"/>
          <w:sz w:val="24"/>
          <w:szCs w:val="24"/>
        </w:rPr>
        <w:t xml:space="preserve"> Ana</w:t>
      </w:r>
    </w:p>
    <w:sectPr w:rsidR="0044344B" w:rsidRPr="00453BA3" w:rsidSect="00A91CF2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680004"/>
    <w:multiLevelType w:val="hybridMultilevel"/>
    <w:tmpl w:val="B1C215C0"/>
    <w:lvl w:ilvl="0" w:tplc="3E0223E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compat/>
  <w:rsids>
    <w:rsidRoot w:val="005B597A"/>
    <w:rsid w:val="0000164E"/>
    <w:rsid w:val="00026E28"/>
    <w:rsid w:val="001171FE"/>
    <w:rsid w:val="00154A0F"/>
    <w:rsid w:val="002415BE"/>
    <w:rsid w:val="00273437"/>
    <w:rsid w:val="0028765C"/>
    <w:rsid w:val="0044344B"/>
    <w:rsid w:val="00453BA3"/>
    <w:rsid w:val="004626DD"/>
    <w:rsid w:val="004B4585"/>
    <w:rsid w:val="004E7769"/>
    <w:rsid w:val="004F7D41"/>
    <w:rsid w:val="00511EDE"/>
    <w:rsid w:val="00561878"/>
    <w:rsid w:val="005B597A"/>
    <w:rsid w:val="005D4B5A"/>
    <w:rsid w:val="00602917"/>
    <w:rsid w:val="006073AB"/>
    <w:rsid w:val="006C3128"/>
    <w:rsid w:val="006E0264"/>
    <w:rsid w:val="007300DF"/>
    <w:rsid w:val="008765A8"/>
    <w:rsid w:val="008B74DA"/>
    <w:rsid w:val="00930619"/>
    <w:rsid w:val="00970339"/>
    <w:rsid w:val="009C6DB4"/>
    <w:rsid w:val="00A90771"/>
    <w:rsid w:val="00A91CF2"/>
    <w:rsid w:val="00B0003D"/>
    <w:rsid w:val="00B32BEE"/>
    <w:rsid w:val="00BD42B9"/>
    <w:rsid w:val="00C02422"/>
    <w:rsid w:val="00CC7596"/>
    <w:rsid w:val="00D23AC3"/>
    <w:rsid w:val="00D37E89"/>
    <w:rsid w:val="00D46012"/>
    <w:rsid w:val="00ED4C32"/>
    <w:rsid w:val="00EF4D22"/>
    <w:rsid w:val="00F67A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164E"/>
    <w:pPr>
      <w:spacing w:after="160" w:line="256" w:lineRule="auto"/>
    </w:pPr>
    <w:rPr>
      <w:rFonts w:ascii="Calibri" w:eastAsia="Calibri" w:hAnsi="Calibri"/>
      <w:sz w:val="22"/>
      <w:szCs w:val="22"/>
      <w:lang w:val="ro-RO"/>
    </w:rPr>
  </w:style>
  <w:style w:type="paragraph" w:styleId="Titlu1">
    <w:name w:val="heading 1"/>
    <w:basedOn w:val="Normal"/>
    <w:qFormat/>
    <w:rsid w:val="0060291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rsid w:val="0000164E"/>
    <w:rPr>
      <w:color w:val="0563C1"/>
      <w:u w:val="single"/>
    </w:rPr>
  </w:style>
  <w:style w:type="paragraph" w:styleId="NormalWeb">
    <w:name w:val="Normal (Web)"/>
    <w:basedOn w:val="Normal"/>
    <w:rsid w:val="0060291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Robust">
    <w:name w:val="Strong"/>
    <w:basedOn w:val="Fontdeparagrafimplicit"/>
    <w:qFormat/>
    <w:rsid w:val="00602917"/>
    <w:rPr>
      <w:b/>
      <w:bCs/>
    </w:rPr>
  </w:style>
  <w:style w:type="character" w:styleId="Accentuat">
    <w:name w:val="Emphasis"/>
    <w:basedOn w:val="Fontdeparagrafimplicit"/>
    <w:qFormat/>
    <w:rsid w:val="00602917"/>
    <w:rPr>
      <w:i/>
      <w:iCs/>
    </w:rPr>
  </w:style>
  <w:style w:type="paragraph" w:styleId="Parteasuperioaramachetei-z">
    <w:name w:val="HTML Top of Form"/>
    <w:basedOn w:val="Normal"/>
    <w:next w:val="Normal"/>
    <w:hidden/>
    <w:rsid w:val="0060291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val="en-US"/>
    </w:rPr>
  </w:style>
  <w:style w:type="paragraph" w:styleId="Parteainferioaramachetei-z">
    <w:name w:val="HTML Bottom of Form"/>
    <w:basedOn w:val="Normal"/>
    <w:next w:val="Normal"/>
    <w:hidden/>
    <w:rsid w:val="0060291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val="en-US"/>
    </w:rPr>
  </w:style>
  <w:style w:type="table" w:styleId="GrilTabel">
    <w:name w:val="Table Grid"/>
    <w:basedOn w:val="TabelNormal"/>
    <w:uiPriority w:val="99"/>
    <w:rsid w:val="00273437"/>
    <w:pPr>
      <w:spacing w:after="160" w:line="25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rspaiere">
    <w:name w:val="No Spacing"/>
    <w:qFormat/>
    <w:rsid w:val="0044344B"/>
    <w:rPr>
      <w:rFonts w:ascii="Calibri" w:eastAsia="Calibri" w:hAnsi="Calibri"/>
      <w:sz w:val="22"/>
      <w:szCs w:val="22"/>
    </w:rPr>
  </w:style>
  <w:style w:type="paragraph" w:styleId="Listparagraf">
    <w:name w:val="List Paragraph"/>
    <w:basedOn w:val="Normal"/>
    <w:uiPriority w:val="34"/>
    <w:qFormat/>
    <w:rsid w:val="009C6DB4"/>
    <w:pPr>
      <w:ind w:left="720"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C024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02422"/>
    <w:rPr>
      <w:rFonts w:ascii="Tahoma" w:eastAsia="Calibri" w:hAnsi="Tahoma" w:cs="Tahoma"/>
      <w:sz w:val="16"/>
      <w:szCs w:val="16"/>
      <w:lang w:val="ro-RO"/>
    </w:rPr>
  </w:style>
  <w:style w:type="paragraph" w:styleId="Antet">
    <w:name w:val="header"/>
    <w:basedOn w:val="Normal"/>
    <w:link w:val="AntetCaracter"/>
    <w:unhideWhenUsed/>
    <w:rsid w:val="006E0264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ntetCaracter">
    <w:name w:val="Antet Caracter"/>
    <w:basedOn w:val="Fontdeparagrafimplicit"/>
    <w:link w:val="Antet"/>
    <w:rsid w:val="006E0264"/>
    <w:rPr>
      <w:rFonts w:asciiTheme="minorHAnsi" w:eastAsiaTheme="minorHAnsi" w:hAnsiTheme="minorHAnsi" w:cstheme="minorBidi"/>
      <w:sz w:val="22"/>
      <w:szCs w:val="22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45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1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28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1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07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070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960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044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41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230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3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 </vt:lpstr>
    </vt:vector>
  </TitlesOfParts>
  <Company>LICEUL TEORETIC SILVIU DRAGOMIR ILIA</Company>
  <LinksUpToDate>false</LinksUpToDate>
  <CharactersWithSpaces>1638</CharactersWithSpaces>
  <SharedDoc>false</SharedDoc>
  <HLinks>
    <vt:vector size="6" baseType="variant">
      <vt:variant>
        <vt:i4>7864428</vt:i4>
      </vt:variant>
      <vt:variant>
        <vt:i4>0</vt:i4>
      </vt:variant>
      <vt:variant>
        <vt:i4>0</vt:i4>
      </vt:variant>
      <vt:variant>
        <vt:i4>5</vt:i4>
      </vt:variant>
      <vt:variant>
        <vt:lpwstr>http://liceulilia.licee.edu.ro/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</dc:creator>
  <cp:lastModifiedBy>Secretariat</cp:lastModifiedBy>
  <cp:revision>6</cp:revision>
  <cp:lastPrinted>2014-04-28T09:31:00Z</cp:lastPrinted>
  <dcterms:created xsi:type="dcterms:W3CDTF">2016-12-29T09:45:00Z</dcterms:created>
  <dcterms:modified xsi:type="dcterms:W3CDTF">2016-12-29T10:05:00Z</dcterms:modified>
</cp:coreProperties>
</file>