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C9F" w:rsidRPr="005004F4" w:rsidRDefault="00B53C9F" w:rsidP="005004F4">
      <w:pPr>
        <w:jc w:val="center"/>
        <w:rPr>
          <w:rFonts w:ascii="Times New Roman" w:hAnsi="Times New Roman" w:cs="Times New Roman"/>
          <w:b/>
          <w:sz w:val="24"/>
          <w:szCs w:val="24"/>
          <w:lang w:val="ro-RO"/>
        </w:rPr>
      </w:pPr>
      <w:r w:rsidRPr="005004F4">
        <w:rPr>
          <w:rFonts w:ascii="Times New Roman" w:hAnsi="Times New Roman" w:cs="Times New Roman"/>
          <w:b/>
          <w:sz w:val="24"/>
          <w:szCs w:val="24"/>
          <w:lang w:val="ro-RO"/>
        </w:rPr>
        <w:t xml:space="preserve">REUNIUNE PROIECTULUI </w:t>
      </w:r>
      <w:r w:rsidR="00316011">
        <w:rPr>
          <w:rFonts w:ascii="Times New Roman" w:hAnsi="Times New Roman" w:cs="Times New Roman"/>
          <w:b/>
          <w:sz w:val="24"/>
          <w:szCs w:val="24"/>
          <w:lang w:val="ro-RO"/>
        </w:rPr>
        <w:t>"</w:t>
      </w:r>
      <w:r w:rsidRPr="005004F4">
        <w:rPr>
          <w:rFonts w:ascii="Times New Roman" w:hAnsi="Times New Roman" w:cs="Times New Roman"/>
          <w:b/>
          <w:sz w:val="24"/>
          <w:szCs w:val="24"/>
          <w:lang w:val="ro-RO"/>
        </w:rPr>
        <w:t>OPEN ARMS FOR WHO NEED THEM</w:t>
      </w:r>
      <w:r w:rsidR="00316011">
        <w:rPr>
          <w:rFonts w:ascii="Times New Roman" w:hAnsi="Times New Roman" w:cs="Times New Roman"/>
          <w:b/>
          <w:sz w:val="24"/>
          <w:szCs w:val="24"/>
          <w:lang w:val="ro-RO"/>
        </w:rPr>
        <w:t>"</w:t>
      </w:r>
      <w:r w:rsidRPr="005004F4">
        <w:rPr>
          <w:rFonts w:ascii="Times New Roman" w:hAnsi="Times New Roman" w:cs="Times New Roman"/>
          <w:b/>
          <w:sz w:val="24"/>
          <w:szCs w:val="24"/>
          <w:lang w:val="ro-RO"/>
        </w:rPr>
        <w:t>, SAMSUN</w:t>
      </w:r>
    </w:p>
    <w:p w:rsidR="00454B1E" w:rsidRDefault="00C2135D" w:rsidP="00454B1E">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454B1E" w:rsidRPr="00E254D9">
        <w:rPr>
          <w:rFonts w:ascii="Times New Roman" w:hAnsi="Times New Roman" w:cs="Times New Roman"/>
          <w:sz w:val="24"/>
          <w:szCs w:val="24"/>
          <w:lang w:val="ro-RO"/>
        </w:rPr>
        <w:t>În perioada 23-26 noiembrie s-a desfăşurat</w:t>
      </w:r>
      <w:r w:rsidR="00454B1E">
        <w:rPr>
          <w:rFonts w:ascii="Times New Roman" w:hAnsi="Times New Roman" w:cs="Times New Roman"/>
          <w:sz w:val="24"/>
          <w:szCs w:val="24"/>
          <w:lang w:val="ro-RO"/>
        </w:rPr>
        <w:t>,</w:t>
      </w:r>
      <w:r w:rsidR="00454B1E" w:rsidRPr="00E254D9">
        <w:rPr>
          <w:rFonts w:ascii="Times New Roman" w:hAnsi="Times New Roman" w:cs="Times New Roman"/>
          <w:sz w:val="24"/>
          <w:szCs w:val="24"/>
          <w:lang w:val="ro-RO"/>
        </w:rPr>
        <w:t xml:space="preserve"> în localul şcolii Anafartalar Anadolu Lise</w:t>
      </w:r>
      <w:r w:rsidR="00454B1E">
        <w:rPr>
          <w:rFonts w:ascii="Times New Roman" w:hAnsi="Times New Roman" w:cs="Times New Roman"/>
          <w:sz w:val="24"/>
          <w:szCs w:val="24"/>
          <w:lang w:val="ro-RO"/>
        </w:rPr>
        <w:t>si din Atakum-Samsun, primul mi</w:t>
      </w:r>
      <w:r w:rsidR="00454B1E" w:rsidRPr="00E254D9">
        <w:rPr>
          <w:rFonts w:ascii="Times New Roman" w:hAnsi="Times New Roman" w:cs="Times New Roman"/>
          <w:sz w:val="24"/>
          <w:szCs w:val="24"/>
          <w:lang w:val="ro-RO"/>
        </w:rPr>
        <w:t xml:space="preserve">ting al proiectului Erasmus+ </w:t>
      </w:r>
      <w:r w:rsidR="00454B1E" w:rsidRPr="00E254D9">
        <w:rPr>
          <w:rFonts w:ascii="Times New Roman" w:hAnsi="Times New Roman" w:cs="Times New Roman"/>
          <w:b/>
          <w:i/>
          <w:sz w:val="24"/>
          <w:szCs w:val="24"/>
          <w:lang w:val="ro-RO"/>
        </w:rPr>
        <w:t>Open Arms for who need them</w:t>
      </w:r>
      <w:r w:rsidR="00454B1E" w:rsidRPr="00E254D9">
        <w:rPr>
          <w:rFonts w:ascii="Times New Roman" w:hAnsi="Times New Roman" w:cs="Times New Roman"/>
          <w:sz w:val="24"/>
          <w:szCs w:val="24"/>
          <w:lang w:val="ro-RO"/>
        </w:rPr>
        <w:t>. La aceasta primă întâlnire au participat doar profesorii din 3 şcoli - Bulgaria</w:t>
      </w:r>
      <w:r w:rsidR="00454B1E">
        <w:rPr>
          <w:rFonts w:ascii="Times New Roman" w:hAnsi="Times New Roman" w:cs="Times New Roman"/>
          <w:sz w:val="24"/>
          <w:szCs w:val="24"/>
          <w:lang w:val="ro-RO"/>
        </w:rPr>
        <w:t xml:space="preserve"> (3 persoane)</w:t>
      </w:r>
      <w:r w:rsidR="00454B1E" w:rsidRPr="00E254D9">
        <w:rPr>
          <w:rFonts w:ascii="Times New Roman" w:hAnsi="Times New Roman" w:cs="Times New Roman"/>
          <w:sz w:val="24"/>
          <w:szCs w:val="24"/>
          <w:lang w:val="ro-RO"/>
        </w:rPr>
        <w:t>, România</w:t>
      </w:r>
      <w:r w:rsidR="00454B1E">
        <w:rPr>
          <w:rFonts w:ascii="Times New Roman" w:hAnsi="Times New Roman" w:cs="Times New Roman"/>
          <w:sz w:val="24"/>
          <w:szCs w:val="24"/>
          <w:lang w:val="ro-RO"/>
        </w:rPr>
        <w:t xml:space="preserve"> (2)</w:t>
      </w:r>
      <w:r w:rsidR="005E0B8D">
        <w:rPr>
          <w:rFonts w:ascii="Times New Roman" w:hAnsi="Times New Roman" w:cs="Times New Roman"/>
          <w:sz w:val="24"/>
          <w:szCs w:val="24"/>
          <w:lang w:val="ro-RO"/>
        </w:rPr>
        <w:t xml:space="preserve"> şi Turcia. Colegiul Naţional de Informatică Traian Lalescu a fost reprezentat de 2 profesori (coordonatorul şi un membru al echipei); în schimb,</w:t>
      </w:r>
      <w:r w:rsidR="00316011">
        <w:rPr>
          <w:rFonts w:ascii="Times New Roman" w:hAnsi="Times New Roman" w:cs="Times New Roman"/>
          <w:sz w:val="24"/>
          <w:szCs w:val="24"/>
          <w:lang w:val="ro-RO"/>
        </w:rPr>
        <w:t xml:space="preserve"> profesorii</w:t>
      </w:r>
      <w:r w:rsidR="00454B1E" w:rsidRPr="00E254D9">
        <w:rPr>
          <w:rFonts w:ascii="Times New Roman" w:hAnsi="Times New Roman" w:cs="Times New Roman"/>
          <w:sz w:val="24"/>
          <w:szCs w:val="24"/>
          <w:lang w:val="ro-RO"/>
        </w:rPr>
        <w:t xml:space="preserve"> şcolii din Ortona au lipsit, conformându-se indicaţiilor propriei Agenţii Naţionale.</w:t>
      </w:r>
    </w:p>
    <w:p w:rsidR="0032453C" w:rsidRDefault="0032453C" w:rsidP="0032453C">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2943225" cy="2206408"/>
            <wp:effectExtent l="19050" t="0" r="9525" b="0"/>
            <wp:docPr id="3" name="Picture 3" descr="C:\Users\Geo\Desktop\FOTO REUNIUNE SAMSUN\DSCN1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eo\Desktop\FOTO REUNIUNE SAMSUN\DSCN1913.JPG"/>
                    <pic:cNvPicPr>
                      <a:picLocks noChangeAspect="1" noChangeArrowheads="1"/>
                    </pic:cNvPicPr>
                  </pic:nvPicPr>
                  <pic:blipFill>
                    <a:blip r:embed="rId5" cstate="print"/>
                    <a:srcRect/>
                    <a:stretch>
                      <a:fillRect/>
                    </a:stretch>
                  </pic:blipFill>
                  <pic:spPr bwMode="auto">
                    <a:xfrm>
                      <a:off x="0" y="0"/>
                      <a:ext cx="2944574" cy="2207419"/>
                    </a:xfrm>
                    <a:prstGeom prst="rect">
                      <a:avLst/>
                    </a:prstGeom>
                    <a:noFill/>
                    <a:ln w="9525">
                      <a:noFill/>
                      <a:miter lim="800000"/>
                      <a:headEnd/>
                      <a:tailEnd/>
                    </a:ln>
                  </pic:spPr>
                </pic:pic>
              </a:graphicData>
            </a:graphic>
          </wp:inline>
        </w:drawing>
      </w:r>
    </w:p>
    <w:p w:rsidR="0032453C" w:rsidRPr="00E254D9" w:rsidRDefault="0032453C" w:rsidP="0032453C">
      <w:pPr>
        <w:jc w:val="center"/>
        <w:rPr>
          <w:rFonts w:ascii="Times New Roman" w:hAnsi="Times New Roman" w:cs="Times New Roman"/>
          <w:sz w:val="24"/>
          <w:szCs w:val="24"/>
          <w:lang w:val="ro-RO"/>
        </w:rPr>
      </w:pPr>
      <w:r>
        <w:rPr>
          <w:rFonts w:ascii="Times New Roman" w:hAnsi="Times New Roman" w:cs="Times New Roman"/>
          <w:sz w:val="24"/>
          <w:szCs w:val="24"/>
          <w:lang w:val="ro-RO"/>
        </w:rPr>
        <w:t>Participanţii la reuniune</w:t>
      </w:r>
    </w:p>
    <w:p w:rsidR="00454B1E" w:rsidRDefault="00C2135D" w:rsidP="00454B1E">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454B1E">
        <w:rPr>
          <w:rFonts w:ascii="Times New Roman" w:hAnsi="Times New Roman" w:cs="Times New Roman"/>
          <w:sz w:val="24"/>
          <w:szCs w:val="24"/>
          <w:lang w:val="ro-RO"/>
        </w:rPr>
        <w:t xml:space="preserve">După un </w:t>
      </w:r>
      <w:r w:rsidR="005004F4">
        <w:rPr>
          <w:rFonts w:ascii="Times New Roman" w:hAnsi="Times New Roman" w:cs="Times New Roman"/>
          <w:sz w:val="24"/>
          <w:szCs w:val="24"/>
          <w:lang w:val="ro-RO"/>
        </w:rPr>
        <w:t>prim contact prietenos cu reprez</w:t>
      </w:r>
      <w:r w:rsidR="00454B1E">
        <w:rPr>
          <w:rFonts w:ascii="Times New Roman" w:hAnsi="Times New Roman" w:cs="Times New Roman"/>
          <w:sz w:val="24"/>
          <w:szCs w:val="24"/>
          <w:lang w:val="ro-RO"/>
        </w:rPr>
        <w:t xml:space="preserve">entanţii gazdelor (coordonatorii proiectului), prima zi de program a început, cum era firesc, o prezentare a şcolii gazdă, fiind vizitate toate tipurile de săli şi facilităţi; s-a putut constata dotarea excepţională în domeniul IT (table inteligente în fiecare sală de curs) şi în privinţa spaţiilor destinate reuniunilor, congreselor, şedinţelor. De asemenea, şcoala are în dotare o cantină destinată atât elevilor, o sală de sport, o sală de şah, laboratoare, </w:t>
      </w:r>
      <w:r w:rsidR="00902ECD">
        <w:rPr>
          <w:rFonts w:ascii="Times New Roman" w:hAnsi="Times New Roman" w:cs="Times New Roman"/>
          <w:sz w:val="24"/>
          <w:szCs w:val="24"/>
          <w:lang w:val="ro-RO"/>
        </w:rPr>
        <w:t xml:space="preserve">bibliotecă, o arhivă bine structurată, </w:t>
      </w:r>
      <w:r w:rsidR="00454B1E">
        <w:rPr>
          <w:rFonts w:ascii="Times New Roman" w:hAnsi="Times New Roman" w:cs="Times New Roman"/>
          <w:sz w:val="24"/>
          <w:szCs w:val="24"/>
          <w:lang w:val="ro-RO"/>
        </w:rPr>
        <w:t>o sală destinată artelor plastice, cabinet de religie şi terenuri de baschet.</w:t>
      </w:r>
    </w:p>
    <w:p w:rsidR="0032453C" w:rsidRDefault="0032453C" w:rsidP="0032453C">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2947752" cy="2209800"/>
            <wp:effectExtent l="19050" t="0" r="4998" b="0"/>
            <wp:docPr id="1" name="Picture 1" descr="C:\Users\Geo\Desktop\FOTO REUNIUNE SAMSUN\DSCN19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o\Desktop\FOTO REUNIUNE SAMSUN\DSCN1966.JPG"/>
                    <pic:cNvPicPr>
                      <a:picLocks noChangeAspect="1" noChangeArrowheads="1"/>
                    </pic:cNvPicPr>
                  </pic:nvPicPr>
                  <pic:blipFill>
                    <a:blip r:embed="rId6" cstate="print"/>
                    <a:srcRect/>
                    <a:stretch>
                      <a:fillRect/>
                    </a:stretch>
                  </pic:blipFill>
                  <pic:spPr bwMode="auto">
                    <a:xfrm>
                      <a:off x="0" y="0"/>
                      <a:ext cx="2949482" cy="2211097"/>
                    </a:xfrm>
                    <a:prstGeom prst="rect">
                      <a:avLst/>
                    </a:prstGeom>
                    <a:noFill/>
                    <a:ln w="9525">
                      <a:noFill/>
                      <a:miter lim="800000"/>
                      <a:headEnd/>
                      <a:tailEnd/>
                    </a:ln>
                  </pic:spPr>
                </pic:pic>
              </a:graphicData>
            </a:graphic>
          </wp:inline>
        </w:drawing>
      </w:r>
    </w:p>
    <w:p w:rsidR="0032453C" w:rsidRDefault="0032453C" w:rsidP="0032453C">
      <w:pPr>
        <w:jc w:val="center"/>
        <w:rPr>
          <w:rFonts w:ascii="Times New Roman" w:hAnsi="Times New Roman" w:cs="Times New Roman"/>
          <w:sz w:val="24"/>
          <w:szCs w:val="24"/>
          <w:lang w:val="ro-RO"/>
        </w:rPr>
      </w:pPr>
      <w:r>
        <w:rPr>
          <w:rFonts w:ascii="Times New Roman" w:hAnsi="Times New Roman" w:cs="Times New Roman"/>
          <w:sz w:val="24"/>
          <w:szCs w:val="24"/>
          <w:lang w:val="ro-RO"/>
        </w:rPr>
        <w:lastRenderedPageBreak/>
        <w:t>La intrarea în şcoală, un spaţiu destinat lui Kemal Ataturk</w:t>
      </w:r>
    </w:p>
    <w:p w:rsidR="0032453C" w:rsidRDefault="0032453C" w:rsidP="0032453C">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086100" cy="2313514"/>
            <wp:effectExtent l="19050" t="0" r="0" b="0"/>
            <wp:docPr id="2" name="Picture 2" descr="C:\Users\Geo\Desktop\FOTO REUNIUNE SAMSUN\DSCN19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eo\Desktop\FOTO REUNIUNE SAMSUN\DSCN1977.JPG"/>
                    <pic:cNvPicPr>
                      <a:picLocks noChangeAspect="1" noChangeArrowheads="1"/>
                    </pic:cNvPicPr>
                  </pic:nvPicPr>
                  <pic:blipFill>
                    <a:blip r:embed="rId7" cstate="print"/>
                    <a:srcRect/>
                    <a:stretch>
                      <a:fillRect/>
                    </a:stretch>
                  </pic:blipFill>
                  <pic:spPr bwMode="auto">
                    <a:xfrm>
                      <a:off x="0" y="0"/>
                      <a:ext cx="3087837" cy="2314816"/>
                    </a:xfrm>
                    <a:prstGeom prst="rect">
                      <a:avLst/>
                    </a:prstGeom>
                    <a:noFill/>
                    <a:ln w="9525">
                      <a:noFill/>
                      <a:miter lim="800000"/>
                      <a:headEnd/>
                      <a:tailEnd/>
                    </a:ln>
                  </pic:spPr>
                </pic:pic>
              </a:graphicData>
            </a:graphic>
          </wp:inline>
        </w:drawing>
      </w:r>
    </w:p>
    <w:p w:rsidR="0032453C" w:rsidRDefault="0032453C" w:rsidP="0032453C">
      <w:pPr>
        <w:jc w:val="center"/>
        <w:rPr>
          <w:rFonts w:ascii="Times New Roman" w:hAnsi="Times New Roman" w:cs="Times New Roman"/>
          <w:sz w:val="24"/>
          <w:szCs w:val="24"/>
          <w:lang w:val="ro-RO"/>
        </w:rPr>
      </w:pPr>
      <w:r>
        <w:rPr>
          <w:rFonts w:ascii="Times New Roman" w:hAnsi="Times New Roman" w:cs="Times New Roman"/>
          <w:sz w:val="24"/>
          <w:szCs w:val="24"/>
          <w:lang w:val="ro-RO"/>
        </w:rPr>
        <w:t>Colţul Erasmus+</w:t>
      </w:r>
    </w:p>
    <w:p w:rsidR="0032453C" w:rsidRDefault="0032453C" w:rsidP="0032453C">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136871" cy="2351574"/>
            <wp:effectExtent l="19050" t="0" r="6379" b="0"/>
            <wp:docPr id="4" name="Picture 4" descr="C:\Users\Geo\Desktop\FOTO REUNIUNE SAMSUN\DSCN19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eo\Desktop\FOTO REUNIUNE SAMSUN\DSCN1994.JPG"/>
                    <pic:cNvPicPr>
                      <a:picLocks noChangeAspect="1" noChangeArrowheads="1"/>
                    </pic:cNvPicPr>
                  </pic:nvPicPr>
                  <pic:blipFill>
                    <a:blip r:embed="rId8" cstate="print"/>
                    <a:srcRect/>
                    <a:stretch>
                      <a:fillRect/>
                    </a:stretch>
                  </pic:blipFill>
                  <pic:spPr bwMode="auto">
                    <a:xfrm>
                      <a:off x="0" y="0"/>
                      <a:ext cx="3136547" cy="2351331"/>
                    </a:xfrm>
                    <a:prstGeom prst="rect">
                      <a:avLst/>
                    </a:prstGeom>
                    <a:noFill/>
                    <a:ln w="9525">
                      <a:noFill/>
                      <a:miter lim="800000"/>
                      <a:headEnd/>
                      <a:tailEnd/>
                    </a:ln>
                  </pic:spPr>
                </pic:pic>
              </a:graphicData>
            </a:graphic>
          </wp:inline>
        </w:drawing>
      </w:r>
    </w:p>
    <w:p w:rsidR="0032453C" w:rsidRDefault="0032453C" w:rsidP="0032453C">
      <w:pPr>
        <w:jc w:val="center"/>
        <w:rPr>
          <w:rFonts w:ascii="Times New Roman" w:hAnsi="Times New Roman" w:cs="Times New Roman"/>
          <w:sz w:val="24"/>
          <w:szCs w:val="24"/>
          <w:lang w:val="ro-RO"/>
        </w:rPr>
      </w:pPr>
      <w:r>
        <w:rPr>
          <w:rFonts w:ascii="Times New Roman" w:hAnsi="Times New Roman" w:cs="Times New Roman"/>
          <w:sz w:val="24"/>
          <w:szCs w:val="24"/>
          <w:lang w:val="ro-RO"/>
        </w:rPr>
        <w:t>Sala de reuniuni</w:t>
      </w:r>
    </w:p>
    <w:p w:rsidR="00454B1E" w:rsidRDefault="00C2135D" w:rsidP="00454B1E">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454B1E">
        <w:rPr>
          <w:rFonts w:ascii="Times New Roman" w:hAnsi="Times New Roman" w:cs="Times New Roman"/>
          <w:sz w:val="24"/>
          <w:szCs w:val="24"/>
          <w:lang w:val="ro-RO"/>
        </w:rPr>
        <w:t>Activităţile prevăzute pentru prima zi în localul şcolii din Atakum-Samsun  s-au încheiat printr-o festivitate pe durata căreia profesorii din şcoală au fost premiaţi cu ocazia Zilei Dascălilor, zi aniversată diferit faţă de şcolile din Europa. Gazdele au fost atente şi cu oaspeţii, care au primit , de asemenea, cadouri; un reprezentant al şcolii din Velingrad (Bulgaria)</w:t>
      </w:r>
      <w:r w:rsidR="00902ECD">
        <w:rPr>
          <w:rFonts w:ascii="Times New Roman" w:hAnsi="Times New Roman" w:cs="Times New Roman"/>
          <w:sz w:val="24"/>
          <w:szCs w:val="24"/>
          <w:lang w:val="ro-RO"/>
        </w:rPr>
        <w:t xml:space="preserve"> a mulţumit gazdelor şi a transmis mesajul de prietenie al tuturor participanţilor la reuniune.</w:t>
      </w:r>
    </w:p>
    <w:p w:rsidR="0032453C" w:rsidRDefault="0032453C" w:rsidP="0032453C">
      <w:pPr>
        <w:jc w:val="center"/>
        <w:rPr>
          <w:rFonts w:ascii="Times New Roman" w:hAnsi="Times New Roman" w:cs="Times New Roman"/>
          <w:sz w:val="24"/>
          <w:szCs w:val="24"/>
          <w:lang w:val="ro-RO"/>
        </w:rPr>
      </w:pPr>
      <w:r>
        <w:rPr>
          <w:rFonts w:ascii="Times New Roman" w:hAnsi="Times New Roman" w:cs="Times New Roman"/>
          <w:noProof/>
          <w:sz w:val="24"/>
          <w:szCs w:val="24"/>
        </w:rPr>
        <w:lastRenderedPageBreak/>
        <w:drawing>
          <wp:inline distT="0" distB="0" distL="0" distR="0">
            <wp:extent cx="3225759" cy="2418211"/>
            <wp:effectExtent l="19050" t="0" r="0" b="0"/>
            <wp:docPr id="5" name="Picture 5" descr="C:\Users\Geo\Desktop\FOTO REUNIUNE SAMSUN\DSCN19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eo\Desktop\FOTO REUNIUNE SAMSUN\DSCN1945.JPG"/>
                    <pic:cNvPicPr>
                      <a:picLocks noChangeAspect="1" noChangeArrowheads="1"/>
                    </pic:cNvPicPr>
                  </pic:nvPicPr>
                  <pic:blipFill>
                    <a:blip r:embed="rId9" cstate="print"/>
                    <a:srcRect/>
                    <a:stretch>
                      <a:fillRect/>
                    </a:stretch>
                  </pic:blipFill>
                  <pic:spPr bwMode="auto">
                    <a:xfrm>
                      <a:off x="0" y="0"/>
                      <a:ext cx="3225521" cy="2418032"/>
                    </a:xfrm>
                    <a:prstGeom prst="rect">
                      <a:avLst/>
                    </a:prstGeom>
                    <a:noFill/>
                    <a:ln w="9525">
                      <a:noFill/>
                      <a:miter lim="800000"/>
                      <a:headEnd/>
                      <a:tailEnd/>
                    </a:ln>
                  </pic:spPr>
                </pic:pic>
              </a:graphicData>
            </a:graphic>
          </wp:inline>
        </w:drawing>
      </w:r>
    </w:p>
    <w:p w:rsidR="009549F0" w:rsidRPr="00E254D9" w:rsidRDefault="009549F0" w:rsidP="0032453C">
      <w:pPr>
        <w:jc w:val="center"/>
        <w:rPr>
          <w:rFonts w:ascii="Times New Roman" w:hAnsi="Times New Roman" w:cs="Times New Roman"/>
          <w:sz w:val="24"/>
          <w:szCs w:val="24"/>
          <w:lang w:val="ro-RO"/>
        </w:rPr>
      </w:pPr>
      <w:r>
        <w:rPr>
          <w:rFonts w:ascii="Times New Roman" w:hAnsi="Times New Roman" w:cs="Times New Roman"/>
          <w:sz w:val="24"/>
          <w:szCs w:val="24"/>
          <w:lang w:val="ro-RO"/>
        </w:rPr>
        <w:t>Festivitatea dedicată Zilei Dascălilor</w:t>
      </w:r>
    </w:p>
    <w:p w:rsidR="00454B1E" w:rsidRDefault="00C2135D" w:rsidP="00454B1E">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454B1E" w:rsidRPr="00E254D9">
        <w:rPr>
          <w:rFonts w:ascii="Times New Roman" w:hAnsi="Times New Roman" w:cs="Times New Roman"/>
          <w:sz w:val="24"/>
          <w:szCs w:val="24"/>
          <w:lang w:val="ro-RO"/>
        </w:rPr>
        <w:t xml:space="preserve">Deşi s-a derulat pe durata a </w:t>
      </w:r>
      <w:r w:rsidR="00454B1E">
        <w:rPr>
          <w:rFonts w:ascii="Times New Roman" w:hAnsi="Times New Roman" w:cs="Times New Roman"/>
          <w:sz w:val="24"/>
          <w:szCs w:val="24"/>
          <w:lang w:val="ro-RO"/>
        </w:rPr>
        <w:t xml:space="preserve">doar </w:t>
      </w:r>
      <w:r w:rsidR="00454B1E" w:rsidRPr="00E254D9">
        <w:rPr>
          <w:rFonts w:ascii="Times New Roman" w:hAnsi="Times New Roman" w:cs="Times New Roman"/>
          <w:sz w:val="24"/>
          <w:szCs w:val="24"/>
          <w:lang w:val="ro-RO"/>
        </w:rPr>
        <w:t xml:space="preserve">două zile de activităţi, reuniunea a fost extrem de importantă, punând bazele colaborării de pe durata celor doi ani de proiect. Workshop-ul reuniunii s-a </w:t>
      </w:r>
      <w:r w:rsidR="00454B1E" w:rsidRPr="0032453C">
        <w:rPr>
          <w:rFonts w:ascii="Times New Roman" w:hAnsi="Times New Roman" w:cs="Times New Roman"/>
          <w:sz w:val="24"/>
          <w:szCs w:val="24"/>
          <w:lang w:val="ro-RO"/>
        </w:rPr>
        <w:t xml:space="preserve">derulat în ambele zile, ultimele ore fiind consacrate redactării unei notificări către agenţiile naţionale din ţările implicate în proiect. În notificare se precizează că partenerii din Povoa de Varzim (Portugalia) nu mai fac parte din proiect şi că reprezentanţii şcolii din Italia au acceptat să organizeze o reuniune în plus în locul portughezilor! </w:t>
      </w:r>
    </w:p>
    <w:p w:rsidR="009549F0" w:rsidRDefault="009549F0" w:rsidP="009549F0">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337024" cy="2503746"/>
            <wp:effectExtent l="19050" t="0" r="0" b="0"/>
            <wp:docPr id="6" name="Picture 6" descr="C:\Users\Geo\Desktop\FOTO REUNIUNE SAMSUN\IMG_48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eo\Desktop\FOTO REUNIUNE SAMSUN\IMG_4888.JPG"/>
                    <pic:cNvPicPr>
                      <a:picLocks noChangeAspect="1" noChangeArrowheads="1"/>
                    </pic:cNvPicPr>
                  </pic:nvPicPr>
                  <pic:blipFill>
                    <a:blip r:embed="rId10" cstate="print"/>
                    <a:srcRect/>
                    <a:stretch>
                      <a:fillRect/>
                    </a:stretch>
                  </pic:blipFill>
                  <pic:spPr bwMode="auto">
                    <a:xfrm>
                      <a:off x="0" y="0"/>
                      <a:ext cx="3336169" cy="2503105"/>
                    </a:xfrm>
                    <a:prstGeom prst="rect">
                      <a:avLst/>
                    </a:prstGeom>
                    <a:noFill/>
                    <a:ln w="9525">
                      <a:noFill/>
                      <a:miter lim="800000"/>
                      <a:headEnd/>
                      <a:tailEnd/>
                    </a:ln>
                  </pic:spPr>
                </pic:pic>
              </a:graphicData>
            </a:graphic>
          </wp:inline>
        </w:drawing>
      </w:r>
    </w:p>
    <w:p w:rsidR="009549F0" w:rsidRPr="0032453C" w:rsidRDefault="009549F0" w:rsidP="009549F0">
      <w:pPr>
        <w:jc w:val="center"/>
        <w:rPr>
          <w:rFonts w:ascii="Times New Roman" w:hAnsi="Times New Roman" w:cs="Times New Roman"/>
          <w:sz w:val="24"/>
          <w:szCs w:val="24"/>
          <w:lang w:val="ro-RO"/>
        </w:rPr>
      </w:pPr>
      <w:r>
        <w:rPr>
          <w:rFonts w:ascii="Times New Roman" w:hAnsi="Times New Roman" w:cs="Times New Roman"/>
          <w:sz w:val="24"/>
          <w:szCs w:val="24"/>
          <w:lang w:val="ro-RO"/>
        </w:rPr>
        <w:t>Participanţii</w:t>
      </w:r>
      <w:r w:rsidR="00C2135D">
        <w:rPr>
          <w:rFonts w:ascii="Times New Roman" w:hAnsi="Times New Roman" w:cs="Times New Roman"/>
          <w:sz w:val="24"/>
          <w:szCs w:val="24"/>
          <w:lang w:val="ro-RO"/>
        </w:rPr>
        <w:t>, pe durata workshop-ului</w:t>
      </w:r>
    </w:p>
    <w:p w:rsidR="002604C5" w:rsidRPr="00C2135D" w:rsidRDefault="00C2135D" w:rsidP="00C2135D">
      <w:pPr>
        <w:pStyle w:val="NoSpacing"/>
        <w:jc w:val="both"/>
        <w:rPr>
          <w:rFonts w:ascii="Times New Roman" w:hAnsi="Times New Roman" w:cs="Times New Roman"/>
          <w:sz w:val="24"/>
          <w:szCs w:val="24"/>
          <w:lang w:val="ro-RO"/>
        </w:rPr>
      </w:pPr>
      <w:r w:rsidRPr="00C2135D">
        <w:rPr>
          <w:lang w:val="ro-RO"/>
        </w:rPr>
        <w:t xml:space="preserve">          </w:t>
      </w:r>
      <w:r w:rsidR="00454B1E" w:rsidRPr="00C2135D">
        <w:rPr>
          <w:lang w:val="ro-RO"/>
        </w:rPr>
        <w:t xml:space="preserve">Pe lângă modificarea amintită, </w:t>
      </w:r>
      <w:r w:rsidR="002604C5" w:rsidRPr="00C2135D">
        <w:rPr>
          <w:lang w:val="ro-RO"/>
        </w:rPr>
        <w:t xml:space="preserve">discuţiile dintre profesorii din cele 3 şcoli au mai avut pe </w:t>
      </w:r>
      <w:r w:rsidR="002604C5" w:rsidRPr="00C2135D">
        <w:rPr>
          <w:rFonts w:ascii="Times New Roman" w:hAnsi="Times New Roman" w:cs="Times New Roman"/>
          <w:sz w:val="24"/>
          <w:szCs w:val="24"/>
          <w:lang w:val="ro-RO"/>
        </w:rPr>
        <w:t>ordinea de zi următoarele probleme:</w:t>
      </w:r>
    </w:p>
    <w:p w:rsidR="00454B1E" w:rsidRPr="00C2135D" w:rsidRDefault="002604C5" w:rsidP="00C2135D">
      <w:pPr>
        <w:pStyle w:val="NoSpacing"/>
        <w:jc w:val="both"/>
        <w:rPr>
          <w:rFonts w:ascii="Times New Roman" w:hAnsi="Times New Roman" w:cs="Times New Roman"/>
          <w:sz w:val="24"/>
          <w:szCs w:val="24"/>
          <w:lang w:val="ro-RO"/>
        </w:rPr>
      </w:pPr>
      <w:r w:rsidRPr="00C2135D">
        <w:rPr>
          <w:rFonts w:ascii="Times New Roman" w:hAnsi="Times New Roman" w:cs="Times New Roman"/>
          <w:sz w:val="24"/>
          <w:szCs w:val="24"/>
          <w:lang w:val="ro-RO"/>
        </w:rPr>
        <w:t xml:space="preserve"> </w:t>
      </w:r>
      <w:r w:rsidR="00454B1E" w:rsidRPr="00C2135D">
        <w:rPr>
          <w:rFonts w:ascii="Times New Roman" w:hAnsi="Times New Roman" w:cs="Times New Roman"/>
          <w:sz w:val="24"/>
          <w:szCs w:val="24"/>
          <w:lang w:val="ro-RO"/>
        </w:rPr>
        <w:t xml:space="preserve">- </w:t>
      </w:r>
      <w:r w:rsidRPr="00C2135D">
        <w:rPr>
          <w:rFonts w:ascii="Times New Roman" w:hAnsi="Times New Roman" w:cs="Times New Roman"/>
          <w:sz w:val="24"/>
          <w:szCs w:val="24"/>
          <w:lang w:val="ro-RO"/>
        </w:rPr>
        <w:t xml:space="preserve">calendarul reuniunilor, următoarea fiind găzduită de CNI Traian Lalescu, </w:t>
      </w:r>
      <w:r w:rsidR="00454B1E" w:rsidRPr="00C2135D">
        <w:rPr>
          <w:rFonts w:ascii="Times New Roman" w:hAnsi="Times New Roman" w:cs="Times New Roman"/>
          <w:sz w:val="24"/>
          <w:szCs w:val="24"/>
          <w:lang w:val="ro-RO"/>
        </w:rPr>
        <w:t>în Hunedoara, în perioada 12-18 martie, datele exacte fiind confirmate ulterior;</w:t>
      </w:r>
    </w:p>
    <w:p w:rsidR="00454B1E" w:rsidRPr="00C2135D" w:rsidRDefault="002604C5" w:rsidP="00C2135D">
      <w:pPr>
        <w:pStyle w:val="NoSpacing"/>
        <w:jc w:val="both"/>
        <w:rPr>
          <w:rFonts w:ascii="Times New Roman" w:hAnsi="Times New Roman" w:cs="Times New Roman"/>
          <w:sz w:val="24"/>
          <w:szCs w:val="24"/>
          <w:lang w:val="ro-RO"/>
        </w:rPr>
      </w:pPr>
      <w:r w:rsidRPr="00C2135D">
        <w:rPr>
          <w:rFonts w:ascii="Times New Roman" w:hAnsi="Times New Roman" w:cs="Times New Roman"/>
          <w:sz w:val="24"/>
          <w:szCs w:val="24"/>
          <w:lang w:val="ro-RO"/>
        </w:rPr>
        <w:lastRenderedPageBreak/>
        <w:t>-</w:t>
      </w:r>
      <w:r w:rsidR="00454B1E" w:rsidRPr="00C2135D">
        <w:rPr>
          <w:rFonts w:ascii="Times New Roman" w:hAnsi="Times New Roman" w:cs="Times New Roman"/>
          <w:sz w:val="24"/>
          <w:szCs w:val="24"/>
          <w:lang w:val="ro-RO"/>
        </w:rPr>
        <w:t xml:space="preserve"> pagina website a proiectului</w:t>
      </w:r>
      <w:r w:rsidRPr="00C2135D">
        <w:rPr>
          <w:rFonts w:ascii="Times New Roman" w:hAnsi="Times New Roman" w:cs="Times New Roman"/>
          <w:sz w:val="24"/>
          <w:szCs w:val="24"/>
          <w:lang w:val="ro-RO"/>
        </w:rPr>
        <w:t xml:space="preserve">, </w:t>
      </w:r>
      <w:r w:rsidR="00454B1E" w:rsidRPr="00C2135D">
        <w:rPr>
          <w:rFonts w:ascii="Times New Roman" w:hAnsi="Times New Roman" w:cs="Times New Roman"/>
          <w:sz w:val="24"/>
          <w:szCs w:val="24"/>
          <w:lang w:val="ro-RO"/>
        </w:rPr>
        <w:t>sarcina construirii/realizării acesteia revine şcolii hunedorene, care are clase cu profil de informatică.</w:t>
      </w:r>
    </w:p>
    <w:p w:rsidR="00454B1E" w:rsidRPr="00C2135D" w:rsidRDefault="002604C5" w:rsidP="00C2135D">
      <w:pPr>
        <w:pStyle w:val="NoSpacing"/>
        <w:jc w:val="both"/>
        <w:rPr>
          <w:rFonts w:ascii="Times New Roman" w:hAnsi="Times New Roman" w:cs="Times New Roman"/>
          <w:sz w:val="24"/>
          <w:szCs w:val="24"/>
          <w:lang w:val="ro-RO"/>
        </w:rPr>
      </w:pPr>
      <w:r w:rsidRPr="00C2135D">
        <w:rPr>
          <w:rFonts w:ascii="Times New Roman" w:hAnsi="Times New Roman" w:cs="Times New Roman"/>
          <w:sz w:val="24"/>
          <w:szCs w:val="24"/>
          <w:lang w:val="ro-RO"/>
        </w:rPr>
        <w:t xml:space="preserve">- </w:t>
      </w:r>
      <w:r w:rsidR="0032453C" w:rsidRPr="00C2135D">
        <w:rPr>
          <w:rFonts w:ascii="Times New Roman" w:hAnsi="Times New Roman" w:cs="Times New Roman"/>
          <w:sz w:val="24"/>
          <w:szCs w:val="24"/>
          <w:lang w:val="ro-RO"/>
        </w:rPr>
        <w:t xml:space="preserve"> </w:t>
      </w:r>
      <w:r w:rsidR="00454B1E" w:rsidRPr="00C2135D">
        <w:rPr>
          <w:rFonts w:ascii="Times New Roman" w:hAnsi="Times New Roman" w:cs="Times New Roman"/>
          <w:sz w:val="24"/>
          <w:szCs w:val="24"/>
          <w:lang w:val="ro-RO"/>
        </w:rPr>
        <w:t xml:space="preserve">prezentările pregătite de către reprezentanţii celor 3 ţări. Prezentările turcilor au fost </w:t>
      </w:r>
      <w:r w:rsidR="00902ECD" w:rsidRPr="00C2135D">
        <w:rPr>
          <w:rFonts w:ascii="Times New Roman" w:hAnsi="Times New Roman" w:cs="Times New Roman"/>
          <w:sz w:val="24"/>
          <w:szCs w:val="24"/>
          <w:lang w:val="ro-RO"/>
        </w:rPr>
        <w:t xml:space="preserve">realizate şi susţinute, cum era şi firesc, </w:t>
      </w:r>
      <w:r w:rsidRPr="00C2135D">
        <w:rPr>
          <w:rFonts w:ascii="Times New Roman" w:hAnsi="Times New Roman" w:cs="Times New Roman"/>
          <w:sz w:val="24"/>
          <w:szCs w:val="24"/>
          <w:lang w:val="ro-RO"/>
        </w:rPr>
        <w:t>către elevi;</w:t>
      </w:r>
    </w:p>
    <w:p w:rsidR="00454B1E" w:rsidRPr="00C2135D" w:rsidRDefault="002604C5" w:rsidP="00C2135D">
      <w:pPr>
        <w:pStyle w:val="NoSpacing"/>
        <w:jc w:val="both"/>
        <w:rPr>
          <w:rFonts w:ascii="Times New Roman" w:hAnsi="Times New Roman" w:cs="Times New Roman"/>
          <w:sz w:val="24"/>
          <w:szCs w:val="24"/>
          <w:lang w:val="ro-RO"/>
        </w:rPr>
      </w:pPr>
      <w:r w:rsidRPr="00C2135D">
        <w:rPr>
          <w:rFonts w:ascii="Times New Roman" w:hAnsi="Times New Roman" w:cs="Times New Roman"/>
          <w:sz w:val="24"/>
          <w:szCs w:val="24"/>
          <w:lang w:val="ro-RO"/>
        </w:rPr>
        <w:t>-</w:t>
      </w:r>
      <w:r w:rsidR="00B53C9F" w:rsidRPr="00C2135D">
        <w:rPr>
          <w:rFonts w:ascii="Times New Roman" w:hAnsi="Times New Roman" w:cs="Times New Roman"/>
          <w:sz w:val="24"/>
          <w:szCs w:val="24"/>
          <w:lang w:val="ro-RO"/>
        </w:rPr>
        <w:t xml:space="preserve"> </w:t>
      </w:r>
      <w:r w:rsidRPr="00C2135D">
        <w:rPr>
          <w:rFonts w:ascii="Times New Roman" w:hAnsi="Times New Roman" w:cs="Times New Roman"/>
          <w:sz w:val="24"/>
          <w:szCs w:val="24"/>
          <w:lang w:val="ro-RO"/>
        </w:rPr>
        <w:t xml:space="preserve"> chestionarul</w:t>
      </w:r>
      <w:r w:rsidR="00454B1E" w:rsidRPr="00C2135D">
        <w:rPr>
          <w:rFonts w:ascii="Times New Roman" w:hAnsi="Times New Roman" w:cs="Times New Roman"/>
          <w:sz w:val="24"/>
          <w:szCs w:val="24"/>
          <w:lang w:val="ro-RO"/>
        </w:rPr>
        <w:t xml:space="preserve"> ce urmează a fi aplicat elevilor din şcolile implicate</w:t>
      </w:r>
      <w:r w:rsidRPr="00C2135D">
        <w:rPr>
          <w:rFonts w:ascii="Times New Roman" w:hAnsi="Times New Roman" w:cs="Times New Roman"/>
          <w:sz w:val="24"/>
          <w:szCs w:val="24"/>
          <w:lang w:val="ro-RO"/>
        </w:rPr>
        <w:t xml:space="preserve">; </w:t>
      </w:r>
      <w:r w:rsidR="00454B1E" w:rsidRPr="00C2135D">
        <w:rPr>
          <w:rFonts w:ascii="Times New Roman" w:hAnsi="Times New Roman" w:cs="Times New Roman"/>
          <w:sz w:val="24"/>
          <w:szCs w:val="24"/>
          <w:lang w:val="ro-RO"/>
        </w:rPr>
        <w:t>versiunea finală va cuprinde 40 întrebări, iar aplicarea se va face în finalul lunii ianuarie. Tot şcoala din România va analiza şi rezultatele chestionarului, în februarie 2017.</w:t>
      </w:r>
    </w:p>
    <w:p w:rsidR="009549F0" w:rsidRPr="0032453C" w:rsidRDefault="009549F0" w:rsidP="0032453C">
      <w:pPr>
        <w:pStyle w:val="NoSpacing"/>
        <w:rPr>
          <w:rFonts w:ascii="Times New Roman" w:hAnsi="Times New Roman" w:cs="Times New Roman"/>
          <w:sz w:val="24"/>
          <w:szCs w:val="24"/>
          <w:lang w:val="ro-RO"/>
        </w:rPr>
      </w:pPr>
    </w:p>
    <w:p w:rsidR="00454B1E" w:rsidRDefault="00C2135D" w:rsidP="00454B1E">
      <w:pPr>
        <w:jc w:val="both"/>
        <w:rPr>
          <w:rFonts w:ascii="Times New Roman" w:hAnsi="Times New Roman" w:cs="Times New Roman"/>
          <w:sz w:val="24"/>
          <w:szCs w:val="24"/>
          <w:shd w:val="clear" w:color="auto" w:fill="FFFFFF"/>
          <w:lang w:val="ro-RO"/>
        </w:rPr>
      </w:pPr>
      <w:r>
        <w:rPr>
          <w:rFonts w:ascii="Times New Roman" w:hAnsi="Times New Roman" w:cs="Times New Roman"/>
          <w:sz w:val="24"/>
          <w:szCs w:val="24"/>
          <w:lang w:val="ro-RO"/>
        </w:rPr>
        <w:t xml:space="preserve">          </w:t>
      </w:r>
      <w:r w:rsidR="00454B1E" w:rsidRPr="0032453C">
        <w:rPr>
          <w:rFonts w:ascii="Times New Roman" w:hAnsi="Times New Roman" w:cs="Times New Roman"/>
          <w:sz w:val="24"/>
          <w:szCs w:val="24"/>
          <w:lang w:val="ro-RO"/>
        </w:rPr>
        <w:t xml:space="preserve">Partea interculturală a fost asigurată în după-amiaza primei zile a reuniunii prin intermediul unui tur </w:t>
      </w:r>
      <w:r w:rsidR="002604C5" w:rsidRPr="0032453C">
        <w:rPr>
          <w:rFonts w:ascii="Times New Roman" w:hAnsi="Times New Roman" w:cs="Times New Roman"/>
          <w:sz w:val="24"/>
          <w:szCs w:val="24"/>
          <w:lang w:val="ro-RO"/>
        </w:rPr>
        <w:t xml:space="preserve">ghidat </w:t>
      </w:r>
      <w:r w:rsidR="00454B1E" w:rsidRPr="0032453C">
        <w:rPr>
          <w:rFonts w:ascii="Times New Roman" w:hAnsi="Times New Roman" w:cs="Times New Roman"/>
          <w:sz w:val="24"/>
          <w:szCs w:val="24"/>
          <w:lang w:val="ro-RO"/>
        </w:rPr>
        <w:t>al oraşului, pe durata căruia s-au vizitat Muzeul Arheologic şi Atat</w:t>
      </w:r>
      <w:r w:rsidR="00454B1E" w:rsidRPr="0032453C">
        <w:rPr>
          <w:rFonts w:ascii="Times New Roman" w:hAnsi="Times New Roman" w:cs="Times New Roman"/>
          <w:sz w:val="24"/>
          <w:szCs w:val="24"/>
          <w:shd w:val="clear" w:color="auto" w:fill="FFFFFF"/>
          <w:lang w:val="ro-RO"/>
        </w:rPr>
        <w:t>ürk</w:t>
      </w:r>
      <w:r w:rsidR="00454B1E" w:rsidRPr="0032453C">
        <w:rPr>
          <w:rFonts w:ascii="Times New Roman" w:hAnsi="Times New Roman" w:cs="Times New Roman"/>
          <w:sz w:val="24"/>
          <w:szCs w:val="24"/>
          <w:lang w:val="ro-RO"/>
        </w:rPr>
        <w:t xml:space="preserve"> (partea dedicată fondatorului Turciei moderne cuprinzând numeroase fotografii), Amazon Village, situat pe ţărmul M. Negre,  precum şi locuri cu o semnificaţie deosebită  nu numai pentru oraş, ci şi pentru Turcia: locul unde Atat</w:t>
      </w:r>
      <w:r w:rsidR="00454B1E" w:rsidRPr="0032453C">
        <w:rPr>
          <w:rFonts w:ascii="Times New Roman" w:hAnsi="Times New Roman" w:cs="Times New Roman"/>
          <w:sz w:val="24"/>
          <w:szCs w:val="24"/>
          <w:shd w:val="clear" w:color="auto" w:fill="FFFFFF"/>
          <w:lang w:val="ro-RO"/>
        </w:rPr>
        <w:t xml:space="preserve">ürk a debarcat şi cel unde este expusă o replică a cargoului cu care </w:t>
      </w:r>
      <w:r w:rsidR="00454B1E" w:rsidRPr="0032453C">
        <w:rPr>
          <w:rFonts w:ascii="Times New Roman" w:hAnsi="Times New Roman" w:cs="Times New Roman"/>
          <w:sz w:val="24"/>
          <w:szCs w:val="24"/>
          <w:lang w:val="ro-RO"/>
        </w:rPr>
        <w:t>Atat</w:t>
      </w:r>
      <w:r w:rsidR="00454B1E" w:rsidRPr="0032453C">
        <w:rPr>
          <w:rFonts w:ascii="Times New Roman" w:hAnsi="Times New Roman" w:cs="Times New Roman"/>
          <w:sz w:val="24"/>
          <w:szCs w:val="24"/>
          <w:shd w:val="clear" w:color="auto" w:fill="FFFFFF"/>
          <w:lang w:val="ro-RO"/>
        </w:rPr>
        <w:t>ürk a ajuns în oraş, de unde a pornit mişcarea care a dus la fondarea Turciei moderne.</w:t>
      </w:r>
    </w:p>
    <w:p w:rsidR="00B53C9F" w:rsidRDefault="00B53C9F" w:rsidP="00B53C9F">
      <w:pPr>
        <w:jc w:val="center"/>
        <w:rPr>
          <w:rFonts w:ascii="Times New Roman" w:hAnsi="Times New Roman" w:cs="Times New Roman"/>
          <w:sz w:val="24"/>
          <w:szCs w:val="24"/>
          <w:shd w:val="clear" w:color="auto" w:fill="FFFFFF"/>
          <w:lang w:val="ro-RO"/>
        </w:rPr>
      </w:pPr>
      <w:r>
        <w:rPr>
          <w:rFonts w:ascii="Times New Roman" w:hAnsi="Times New Roman" w:cs="Times New Roman"/>
          <w:noProof/>
          <w:sz w:val="24"/>
          <w:szCs w:val="24"/>
          <w:shd w:val="clear" w:color="auto" w:fill="FFFFFF"/>
        </w:rPr>
        <w:drawing>
          <wp:inline distT="0" distB="0" distL="0" distR="0">
            <wp:extent cx="3217545" cy="2414101"/>
            <wp:effectExtent l="19050" t="0" r="1905" b="0"/>
            <wp:docPr id="7" name="Picture 7" descr="C:\Users\Geo\Desktop\FOTO REUNIUNE SAMSUN\IMG_4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Geo\Desktop\FOTO REUNIUNE SAMSUN\IMG_4929.JPG"/>
                    <pic:cNvPicPr>
                      <a:picLocks noChangeAspect="1" noChangeArrowheads="1"/>
                    </pic:cNvPicPr>
                  </pic:nvPicPr>
                  <pic:blipFill>
                    <a:blip r:embed="rId11" cstate="print"/>
                    <a:srcRect/>
                    <a:stretch>
                      <a:fillRect/>
                    </a:stretch>
                  </pic:blipFill>
                  <pic:spPr bwMode="auto">
                    <a:xfrm>
                      <a:off x="0" y="0"/>
                      <a:ext cx="3218450" cy="2414780"/>
                    </a:xfrm>
                    <a:prstGeom prst="rect">
                      <a:avLst/>
                    </a:prstGeom>
                    <a:noFill/>
                    <a:ln w="9525">
                      <a:noFill/>
                      <a:miter lim="800000"/>
                      <a:headEnd/>
                      <a:tailEnd/>
                    </a:ln>
                  </pic:spPr>
                </pic:pic>
              </a:graphicData>
            </a:graphic>
          </wp:inline>
        </w:drawing>
      </w:r>
    </w:p>
    <w:p w:rsidR="00B53C9F" w:rsidRDefault="00B53C9F" w:rsidP="00B53C9F">
      <w:pPr>
        <w:jc w:val="center"/>
        <w:rPr>
          <w:rFonts w:ascii="Times New Roman" w:hAnsi="Times New Roman" w:cs="Times New Roman"/>
          <w:sz w:val="24"/>
          <w:szCs w:val="24"/>
          <w:shd w:val="clear" w:color="auto" w:fill="FFFFFF"/>
          <w:lang w:val="ro-RO"/>
        </w:rPr>
      </w:pPr>
      <w:r>
        <w:rPr>
          <w:rFonts w:ascii="Times New Roman" w:hAnsi="Times New Roman" w:cs="Times New Roman"/>
          <w:sz w:val="24"/>
          <w:szCs w:val="24"/>
          <w:shd w:val="clear" w:color="auto" w:fill="FFFFFF"/>
          <w:lang w:val="ro-RO"/>
        </w:rPr>
        <w:t>Amazon Village</w:t>
      </w:r>
    </w:p>
    <w:p w:rsidR="00B53C9F" w:rsidRDefault="00B53C9F" w:rsidP="00B53C9F">
      <w:pPr>
        <w:jc w:val="center"/>
        <w:rPr>
          <w:rFonts w:ascii="Times New Roman" w:hAnsi="Times New Roman" w:cs="Times New Roman"/>
          <w:sz w:val="24"/>
          <w:szCs w:val="24"/>
          <w:shd w:val="clear" w:color="auto" w:fill="FFFFFF"/>
          <w:lang w:val="ro-RO"/>
        </w:rPr>
      </w:pPr>
      <w:r>
        <w:rPr>
          <w:rFonts w:ascii="Times New Roman" w:hAnsi="Times New Roman" w:cs="Times New Roman"/>
          <w:noProof/>
          <w:sz w:val="24"/>
          <w:szCs w:val="24"/>
          <w:shd w:val="clear" w:color="auto" w:fill="FFFFFF"/>
        </w:rPr>
        <w:lastRenderedPageBreak/>
        <w:drawing>
          <wp:inline distT="0" distB="0" distL="0" distR="0">
            <wp:extent cx="3262623" cy="2447925"/>
            <wp:effectExtent l="19050" t="0" r="0" b="0"/>
            <wp:docPr id="8" name="Picture 8" descr="C:\Users\Geo\Desktop\FOTO REUNIUNE SAMSUN\IMG_4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Geo\Desktop\FOTO REUNIUNE SAMSUN\IMG_4939.JPG"/>
                    <pic:cNvPicPr>
                      <a:picLocks noChangeAspect="1" noChangeArrowheads="1"/>
                    </pic:cNvPicPr>
                  </pic:nvPicPr>
                  <pic:blipFill>
                    <a:blip r:embed="rId12" cstate="print"/>
                    <a:srcRect/>
                    <a:stretch>
                      <a:fillRect/>
                    </a:stretch>
                  </pic:blipFill>
                  <pic:spPr bwMode="auto">
                    <a:xfrm>
                      <a:off x="0" y="0"/>
                      <a:ext cx="3274027" cy="2456481"/>
                    </a:xfrm>
                    <a:prstGeom prst="rect">
                      <a:avLst/>
                    </a:prstGeom>
                    <a:noFill/>
                    <a:ln w="9525">
                      <a:noFill/>
                      <a:miter lim="800000"/>
                      <a:headEnd/>
                      <a:tailEnd/>
                    </a:ln>
                  </pic:spPr>
                </pic:pic>
              </a:graphicData>
            </a:graphic>
          </wp:inline>
        </w:drawing>
      </w:r>
    </w:p>
    <w:p w:rsidR="00C2135D" w:rsidRPr="00C2135D" w:rsidRDefault="00C2135D" w:rsidP="00B53C9F">
      <w:pPr>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lang w:val="ro-RO"/>
        </w:rPr>
        <w:t xml:space="preserve">Replica vasului cu care a sosit </w:t>
      </w:r>
      <w:r w:rsidRPr="00C2135D">
        <w:rPr>
          <w:rFonts w:ascii="Times New Roman" w:hAnsi="Times New Roman" w:cs="Times New Roman"/>
          <w:sz w:val="24"/>
          <w:szCs w:val="24"/>
          <w:shd w:val="clear" w:color="auto" w:fill="FFFFFF"/>
          <w:lang w:val="ro-RO"/>
        </w:rPr>
        <w:t>Kemal Atat</w:t>
      </w:r>
      <w:proofErr w:type="spellStart"/>
      <w:r w:rsidRPr="00C2135D">
        <w:rPr>
          <w:rStyle w:val="Emphasis"/>
          <w:rFonts w:ascii="Times New Roman" w:hAnsi="Times New Roman" w:cs="Times New Roman"/>
          <w:bCs/>
          <w:i w:val="0"/>
          <w:iCs w:val="0"/>
          <w:sz w:val="24"/>
          <w:szCs w:val="24"/>
          <w:shd w:val="clear" w:color="auto" w:fill="FFFFFF"/>
        </w:rPr>
        <w:t>ürk</w:t>
      </w:r>
      <w:proofErr w:type="spellEnd"/>
      <w:r>
        <w:rPr>
          <w:rStyle w:val="Emphasis"/>
          <w:rFonts w:ascii="Times New Roman" w:hAnsi="Times New Roman" w:cs="Times New Roman"/>
          <w:bCs/>
          <w:i w:val="0"/>
          <w:iCs w:val="0"/>
          <w:sz w:val="24"/>
          <w:szCs w:val="24"/>
          <w:shd w:val="clear" w:color="auto" w:fill="FFFFFF"/>
        </w:rPr>
        <w:t xml:space="preserve"> </w:t>
      </w:r>
      <w:proofErr w:type="spellStart"/>
      <w:r>
        <w:rPr>
          <w:rStyle w:val="Emphasis"/>
          <w:rFonts w:ascii="Times New Roman" w:hAnsi="Times New Roman" w:cs="Times New Roman"/>
          <w:bCs/>
          <w:i w:val="0"/>
          <w:iCs w:val="0"/>
          <w:sz w:val="24"/>
          <w:szCs w:val="24"/>
          <w:shd w:val="clear" w:color="auto" w:fill="FFFFFF"/>
        </w:rPr>
        <w:t>în</w:t>
      </w:r>
      <w:proofErr w:type="spellEnd"/>
      <w:r>
        <w:rPr>
          <w:rStyle w:val="Emphasis"/>
          <w:rFonts w:ascii="Times New Roman" w:hAnsi="Times New Roman" w:cs="Times New Roman"/>
          <w:bCs/>
          <w:i w:val="0"/>
          <w:iCs w:val="0"/>
          <w:sz w:val="24"/>
          <w:szCs w:val="24"/>
          <w:shd w:val="clear" w:color="auto" w:fill="FFFFFF"/>
        </w:rPr>
        <w:t xml:space="preserve"> </w:t>
      </w:r>
      <w:proofErr w:type="spellStart"/>
      <w:r>
        <w:rPr>
          <w:rStyle w:val="Emphasis"/>
          <w:rFonts w:ascii="Times New Roman" w:hAnsi="Times New Roman" w:cs="Times New Roman"/>
          <w:bCs/>
          <w:i w:val="0"/>
          <w:iCs w:val="0"/>
          <w:sz w:val="24"/>
          <w:szCs w:val="24"/>
          <w:shd w:val="clear" w:color="auto" w:fill="FFFFFF"/>
        </w:rPr>
        <w:t>portul</w:t>
      </w:r>
      <w:proofErr w:type="spellEnd"/>
      <w:r>
        <w:rPr>
          <w:rStyle w:val="Emphasis"/>
          <w:rFonts w:ascii="Times New Roman" w:hAnsi="Times New Roman" w:cs="Times New Roman"/>
          <w:bCs/>
          <w:i w:val="0"/>
          <w:iCs w:val="0"/>
          <w:sz w:val="24"/>
          <w:szCs w:val="24"/>
          <w:shd w:val="clear" w:color="auto" w:fill="FFFFFF"/>
        </w:rPr>
        <w:t xml:space="preserve"> din Samsun</w:t>
      </w:r>
    </w:p>
    <w:p w:rsidR="00454B1E" w:rsidRDefault="00C2135D" w:rsidP="00454B1E">
      <w:pPr>
        <w:jc w:val="both"/>
        <w:rPr>
          <w:rFonts w:ascii="Times New Roman" w:hAnsi="Times New Roman" w:cs="Times New Roman"/>
          <w:sz w:val="24"/>
          <w:szCs w:val="24"/>
          <w:shd w:val="clear" w:color="auto" w:fill="FFFFFF"/>
          <w:lang w:val="ro-RO"/>
        </w:rPr>
      </w:pPr>
      <w:r>
        <w:rPr>
          <w:rFonts w:ascii="Times New Roman" w:hAnsi="Times New Roman" w:cs="Times New Roman"/>
          <w:sz w:val="24"/>
          <w:szCs w:val="24"/>
          <w:shd w:val="clear" w:color="auto" w:fill="FFFFFF"/>
          <w:lang w:val="ro-RO"/>
        </w:rPr>
        <w:t xml:space="preserve">          </w:t>
      </w:r>
      <w:r w:rsidR="00454B1E" w:rsidRPr="0032453C">
        <w:rPr>
          <w:rFonts w:ascii="Times New Roman" w:hAnsi="Times New Roman" w:cs="Times New Roman"/>
          <w:sz w:val="24"/>
          <w:szCs w:val="24"/>
          <w:shd w:val="clear" w:color="auto" w:fill="FFFFFF"/>
          <w:lang w:val="ro-RO"/>
        </w:rPr>
        <w:t>Pe lângă programul minuţios alcătuit, impecabil organizat şi cu precizie derulat de către amabilele gazde, trebuie remarcată şi atm</w:t>
      </w:r>
      <w:r w:rsidR="009549F0">
        <w:rPr>
          <w:rFonts w:ascii="Times New Roman" w:hAnsi="Times New Roman" w:cs="Times New Roman"/>
          <w:sz w:val="24"/>
          <w:szCs w:val="24"/>
          <w:shd w:val="clear" w:color="auto" w:fill="FFFFFF"/>
          <w:lang w:val="ro-RO"/>
        </w:rPr>
        <w:t xml:space="preserve">osfera </w:t>
      </w:r>
      <w:r w:rsidR="00B53C9F">
        <w:rPr>
          <w:rFonts w:ascii="Times New Roman" w:hAnsi="Times New Roman" w:cs="Times New Roman"/>
          <w:sz w:val="24"/>
          <w:szCs w:val="24"/>
          <w:shd w:val="clear" w:color="auto" w:fill="FFFFFF"/>
          <w:lang w:val="ro-RO"/>
        </w:rPr>
        <w:t xml:space="preserve">amicală, </w:t>
      </w:r>
      <w:r w:rsidR="009549F0">
        <w:rPr>
          <w:rFonts w:ascii="Times New Roman" w:hAnsi="Times New Roman" w:cs="Times New Roman"/>
          <w:sz w:val="24"/>
          <w:szCs w:val="24"/>
          <w:shd w:val="clear" w:color="auto" w:fill="FFFFFF"/>
          <w:lang w:val="ro-RO"/>
        </w:rPr>
        <w:t>serioasă, de lucru, care a</w:t>
      </w:r>
      <w:r w:rsidR="00B53C9F">
        <w:rPr>
          <w:rFonts w:ascii="Times New Roman" w:hAnsi="Times New Roman" w:cs="Times New Roman"/>
          <w:sz w:val="24"/>
          <w:szCs w:val="24"/>
          <w:shd w:val="clear" w:color="auto" w:fill="FFFFFF"/>
          <w:lang w:val="ro-RO"/>
        </w:rPr>
        <w:t xml:space="preserve"> caracterizt aceast</w:t>
      </w:r>
      <w:r w:rsidR="00454B1E" w:rsidRPr="0032453C">
        <w:rPr>
          <w:rFonts w:ascii="Times New Roman" w:hAnsi="Times New Roman" w:cs="Times New Roman"/>
          <w:sz w:val="24"/>
          <w:szCs w:val="24"/>
          <w:shd w:val="clear" w:color="auto" w:fill="FFFFFF"/>
          <w:lang w:val="ro-RO"/>
        </w:rPr>
        <w:t>ă primă reuniune.</w:t>
      </w:r>
    </w:p>
    <w:p w:rsidR="00B53C9F" w:rsidRPr="0032453C" w:rsidRDefault="00B53C9F" w:rsidP="00B53C9F">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503830" cy="2628900"/>
            <wp:effectExtent l="19050" t="0" r="1370" b="0"/>
            <wp:docPr id="9" name="Picture 9" descr="C:\Users\Geo\Desktop\FOTO REUNIUNE SAMSUN\IMG_5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Geo\Desktop\FOTO REUNIUNE SAMSUN\IMG_5033.JPG"/>
                    <pic:cNvPicPr>
                      <a:picLocks noChangeAspect="1" noChangeArrowheads="1"/>
                    </pic:cNvPicPr>
                  </pic:nvPicPr>
                  <pic:blipFill>
                    <a:blip r:embed="rId13" cstate="print"/>
                    <a:srcRect/>
                    <a:stretch>
                      <a:fillRect/>
                    </a:stretch>
                  </pic:blipFill>
                  <pic:spPr bwMode="auto">
                    <a:xfrm>
                      <a:off x="0" y="0"/>
                      <a:ext cx="3509309" cy="2633011"/>
                    </a:xfrm>
                    <a:prstGeom prst="rect">
                      <a:avLst/>
                    </a:prstGeom>
                    <a:noFill/>
                    <a:ln w="9525">
                      <a:noFill/>
                      <a:miter lim="800000"/>
                      <a:headEnd/>
                      <a:tailEnd/>
                    </a:ln>
                  </pic:spPr>
                </pic:pic>
              </a:graphicData>
            </a:graphic>
          </wp:inline>
        </w:drawing>
      </w:r>
    </w:p>
    <w:p w:rsidR="00271E59" w:rsidRDefault="005004F4" w:rsidP="005004F4">
      <w:pPr>
        <w:jc w:val="center"/>
        <w:rPr>
          <w:rFonts w:ascii="Times New Roman" w:hAnsi="Times New Roman" w:cs="Times New Roman"/>
          <w:sz w:val="24"/>
          <w:szCs w:val="24"/>
          <w:lang w:val="ro-RO"/>
        </w:rPr>
      </w:pPr>
      <w:r>
        <w:rPr>
          <w:rFonts w:ascii="Times New Roman" w:hAnsi="Times New Roman" w:cs="Times New Roman"/>
          <w:sz w:val="24"/>
          <w:szCs w:val="24"/>
          <w:lang w:val="ro-RO"/>
        </w:rPr>
        <w:t>Finalul reuniunii</w:t>
      </w:r>
    </w:p>
    <w:p w:rsidR="005004F4" w:rsidRPr="005004F4" w:rsidRDefault="005004F4" w:rsidP="005004F4">
      <w:pPr>
        <w:jc w:val="center"/>
        <w:rPr>
          <w:rFonts w:ascii="Times New Roman" w:hAnsi="Times New Roman" w:cs="Times New Roman"/>
          <w:sz w:val="24"/>
          <w:szCs w:val="24"/>
          <w:lang w:val="ro-RO"/>
        </w:rPr>
      </w:pP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t>prof. G. Gîscă (coordonator)</w:t>
      </w:r>
    </w:p>
    <w:sectPr w:rsidR="005004F4" w:rsidRPr="005004F4" w:rsidSect="005762B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454B1E"/>
    <w:rsid w:val="002604C5"/>
    <w:rsid w:val="00271E59"/>
    <w:rsid w:val="00316011"/>
    <w:rsid w:val="0032453C"/>
    <w:rsid w:val="003D6C2F"/>
    <w:rsid w:val="00454B1E"/>
    <w:rsid w:val="005004F4"/>
    <w:rsid w:val="005E0B8D"/>
    <w:rsid w:val="00694F7D"/>
    <w:rsid w:val="00902ECD"/>
    <w:rsid w:val="009549F0"/>
    <w:rsid w:val="00B53C9F"/>
    <w:rsid w:val="00C2135D"/>
    <w:rsid w:val="00D23F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4B1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54B1E"/>
    <w:pPr>
      <w:spacing w:after="0" w:line="240" w:lineRule="auto"/>
    </w:pPr>
  </w:style>
  <w:style w:type="paragraph" w:styleId="BalloonText">
    <w:name w:val="Balloon Text"/>
    <w:basedOn w:val="Normal"/>
    <w:link w:val="BalloonTextChar"/>
    <w:uiPriority w:val="99"/>
    <w:semiHidden/>
    <w:unhideWhenUsed/>
    <w:rsid w:val="003245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453C"/>
    <w:rPr>
      <w:rFonts w:ascii="Tahoma" w:hAnsi="Tahoma" w:cs="Tahoma"/>
      <w:sz w:val="16"/>
      <w:szCs w:val="16"/>
    </w:rPr>
  </w:style>
  <w:style w:type="character" w:styleId="Emphasis">
    <w:name w:val="Emphasis"/>
    <w:basedOn w:val="DefaultParagraphFont"/>
    <w:uiPriority w:val="20"/>
    <w:qFormat/>
    <w:rsid w:val="00C2135D"/>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E43AE-07B3-4A6E-A90F-57DCD8CD4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Pages>
  <Words>632</Words>
  <Characters>3606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dc:creator>
  <cp:lastModifiedBy>Geo</cp:lastModifiedBy>
  <cp:revision>8</cp:revision>
  <dcterms:created xsi:type="dcterms:W3CDTF">2017-01-05T14:13:00Z</dcterms:created>
  <dcterms:modified xsi:type="dcterms:W3CDTF">2017-01-13T13:31:00Z</dcterms:modified>
</cp:coreProperties>
</file>