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4CB" w:rsidRDefault="00AE54CB" w:rsidP="00390189">
      <w:pPr>
        <w:spacing w:after="0"/>
        <w:ind w:firstLine="720"/>
        <w:jc w:val="center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54511B" w:rsidRPr="0020696A" w:rsidRDefault="0054511B" w:rsidP="0054511B">
      <w:pPr>
        <w:spacing w:after="0"/>
        <w:ind w:firstLine="720"/>
        <w:jc w:val="center"/>
        <w:rPr>
          <w:rFonts w:ascii="Arial" w:hAnsi="Arial" w:cs="Arial"/>
          <w:b/>
          <w:bCs/>
          <w:i/>
          <w:iCs/>
          <w:sz w:val="22"/>
          <w:lang w:val="ro-RO"/>
        </w:rPr>
      </w:pPr>
      <w:r w:rsidRPr="0020696A">
        <w:rPr>
          <w:rFonts w:ascii="Arial" w:hAnsi="Arial" w:cs="Arial"/>
          <w:b/>
          <w:bCs/>
          <w:sz w:val="22"/>
          <w:lang w:val="ro-RO"/>
        </w:rPr>
        <w:t xml:space="preserve">OLIMPIADA DE LECTURĂ </w:t>
      </w:r>
      <w:r w:rsidRPr="0020696A">
        <w:rPr>
          <w:rFonts w:ascii="Arial" w:hAnsi="Arial" w:cs="Arial"/>
          <w:b/>
          <w:bCs/>
          <w:i/>
          <w:iCs/>
          <w:sz w:val="22"/>
          <w:lang w:val="ro-RO"/>
        </w:rPr>
        <w:t xml:space="preserve">LECTURA CA ABILITATE DE VIAȚĂ-LAV </w:t>
      </w:r>
    </w:p>
    <w:p w:rsidR="0054511B" w:rsidRPr="0020696A" w:rsidRDefault="0054511B" w:rsidP="0054511B">
      <w:pPr>
        <w:spacing w:after="0"/>
        <w:ind w:firstLine="720"/>
        <w:jc w:val="center"/>
        <w:rPr>
          <w:rFonts w:ascii="Arial" w:hAnsi="Arial" w:cs="Arial"/>
          <w:b/>
          <w:bCs/>
          <w:iCs/>
          <w:sz w:val="22"/>
          <w:lang w:val="ro-RO"/>
        </w:rPr>
      </w:pPr>
      <w:r w:rsidRPr="0020696A">
        <w:rPr>
          <w:rFonts w:ascii="Arial" w:hAnsi="Arial" w:cs="Arial"/>
          <w:b/>
          <w:bCs/>
          <w:iCs/>
          <w:sz w:val="22"/>
          <w:lang w:val="ro-RO"/>
        </w:rPr>
        <w:t xml:space="preserve">etapa </w:t>
      </w:r>
      <w:r>
        <w:rPr>
          <w:rFonts w:ascii="Arial" w:hAnsi="Arial" w:cs="Arial"/>
          <w:b/>
          <w:bCs/>
          <w:iCs/>
          <w:sz w:val="22"/>
          <w:lang w:val="ro-RO"/>
        </w:rPr>
        <w:t>judeţeană, 29 ianuarie 2017</w:t>
      </w:r>
    </w:p>
    <w:p w:rsidR="0054511B" w:rsidRPr="0020696A" w:rsidRDefault="0054511B" w:rsidP="0054511B">
      <w:pPr>
        <w:spacing w:after="0"/>
        <w:ind w:firstLine="720"/>
        <w:jc w:val="center"/>
        <w:rPr>
          <w:rFonts w:ascii="Arial" w:hAnsi="Arial" w:cs="Arial"/>
          <w:b/>
          <w:bCs/>
          <w:sz w:val="22"/>
          <w:lang w:val="ro-RO"/>
        </w:rPr>
      </w:pPr>
      <w:r w:rsidRPr="005343B5">
        <w:rPr>
          <w:rFonts w:ascii="Arial" w:hAnsi="Arial" w:cs="Arial"/>
          <w:b/>
          <w:bCs/>
          <w:sz w:val="22"/>
          <w:lang w:val="ro-RO"/>
        </w:rPr>
        <w:t>Secțiunea gimnaziu</w:t>
      </w:r>
      <w:r>
        <w:rPr>
          <w:rFonts w:ascii="Arial" w:hAnsi="Arial" w:cs="Arial"/>
          <w:b/>
          <w:bCs/>
          <w:sz w:val="22"/>
          <w:lang w:val="ro-RO"/>
        </w:rPr>
        <w:t xml:space="preserve"> – lector avansat</w:t>
      </w:r>
      <w:r w:rsidRPr="0020696A">
        <w:rPr>
          <w:rFonts w:ascii="Arial" w:hAnsi="Arial" w:cs="Arial"/>
          <w:b/>
          <w:bCs/>
          <w:sz w:val="22"/>
          <w:lang w:val="ro-RO"/>
        </w:rPr>
        <w:t>, ni</w:t>
      </w:r>
      <w:r>
        <w:rPr>
          <w:rFonts w:ascii="Arial" w:hAnsi="Arial" w:cs="Arial"/>
          <w:b/>
          <w:bCs/>
          <w:iCs/>
          <w:sz w:val="22"/>
          <w:lang w:val="ro-RO"/>
        </w:rPr>
        <w:t>velul 2 – clasele a VII-a și a VIII</w:t>
      </w:r>
      <w:r w:rsidRPr="0020696A">
        <w:rPr>
          <w:rFonts w:ascii="Arial" w:hAnsi="Arial" w:cs="Arial"/>
          <w:b/>
          <w:bCs/>
          <w:iCs/>
          <w:sz w:val="22"/>
          <w:lang w:val="ro-RO"/>
        </w:rPr>
        <w:t>-a</w:t>
      </w:r>
    </w:p>
    <w:p w:rsidR="00C049AB" w:rsidRPr="009C19ED" w:rsidRDefault="00C049AB" w:rsidP="00D341C3">
      <w:pPr>
        <w:spacing w:after="0"/>
        <w:ind w:firstLine="720"/>
        <w:jc w:val="center"/>
        <w:rPr>
          <w:rFonts w:ascii="Arial" w:hAnsi="Arial" w:cs="Arial"/>
          <w:b/>
          <w:bCs/>
          <w:iCs/>
          <w:sz w:val="20"/>
          <w:szCs w:val="20"/>
          <w:lang w:val="ro-RO"/>
        </w:rPr>
      </w:pPr>
      <w:r w:rsidRPr="009C19ED">
        <w:rPr>
          <w:rFonts w:ascii="Arial" w:hAnsi="Arial" w:cs="Arial"/>
          <w:b/>
          <w:bCs/>
          <w:iCs/>
          <w:sz w:val="20"/>
          <w:szCs w:val="20"/>
          <w:lang w:val="ro-RO"/>
        </w:rPr>
        <w:t>BAREM DE NOTARE</w:t>
      </w:r>
    </w:p>
    <w:p w:rsidR="00C049AB" w:rsidRPr="009C19ED" w:rsidRDefault="00C049AB" w:rsidP="00C049AB">
      <w:pPr>
        <w:spacing w:after="0"/>
        <w:jc w:val="center"/>
        <w:rPr>
          <w:rFonts w:ascii="Arial" w:hAnsi="Arial" w:cs="Arial"/>
          <w:b/>
          <w:bCs/>
          <w:iCs/>
          <w:sz w:val="20"/>
          <w:szCs w:val="20"/>
          <w:lang w:val="ro-RO"/>
        </w:rPr>
      </w:pPr>
    </w:p>
    <w:p w:rsidR="00C049AB" w:rsidRPr="009C19ED" w:rsidRDefault="00C049AB" w:rsidP="00C049AB">
      <w:pPr>
        <w:pStyle w:val="Listparagraf"/>
        <w:numPr>
          <w:ilvl w:val="0"/>
          <w:numId w:val="44"/>
        </w:numPr>
        <w:jc w:val="both"/>
        <w:rPr>
          <w:rFonts w:ascii="Arial" w:hAnsi="Arial" w:cs="Arial"/>
          <w:b/>
          <w:bCs/>
          <w:iCs/>
          <w:lang w:val="ro-RO"/>
        </w:rPr>
      </w:pPr>
      <w:r w:rsidRPr="009C19ED">
        <w:rPr>
          <w:rFonts w:ascii="Arial" w:hAnsi="Arial" w:cs="Arial"/>
          <w:b/>
          <w:bCs/>
          <w:iCs/>
          <w:lang w:val="ro-RO"/>
        </w:rPr>
        <w:t>În cazul subiectelor care presupun încadrarea într-o limită de rânduri, elevilor li s-a cerut să numeroteze rândurile scrise.</w:t>
      </w:r>
    </w:p>
    <w:p w:rsidR="00C049AB" w:rsidRPr="009C19ED" w:rsidRDefault="00C049AB" w:rsidP="00C049AB">
      <w:pPr>
        <w:pStyle w:val="Listparagraf"/>
        <w:numPr>
          <w:ilvl w:val="0"/>
          <w:numId w:val="44"/>
        </w:numPr>
        <w:jc w:val="both"/>
        <w:rPr>
          <w:rFonts w:ascii="Arial" w:hAnsi="Arial" w:cs="Arial"/>
          <w:b/>
          <w:bCs/>
          <w:iCs/>
          <w:lang w:val="ro-RO"/>
        </w:rPr>
      </w:pPr>
      <w:r w:rsidRPr="009C19ED">
        <w:rPr>
          <w:rFonts w:ascii="Arial" w:hAnsi="Arial" w:cs="Arial"/>
          <w:b/>
          <w:bCs/>
          <w:iCs/>
          <w:lang w:val="ro-RO"/>
        </w:rPr>
        <w:t>În cazul cerințelor în care limita maximă de rânduri este precizată, nu se vor lua în considerare rândurile excedentare.</w:t>
      </w:r>
    </w:p>
    <w:p w:rsidR="00C049AB" w:rsidRPr="009C19ED" w:rsidRDefault="00C049AB" w:rsidP="00C049AB">
      <w:pPr>
        <w:pStyle w:val="Listparagraf"/>
        <w:ind w:left="360"/>
        <w:jc w:val="both"/>
        <w:rPr>
          <w:rFonts w:ascii="Arial" w:hAnsi="Arial" w:cs="Arial"/>
          <w:b/>
          <w:bCs/>
          <w:iCs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  <w:r w:rsidRPr="0054511B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SUBIECTUL                                                                                                                               30 de puncte</w:t>
      </w:r>
    </w:p>
    <w:p w:rsidR="00C049AB" w:rsidRPr="0054511B" w:rsidRDefault="00C049AB" w:rsidP="00C049AB">
      <w:pPr>
        <w:keepNext/>
        <w:framePr w:dropCap="drop" w:lines="3" w:wrap="around" w:vAnchor="text" w:hAnchor="page" w:x="556" w:y="253"/>
        <w:spacing w:after="0"/>
        <w:textAlignment w:val="baseline"/>
        <w:rPr>
          <w:rFonts w:ascii="Arial" w:hAnsi="Arial" w:cs="Arial"/>
          <w:position w:val="-11"/>
          <w:sz w:val="20"/>
          <w:szCs w:val="20"/>
          <w:lang w:val="ro-RO"/>
        </w:rPr>
      </w:pPr>
    </w:p>
    <w:p w:rsidR="00C049AB" w:rsidRPr="0054511B" w:rsidRDefault="000E5157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>A. 2 puncte: 0,5</w:t>
      </w:r>
      <w:r w:rsidR="00C049AB" w:rsidRPr="0054511B">
        <w:rPr>
          <w:rFonts w:ascii="Arial" w:hAnsi="Arial" w:cs="Arial"/>
          <w:b/>
          <w:sz w:val="20"/>
          <w:szCs w:val="20"/>
          <w:lang w:val="ro-RO"/>
        </w:rPr>
        <w:t xml:space="preserve"> punct</w:t>
      </w:r>
      <w:r w:rsidRPr="0054511B">
        <w:rPr>
          <w:rFonts w:ascii="Arial" w:hAnsi="Arial" w:cs="Arial"/>
          <w:b/>
          <w:sz w:val="20"/>
          <w:szCs w:val="20"/>
          <w:lang w:val="ro-RO"/>
        </w:rPr>
        <w:t>e</w:t>
      </w:r>
      <w:r w:rsidR="00C049AB" w:rsidRPr="0054511B">
        <w:rPr>
          <w:rFonts w:ascii="Arial" w:hAnsi="Arial" w:cs="Arial"/>
          <w:b/>
          <w:sz w:val="20"/>
          <w:szCs w:val="20"/>
          <w:lang w:val="ro-RO"/>
        </w:rPr>
        <w:t xml:space="preserve"> pentru fiecare răspuns corect</w:t>
      </w:r>
    </w:p>
    <w:p w:rsidR="00C049AB" w:rsidRPr="0054511B" w:rsidRDefault="00D341C3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1. c</w:t>
      </w:r>
    </w:p>
    <w:p w:rsidR="00C049AB" w:rsidRPr="0054511B" w:rsidRDefault="00D341C3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2. d</w:t>
      </w:r>
    </w:p>
    <w:p w:rsidR="00C049AB" w:rsidRPr="0054511B" w:rsidRDefault="00D341C3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3. b</w:t>
      </w:r>
    </w:p>
    <w:p w:rsidR="00C049AB" w:rsidRPr="0054511B" w:rsidRDefault="00D341C3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4. a</w:t>
      </w: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>B. 4 puncte: 0,5 p. pentru fiecare idee plasată corect</w:t>
      </w: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</w:p>
    <w:tbl>
      <w:tblPr>
        <w:tblW w:w="0" w:type="auto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49AB" w:rsidRPr="0054511B" w:rsidTr="008B153C">
        <w:tc>
          <w:tcPr>
            <w:tcW w:w="757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757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758" w:type="dxa"/>
          </w:tcPr>
          <w:p w:rsidR="00C049AB" w:rsidRPr="0054511B" w:rsidRDefault="000E5157" w:rsidP="008B153C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54511B">
              <w:rPr>
                <w:rFonts w:ascii="Arial" w:hAnsi="Arial" w:cs="Arial"/>
                <w:b/>
                <w:sz w:val="20"/>
                <w:szCs w:val="20"/>
                <w:lang w:val="ro-RO"/>
              </w:rPr>
              <w:t>3</w:t>
            </w:r>
          </w:p>
        </w:tc>
      </w:tr>
    </w:tbl>
    <w:p w:rsidR="00C049AB" w:rsidRPr="0054511B" w:rsidRDefault="00C049AB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>C.  12 puncte: 3 puncte pentru răspunsul corect la fiecare din cerințe</w:t>
      </w:r>
    </w:p>
    <w:p w:rsidR="009C19A8" w:rsidRPr="0054511B" w:rsidRDefault="00C049AB" w:rsidP="009C19A8">
      <w:pPr>
        <w:spacing w:after="0"/>
        <w:rPr>
          <w:rFonts w:ascii="Arial" w:hAnsi="Arial" w:cs="Arial"/>
          <w:bCs/>
          <w:sz w:val="20"/>
          <w:szCs w:val="20"/>
          <w:lang w:val="ro-RO"/>
        </w:rPr>
      </w:pP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1. 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 xml:space="preserve">Precizarea </w:t>
      </w:r>
      <w:r w:rsidR="00D341C3" w:rsidRPr="0054511B">
        <w:rPr>
          <w:rFonts w:ascii="Arial" w:hAnsi="Arial" w:cs="Arial"/>
          <w:bCs/>
          <w:sz w:val="20"/>
          <w:szCs w:val="20"/>
          <w:lang w:val="ro-RO"/>
        </w:rPr>
        <w:t>unui motiv pentru care Max îşi doreşte un costum</w:t>
      </w:r>
      <w:r w:rsidR="0054511B" w:rsidRPr="0054511B">
        <w:rPr>
          <w:rFonts w:ascii="Arial" w:hAnsi="Arial" w:cs="Arial"/>
          <w:bCs/>
          <w:sz w:val="20"/>
          <w:szCs w:val="20"/>
          <w:lang w:val="ro-RO"/>
        </w:rPr>
        <w:t>, de exemplu: pentru că îi vedea pe alții că poartă costume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 xml:space="preserve">                       </w:t>
      </w:r>
    </w:p>
    <w:p w:rsidR="001572F6" w:rsidRPr="0054511B" w:rsidRDefault="00C049AB" w:rsidP="003349B2">
      <w:pPr>
        <w:spacing w:after="0"/>
        <w:ind w:left="720"/>
        <w:rPr>
          <w:rFonts w:ascii="Arial" w:hAnsi="Arial" w:cs="Arial"/>
          <w:bCs/>
          <w:i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3 puncte </w:t>
      </w:r>
      <w:r w:rsidR="009C19A8" w:rsidRPr="0054511B">
        <w:rPr>
          <w:rFonts w:ascii="Arial" w:hAnsi="Arial" w:cs="Arial"/>
          <w:sz w:val="20"/>
          <w:szCs w:val="20"/>
          <w:lang w:val="ro-RO"/>
        </w:rPr>
        <w:t xml:space="preserve">pentru </w:t>
      </w:r>
      <w:r w:rsidRPr="0054511B">
        <w:rPr>
          <w:rFonts w:ascii="Arial" w:hAnsi="Arial" w:cs="Arial"/>
          <w:sz w:val="20"/>
          <w:szCs w:val="20"/>
          <w:lang w:val="ro-RO"/>
        </w:rPr>
        <w:t>răspunsul corect</w:t>
      </w:r>
      <w:r w:rsidR="001572F6" w:rsidRPr="0054511B">
        <w:rPr>
          <w:rFonts w:ascii="Arial" w:hAnsi="Arial" w:cs="Arial"/>
          <w:sz w:val="20"/>
          <w:szCs w:val="20"/>
          <w:lang w:val="ro-RO"/>
        </w:rPr>
        <w:t xml:space="preserve"> și complet, sub formă de enunț</w:t>
      </w:r>
      <w:r w:rsidR="009F666E" w:rsidRPr="0054511B">
        <w:rPr>
          <w:rFonts w:ascii="Arial" w:hAnsi="Arial" w:cs="Arial"/>
          <w:bCs/>
          <w:sz w:val="20"/>
          <w:szCs w:val="20"/>
          <w:lang w:val="ro-RO"/>
        </w:rPr>
        <w:t xml:space="preserve">; </w:t>
      </w:r>
    </w:p>
    <w:p w:rsidR="001572F6" w:rsidRPr="0054511B" w:rsidRDefault="009C19A8" w:rsidP="003349B2">
      <w:pPr>
        <w:spacing w:after="0"/>
        <w:ind w:left="720"/>
        <w:rPr>
          <w:rFonts w:ascii="Arial" w:hAnsi="Arial" w:cs="Arial"/>
          <w:bCs/>
          <w:i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2 puncte în cazul în care răspunsul, corect și complet, </w:t>
      </w:r>
      <w:r w:rsidR="00C049AB" w:rsidRPr="0054511B">
        <w:rPr>
          <w:rFonts w:ascii="Arial" w:hAnsi="Arial" w:cs="Arial"/>
          <w:sz w:val="20"/>
          <w:szCs w:val="20"/>
          <w:lang w:val="ro-RO"/>
        </w:rPr>
        <w:t>nu este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 formulat sub forma unui enunț</w:t>
      </w:r>
      <w:r w:rsidR="009F666E" w:rsidRPr="0054511B">
        <w:rPr>
          <w:rFonts w:ascii="Arial" w:hAnsi="Arial" w:cs="Arial"/>
          <w:bCs/>
          <w:i/>
          <w:sz w:val="20"/>
          <w:szCs w:val="20"/>
          <w:lang w:val="ro-RO"/>
        </w:rPr>
        <w:t xml:space="preserve">; </w:t>
      </w:r>
    </w:p>
    <w:p w:rsidR="003349B2" w:rsidRPr="0054511B" w:rsidRDefault="003349B2" w:rsidP="003349B2">
      <w:pPr>
        <w:spacing w:after="0"/>
        <w:ind w:left="720"/>
        <w:rPr>
          <w:rFonts w:ascii="Arial" w:hAnsi="Arial" w:cs="Arial"/>
          <w:bCs/>
          <w:i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</w:p>
    <w:p w:rsidR="00C049AB" w:rsidRPr="0054511B" w:rsidRDefault="00C049AB" w:rsidP="009C19A8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Cs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2.</w:t>
      </w: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 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 xml:space="preserve">Menționarea a două caracteristici ale </w:t>
      </w:r>
      <w:r w:rsidR="00D341C3" w:rsidRPr="0054511B">
        <w:rPr>
          <w:rFonts w:ascii="Arial" w:hAnsi="Arial" w:cs="Arial"/>
          <w:bCs/>
          <w:sz w:val="20"/>
          <w:szCs w:val="20"/>
          <w:lang w:val="ro-RO"/>
        </w:rPr>
        <w:t>pachetulu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>i</w:t>
      </w:r>
      <w:r w:rsidR="00D341C3" w:rsidRPr="0054511B">
        <w:rPr>
          <w:rFonts w:ascii="Arial" w:hAnsi="Arial" w:cs="Arial"/>
          <w:bCs/>
          <w:sz w:val="20"/>
          <w:szCs w:val="20"/>
          <w:lang w:val="ro-RO"/>
        </w:rPr>
        <w:t xml:space="preserve"> adus de poştaş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 xml:space="preserve">, de exemplu: </w:t>
      </w:r>
      <w:r w:rsidR="00D341C3" w:rsidRPr="0054511B">
        <w:rPr>
          <w:rFonts w:ascii="Arial" w:hAnsi="Arial" w:cs="Arial"/>
          <w:i/>
          <w:sz w:val="20"/>
          <w:szCs w:val="20"/>
          <w:lang w:val="ro-RO"/>
        </w:rPr>
        <w:t>Pachetul avea forma unei cutii lungi şi cam plate. Era înfăşurat în hârtie groasă şi maronie de ambalaj. Era legat cu sfoară roşie.</w:t>
      </w:r>
      <w:r w:rsidR="00D341C3" w:rsidRPr="0054511B">
        <w:rPr>
          <w:rFonts w:ascii="Arial" w:hAnsi="Arial" w:cs="Arial"/>
          <w:sz w:val="20"/>
          <w:szCs w:val="20"/>
          <w:lang w:val="ro-RO"/>
        </w:rPr>
        <w:t xml:space="preserve"> </w:t>
      </w:r>
      <w:r w:rsidR="009C19A8" w:rsidRPr="0054511B">
        <w:rPr>
          <w:rFonts w:ascii="Arial" w:hAnsi="Arial" w:cs="Arial"/>
          <w:bCs/>
          <w:i/>
          <w:sz w:val="20"/>
          <w:szCs w:val="20"/>
          <w:lang w:val="ro-RO"/>
        </w:rPr>
        <w:t xml:space="preserve"> </w:t>
      </w:r>
      <w:r w:rsidR="009C19A8" w:rsidRPr="0054511B">
        <w:rPr>
          <w:rFonts w:ascii="Arial" w:hAnsi="Arial" w:cs="Arial"/>
          <w:bCs/>
          <w:sz w:val="20"/>
          <w:szCs w:val="20"/>
          <w:lang w:val="ro-RO"/>
        </w:rPr>
        <w:t>etc.</w:t>
      </w:r>
      <w:r w:rsidR="009C19A8" w:rsidRPr="0054511B">
        <w:rPr>
          <w:rFonts w:ascii="Arial" w:hAnsi="Arial" w:cs="Arial"/>
          <w:bCs/>
          <w:i/>
          <w:sz w:val="20"/>
          <w:szCs w:val="20"/>
          <w:lang w:val="ro-RO"/>
        </w:rPr>
        <w:t xml:space="preserve">      </w:t>
      </w:r>
    </w:p>
    <w:p w:rsidR="009F666E" w:rsidRPr="0054511B" w:rsidRDefault="009F666E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formularea răspunsului sub formă de enunț</w:t>
      </w:r>
    </w:p>
    <w:p w:rsidR="001572F6" w:rsidRPr="0054511B" w:rsidRDefault="009F666E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2 </w:t>
      </w:r>
      <w:r w:rsidR="00C049AB" w:rsidRPr="0054511B">
        <w:rPr>
          <w:rFonts w:ascii="Arial" w:hAnsi="Arial" w:cs="Arial"/>
          <w:sz w:val="20"/>
          <w:szCs w:val="20"/>
          <w:lang w:val="ro-RO"/>
        </w:rPr>
        <w:t>puncte</w:t>
      </w:r>
      <w:r w:rsidR="003349B2" w:rsidRPr="0054511B">
        <w:rPr>
          <w:rFonts w:ascii="Arial" w:hAnsi="Arial" w:cs="Arial"/>
          <w:sz w:val="20"/>
          <w:szCs w:val="20"/>
          <w:lang w:val="ro-RO"/>
        </w:rPr>
        <w:t xml:space="preserve"> (1 p. + 1 p.)</w:t>
      </w:r>
      <w:r w:rsidR="00C049AB" w:rsidRPr="0054511B">
        <w:rPr>
          <w:rFonts w:ascii="Arial" w:hAnsi="Arial" w:cs="Arial"/>
          <w:sz w:val="20"/>
          <w:szCs w:val="20"/>
          <w:lang w:val="ro-RO"/>
        </w:rPr>
        <w:t xml:space="preserve"> pentru </w:t>
      </w:r>
      <w:r w:rsidR="003349B2" w:rsidRPr="0054511B">
        <w:rPr>
          <w:rFonts w:ascii="Arial" w:hAnsi="Arial" w:cs="Arial"/>
          <w:sz w:val="20"/>
          <w:szCs w:val="20"/>
          <w:lang w:val="ro-RO"/>
        </w:rPr>
        <w:t>menționarea celor două caracteristici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; </w:t>
      </w:r>
    </w:p>
    <w:p w:rsidR="003349B2" w:rsidRPr="0054511B" w:rsidRDefault="003349B2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</w:p>
    <w:p w:rsidR="00C049AB" w:rsidRPr="0054511B" w:rsidRDefault="00C049AB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</w:p>
    <w:p w:rsidR="003349B2" w:rsidRPr="0054511B" w:rsidRDefault="003349B2" w:rsidP="001572F6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3. </w:t>
      </w: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Explicarea motivului pentru care </w:t>
      </w:r>
      <w:r w:rsidR="001572F6" w:rsidRPr="0054511B">
        <w:rPr>
          <w:rFonts w:ascii="Arial" w:hAnsi="Arial" w:cs="Arial"/>
          <w:bCs/>
          <w:sz w:val="20"/>
          <w:szCs w:val="20"/>
          <w:lang w:val="ro-RO"/>
        </w:rPr>
        <w:t>Tata Nix refuză să poarte costumul</w:t>
      </w:r>
      <w:r w:rsidRPr="0054511B">
        <w:rPr>
          <w:rFonts w:ascii="Arial" w:hAnsi="Arial" w:cs="Arial"/>
          <w:bCs/>
          <w:sz w:val="20"/>
          <w:szCs w:val="20"/>
          <w:lang w:val="ro-RO"/>
        </w:rPr>
        <w:t>,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 de exemplu</w:t>
      </w: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: </w:t>
      </w:r>
      <w:r w:rsidR="001572F6" w:rsidRPr="0054511B">
        <w:rPr>
          <w:rFonts w:ascii="Arial" w:hAnsi="Arial" w:cs="Arial"/>
          <w:bCs/>
          <w:sz w:val="20"/>
          <w:szCs w:val="20"/>
          <w:lang w:val="ro-RO"/>
        </w:rPr>
        <w:t xml:space="preserve">este </w:t>
      </w:r>
      <w:r w:rsidR="001572F6" w:rsidRPr="0054511B">
        <w:rPr>
          <w:rFonts w:ascii="Arial" w:hAnsi="Arial" w:cs="Arial"/>
          <w:i/>
          <w:sz w:val="20"/>
          <w:szCs w:val="20"/>
          <w:lang w:val="ro-RO"/>
        </w:rPr>
        <w:t>un costum prea fistichiu pentru un funcţionar serios de la bancă</w:t>
      </w:r>
      <w:r w:rsidR="001572F6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="001572F6" w:rsidRPr="0054511B">
        <w:rPr>
          <w:rFonts w:ascii="Arial" w:hAnsi="Arial" w:cs="Arial"/>
          <w:i/>
          <w:sz w:val="20"/>
          <w:szCs w:val="20"/>
          <w:lang w:val="ro-RO"/>
        </w:rPr>
        <w:t>se consideră prea mare să port un costum galben-ca-muştaru</w:t>
      </w:r>
      <w:r w:rsidR="001572F6" w:rsidRPr="0054511B">
        <w:rPr>
          <w:rFonts w:ascii="Arial" w:hAnsi="Arial" w:cs="Arial"/>
          <w:sz w:val="20"/>
          <w:szCs w:val="20"/>
          <w:lang w:val="ro-RO"/>
        </w:rPr>
        <w:t xml:space="preserve">l </w:t>
      </w:r>
      <w:r w:rsidRPr="0054511B">
        <w:rPr>
          <w:rFonts w:ascii="Arial" w:hAnsi="Arial" w:cs="Arial"/>
          <w:bCs/>
          <w:sz w:val="20"/>
          <w:szCs w:val="20"/>
          <w:lang w:val="ro-RO"/>
        </w:rPr>
        <w:t>etc.</w:t>
      </w:r>
      <w:r w:rsidR="009F666E" w:rsidRPr="0054511B">
        <w:rPr>
          <w:rFonts w:ascii="Arial" w:hAnsi="Arial" w:cs="Arial"/>
          <w:b/>
          <w:bCs/>
          <w:sz w:val="20"/>
          <w:szCs w:val="20"/>
          <w:lang w:val="ro-RO"/>
        </w:rPr>
        <w:t xml:space="preserve">                                         </w:t>
      </w:r>
    </w:p>
    <w:p w:rsidR="009F666E" w:rsidRPr="0054511B" w:rsidRDefault="009F666E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formularea răspunsului sub formă de enunț/enunțuri</w:t>
      </w:r>
    </w:p>
    <w:p w:rsidR="001572F6" w:rsidRPr="0054511B" w:rsidRDefault="003349B2" w:rsidP="003349B2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 puncte pentru explicarea clară și nuanțată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sz w:val="20"/>
          <w:szCs w:val="20"/>
          <w:lang w:val="ro-RO"/>
        </w:rPr>
        <w:t>1 punct pentru explicare ezitantă, schematism</w:t>
      </w:r>
      <w:r w:rsidR="001572F6" w:rsidRPr="0054511B">
        <w:rPr>
          <w:rFonts w:ascii="Arial" w:hAnsi="Arial" w:cs="Arial"/>
          <w:sz w:val="20"/>
          <w:szCs w:val="20"/>
          <w:lang w:val="ro-RO"/>
        </w:rPr>
        <w:t xml:space="preserve">; </w:t>
      </w:r>
    </w:p>
    <w:p w:rsidR="003349B2" w:rsidRPr="0054511B" w:rsidRDefault="003349B2" w:rsidP="003349B2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</w:p>
    <w:p w:rsidR="003349B2" w:rsidRPr="0054511B" w:rsidRDefault="003349B2" w:rsidP="003349B2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</w:p>
    <w:p w:rsidR="00C049AB" w:rsidRPr="0054511B" w:rsidRDefault="003349B2" w:rsidP="00C049AB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4</w:t>
      </w:r>
      <w:r w:rsidR="00C049AB" w:rsidRPr="0054511B">
        <w:rPr>
          <w:rFonts w:ascii="Arial" w:hAnsi="Arial" w:cs="Arial"/>
          <w:sz w:val="20"/>
          <w:szCs w:val="20"/>
          <w:lang w:val="ro-RO"/>
        </w:rPr>
        <w:t xml:space="preserve">. </w:t>
      </w:r>
      <w:r w:rsidR="00C049AB" w:rsidRPr="0054511B">
        <w:rPr>
          <w:rFonts w:ascii="Arial" w:hAnsi="Arial" w:cs="Arial"/>
          <w:bCs/>
          <w:sz w:val="20"/>
          <w:szCs w:val="20"/>
          <w:lang w:val="ro-RO"/>
        </w:rPr>
        <w:t xml:space="preserve">Prezentarea </w:t>
      </w:r>
      <w:r w:rsidR="00320C5E" w:rsidRPr="0054511B">
        <w:rPr>
          <w:rFonts w:ascii="Arial" w:hAnsi="Arial" w:cs="Arial"/>
          <w:bCs/>
          <w:sz w:val="20"/>
          <w:szCs w:val="20"/>
          <w:lang w:val="ro-RO"/>
        </w:rPr>
        <w:t>semnificaţiei</w:t>
      </w:r>
      <w:r w:rsidR="009F666E" w:rsidRPr="0054511B">
        <w:rPr>
          <w:rFonts w:ascii="Arial" w:hAnsi="Arial" w:cs="Arial"/>
          <w:bCs/>
          <w:sz w:val="20"/>
          <w:szCs w:val="20"/>
          <w:lang w:val="ro-RO"/>
        </w:rPr>
        <w:t xml:space="preserve"> fragmentul</w:t>
      </w:r>
      <w:r w:rsidR="00320C5E" w:rsidRPr="0054511B">
        <w:rPr>
          <w:rFonts w:ascii="Arial" w:hAnsi="Arial" w:cs="Arial"/>
          <w:bCs/>
          <w:sz w:val="20"/>
          <w:szCs w:val="20"/>
          <w:lang w:val="ro-RO"/>
        </w:rPr>
        <w:t>ui</w:t>
      </w:r>
      <w:r w:rsidR="009F666E" w:rsidRPr="0054511B">
        <w:rPr>
          <w:rFonts w:ascii="Arial" w:hAnsi="Arial" w:cs="Arial"/>
          <w:bCs/>
          <w:sz w:val="20"/>
          <w:szCs w:val="20"/>
          <w:lang w:val="ro-RO"/>
        </w:rPr>
        <w:t xml:space="preserve"> dat</w:t>
      </w: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; de exemplu: secvența prezintă </w:t>
      </w:r>
      <w:r w:rsidR="00320C5E" w:rsidRPr="0054511B">
        <w:rPr>
          <w:rFonts w:ascii="Arial" w:hAnsi="Arial" w:cs="Arial"/>
          <w:bCs/>
          <w:sz w:val="20"/>
          <w:szCs w:val="20"/>
          <w:lang w:val="ro-RO"/>
        </w:rPr>
        <w:t>bucuria lui Max</w:t>
      </w: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 etc.</w:t>
      </w:r>
    </w:p>
    <w:p w:rsidR="009F666E" w:rsidRPr="0054511B" w:rsidRDefault="009F666E" w:rsidP="00C049AB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1 punct pentru numerotarea rândurilor </w:t>
      </w:r>
    </w:p>
    <w:p w:rsidR="001572F6" w:rsidRPr="0054511B" w:rsidRDefault="00427112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 puncte pentru pr</w:t>
      </w:r>
      <w:r w:rsidR="00C049AB" w:rsidRPr="0054511B">
        <w:rPr>
          <w:rFonts w:ascii="Arial" w:hAnsi="Arial" w:cs="Arial"/>
          <w:sz w:val="20"/>
          <w:szCs w:val="20"/>
          <w:lang w:val="ro-RO"/>
        </w:rPr>
        <w:t xml:space="preserve">ezentare </w:t>
      </w:r>
      <w:r w:rsidRPr="0054511B">
        <w:rPr>
          <w:rFonts w:ascii="Arial" w:hAnsi="Arial" w:cs="Arial"/>
          <w:sz w:val="20"/>
          <w:szCs w:val="20"/>
          <w:lang w:val="ro-RO"/>
        </w:rPr>
        <w:t>clară, nuanțată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sz w:val="20"/>
          <w:szCs w:val="20"/>
          <w:lang w:val="ro-RO"/>
        </w:rPr>
        <w:t>1 punct pentru p</w:t>
      </w:r>
      <w:r w:rsidR="00C049AB" w:rsidRPr="0054511B">
        <w:rPr>
          <w:rFonts w:ascii="Arial" w:hAnsi="Arial" w:cs="Arial"/>
          <w:sz w:val="20"/>
          <w:szCs w:val="20"/>
          <w:lang w:val="ro-RO"/>
        </w:rPr>
        <w:t>rezentare</w:t>
      </w:r>
      <w:r w:rsidRPr="0054511B">
        <w:rPr>
          <w:rFonts w:ascii="Arial" w:hAnsi="Arial" w:cs="Arial"/>
          <w:sz w:val="20"/>
          <w:szCs w:val="20"/>
          <w:lang w:val="ro-RO"/>
        </w:rPr>
        <w:t>a</w:t>
      </w:r>
      <w:r w:rsidR="00C049AB" w:rsidRPr="0054511B">
        <w:rPr>
          <w:rFonts w:ascii="Arial" w:hAnsi="Arial" w:cs="Arial"/>
          <w:sz w:val="20"/>
          <w:szCs w:val="20"/>
          <w:lang w:val="ro-RO"/>
        </w:rPr>
        <w:t xml:space="preserve"> </w:t>
      </w:r>
      <w:r w:rsidRPr="0054511B">
        <w:rPr>
          <w:rFonts w:ascii="Arial" w:hAnsi="Arial" w:cs="Arial"/>
          <w:sz w:val="20"/>
          <w:szCs w:val="20"/>
          <w:lang w:val="ro-RO"/>
        </w:rPr>
        <w:t>ezitantă, lacunară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</w:p>
    <w:p w:rsidR="00C049AB" w:rsidRPr="0054511B" w:rsidRDefault="00427112" w:rsidP="009F666E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</w:p>
    <w:p w:rsidR="00C049AB" w:rsidRPr="0054511B" w:rsidRDefault="00C049AB" w:rsidP="00C049AB">
      <w:pPr>
        <w:spacing w:after="0"/>
        <w:ind w:left="720"/>
        <w:rPr>
          <w:rFonts w:ascii="Arial" w:hAnsi="Arial" w:cs="Arial"/>
          <w:b/>
          <w:sz w:val="20"/>
          <w:szCs w:val="20"/>
          <w:lang w:val="ro-RO"/>
        </w:rPr>
      </w:pPr>
    </w:p>
    <w:p w:rsidR="00C049AB" w:rsidRPr="0054511B" w:rsidRDefault="000E5157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>D. 12</w:t>
      </w:r>
      <w:r w:rsidR="00C049AB" w:rsidRPr="0054511B">
        <w:rPr>
          <w:rFonts w:ascii="Arial" w:hAnsi="Arial" w:cs="Arial"/>
          <w:b/>
          <w:sz w:val="20"/>
          <w:szCs w:val="20"/>
          <w:lang w:val="ro-RO"/>
        </w:rPr>
        <w:t xml:space="preserve"> puncte</w:t>
      </w:r>
    </w:p>
    <w:p w:rsidR="00C049AB" w:rsidRPr="0054511B" w:rsidRDefault="009422D4" w:rsidP="00427112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</w:t>
      </w:r>
      <w:r w:rsidR="000E5157" w:rsidRPr="0054511B">
        <w:rPr>
          <w:rFonts w:ascii="Arial" w:hAnsi="Arial" w:cs="Arial"/>
          <w:sz w:val="20"/>
          <w:szCs w:val="20"/>
          <w:lang w:val="ro-RO"/>
        </w:rPr>
        <w:t xml:space="preserve"> </w:t>
      </w:r>
      <w:r w:rsidR="00427112" w:rsidRPr="0054511B">
        <w:rPr>
          <w:rFonts w:ascii="Arial" w:hAnsi="Arial" w:cs="Arial"/>
          <w:sz w:val="20"/>
          <w:szCs w:val="20"/>
          <w:lang w:val="ro-RO"/>
        </w:rPr>
        <w:t xml:space="preserve">punct pentru </w:t>
      </w:r>
      <w:r w:rsidR="00385E9A" w:rsidRPr="0054511B">
        <w:rPr>
          <w:rFonts w:ascii="Arial" w:hAnsi="Arial" w:cs="Arial"/>
          <w:sz w:val="20"/>
          <w:szCs w:val="20"/>
          <w:lang w:val="ro-RO"/>
        </w:rPr>
        <w:t>formularea clară a ideii ce urmează a fi evidențiate</w:t>
      </w:r>
    </w:p>
    <w:p w:rsidR="00427112" w:rsidRPr="0054511B" w:rsidRDefault="00385E9A" w:rsidP="00427112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6 </w:t>
      </w:r>
      <w:r w:rsidR="00427112" w:rsidRPr="0054511B">
        <w:rPr>
          <w:rFonts w:ascii="Arial" w:hAnsi="Arial" w:cs="Arial"/>
          <w:sz w:val="20"/>
          <w:szCs w:val="20"/>
          <w:lang w:val="ro-RO"/>
        </w:rPr>
        <w:t xml:space="preserve">puncte pentru </w:t>
      </w:r>
      <w:r w:rsidRPr="0054511B">
        <w:rPr>
          <w:rFonts w:ascii="Arial" w:hAnsi="Arial" w:cs="Arial"/>
          <w:sz w:val="20"/>
          <w:szCs w:val="20"/>
          <w:lang w:val="ro-RO"/>
        </w:rPr>
        <w:t>evidențierea curajului</w:t>
      </w:r>
      <w:r w:rsidR="00427112" w:rsidRPr="0054511B">
        <w:rPr>
          <w:rFonts w:ascii="Arial" w:hAnsi="Arial" w:cs="Arial"/>
          <w:sz w:val="20"/>
          <w:szCs w:val="20"/>
          <w:lang w:val="ro-RO"/>
        </w:rPr>
        <w:t xml:space="preserve"> </w:t>
      </w:r>
      <w:r w:rsidRPr="0054511B">
        <w:rPr>
          <w:rFonts w:ascii="Arial" w:hAnsi="Arial" w:cs="Arial"/>
          <w:sz w:val="20"/>
          <w:szCs w:val="20"/>
          <w:lang w:val="ro-RO"/>
        </w:rPr>
        <w:t>lui Max: clar, coerent: 6 p.; ezitant: 3 p.; încercare de evidențiere: 1 p.</w:t>
      </w:r>
    </w:p>
    <w:p w:rsidR="00427112" w:rsidRPr="0054511B" w:rsidRDefault="009422D4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3 </w:t>
      </w:r>
      <w:r w:rsidR="00427112" w:rsidRPr="0054511B">
        <w:rPr>
          <w:rFonts w:ascii="Arial" w:hAnsi="Arial" w:cs="Arial"/>
          <w:sz w:val="20"/>
          <w:szCs w:val="20"/>
          <w:lang w:val="ro-RO"/>
        </w:rPr>
        <w:t>punct</w:t>
      </w:r>
      <w:r w:rsidR="000E5157" w:rsidRPr="0054511B">
        <w:rPr>
          <w:rFonts w:ascii="Arial" w:hAnsi="Arial" w:cs="Arial"/>
          <w:sz w:val="20"/>
          <w:szCs w:val="20"/>
          <w:lang w:val="ro-RO"/>
        </w:rPr>
        <w:t>e</w:t>
      </w:r>
      <w:r w:rsidR="00427112" w:rsidRPr="0054511B">
        <w:rPr>
          <w:rFonts w:ascii="Arial" w:hAnsi="Arial" w:cs="Arial"/>
          <w:sz w:val="20"/>
          <w:szCs w:val="20"/>
          <w:lang w:val="ro-RO"/>
        </w:rPr>
        <w:t xml:space="preserve"> pentru a</w:t>
      </w:r>
      <w:r w:rsidR="00C049AB" w:rsidRPr="0054511B">
        <w:rPr>
          <w:rFonts w:ascii="Arial" w:hAnsi="Arial" w:cs="Arial"/>
          <w:sz w:val="20"/>
          <w:szCs w:val="20"/>
          <w:lang w:val="ro-RO"/>
        </w:rPr>
        <w:t>daptare</w:t>
      </w:r>
      <w:r w:rsidR="000E5157" w:rsidRPr="0054511B">
        <w:rPr>
          <w:rFonts w:ascii="Arial" w:hAnsi="Arial" w:cs="Arial"/>
          <w:sz w:val="20"/>
          <w:szCs w:val="20"/>
          <w:lang w:val="ro-RO"/>
        </w:rPr>
        <w:t>a la situația de comunicare</w:t>
      </w:r>
      <w:r w:rsidR="00C049AB" w:rsidRPr="0054511B">
        <w:rPr>
          <w:rFonts w:ascii="Arial" w:hAnsi="Arial" w:cs="Arial"/>
          <w:sz w:val="20"/>
          <w:szCs w:val="20"/>
          <w:lang w:val="ro-RO"/>
        </w:rPr>
        <w:t xml:space="preserve"> (comunicare</w:t>
      </w:r>
      <w:r w:rsidR="00427112" w:rsidRPr="0054511B">
        <w:rPr>
          <w:rFonts w:ascii="Arial" w:hAnsi="Arial" w:cs="Arial"/>
          <w:sz w:val="20"/>
          <w:szCs w:val="20"/>
          <w:lang w:val="ro-RO"/>
        </w:rPr>
        <w:t xml:space="preserve"> orală</w:t>
      </w:r>
      <w:r w:rsidR="000E5157" w:rsidRPr="0054511B">
        <w:rPr>
          <w:rFonts w:ascii="Arial" w:hAnsi="Arial" w:cs="Arial"/>
          <w:sz w:val="20"/>
          <w:szCs w:val="20"/>
          <w:lang w:val="ro-RO"/>
        </w:rPr>
        <w:t>,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 receptorii sunt colegi, utilizarea unr mărci lexico-gramaticale ale subiectivității</w:t>
      </w:r>
      <w:r w:rsidR="000E5157" w:rsidRPr="0054511B">
        <w:rPr>
          <w:rFonts w:ascii="Arial" w:hAnsi="Arial" w:cs="Arial"/>
          <w:sz w:val="20"/>
          <w:szCs w:val="20"/>
          <w:lang w:val="ro-RO"/>
        </w:rPr>
        <w:t>): 1p. + 1 p.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 </w:t>
      </w:r>
      <w:r w:rsidRPr="0054511B">
        <w:rPr>
          <w:rFonts w:ascii="Arial" w:hAnsi="Arial" w:cs="Arial"/>
          <w:sz w:val="20"/>
          <w:szCs w:val="20"/>
          <w:lang w:val="ro-RO"/>
        </w:rPr>
        <w:softHyphen/>
      </w:r>
      <w:r w:rsidRPr="0054511B">
        <w:rPr>
          <w:rFonts w:ascii="Arial" w:hAnsi="Arial" w:cs="Arial"/>
          <w:sz w:val="20"/>
          <w:szCs w:val="20"/>
          <w:lang w:val="ro-RO"/>
        </w:rPr>
        <w:softHyphen/>
        <w:t>+ 1 p.</w:t>
      </w:r>
    </w:p>
    <w:p w:rsidR="00427112" w:rsidRPr="0054511B" w:rsidRDefault="00427112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1 punct pentru respectarea normelor de exprimare, de ortografie și de punctuație </w:t>
      </w:r>
    </w:p>
    <w:p w:rsidR="00427112" w:rsidRPr="0054511B" w:rsidRDefault="00427112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numerotarea rândurilor</w:t>
      </w:r>
      <w:r w:rsidRPr="0054511B">
        <w:rPr>
          <w:rFonts w:ascii="Arial" w:hAnsi="Arial" w:cs="Arial"/>
          <w:b/>
          <w:sz w:val="20"/>
          <w:szCs w:val="20"/>
          <w:lang w:val="ro-RO"/>
        </w:rPr>
        <w:t xml:space="preserve"> </w:t>
      </w: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 xml:space="preserve">Notă. Tendința de comentare a textului, folosirea nejustificată a conceptelor de teorie </w:t>
      </w:r>
      <w:r w:rsidR="00320C5E" w:rsidRPr="0054511B">
        <w:rPr>
          <w:rFonts w:ascii="Arial" w:hAnsi="Arial" w:cs="Arial"/>
          <w:b/>
          <w:sz w:val="20"/>
          <w:szCs w:val="20"/>
          <w:lang w:val="ro-RO"/>
        </w:rPr>
        <w:t>literară, a jargonului critic vor</w:t>
      </w:r>
      <w:r w:rsidRPr="0054511B">
        <w:rPr>
          <w:rFonts w:ascii="Arial" w:hAnsi="Arial" w:cs="Arial"/>
          <w:b/>
          <w:sz w:val="20"/>
          <w:szCs w:val="20"/>
          <w:lang w:val="ro-RO"/>
        </w:rPr>
        <w:t xml:space="preserve"> fi </w:t>
      </w:r>
      <w:r w:rsidR="00320C5E" w:rsidRPr="0054511B">
        <w:rPr>
          <w:rFonts w:ascii="Arial" w:hAnsi="Arial" w:cs="Arial"/>
          <w:b/>
          <w:sz w:val="20"/>
          <w:szCs w:val="20"/>
          <w:lang w:val="ro-RO"/>
        </w:rPr>
        <w:t>penalizate</w:t>
      </w:r>
      <w:r w:rsidRPr="0054511B">
        <w:rPr>
          <w:rFonts w:ascii="Arial" w:hAnsi="Arial" w:cs="Arial"/>
          <w:b/>
          <w:sz w:val="20"/>
          <w:szCs w:val="20"/>
          <w:lang w:val="ro-RO"/>
        </w:rPr>
        <w:t xml:space="preserve"> cu 2 puncte.</w:t>
      </w:r>
    </w:p>
    <w:p w:rsidR="00C049AB" w:rsidRPr="0054511B" w:rsidRDefault="00C049AB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385E9A" w:rsidRPr="0054511B" w:rsidRDefault="00385E9A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9F666E" w:rsidRPr="0054511B" w:rsidRDefault="009F666E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9F666E" w:rsidRPr="0054511B" w:rsidRDefault="009F666E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lastRenderedPageBreak/>
        <w:t>SUBIECTUL al II-lea                                                                                                                20 de puncte</w:t>
      </w:r>
    </w:p>
    <w:p w:rsidR="00C049AB" w:rsidRPr="0054511B" w:rsidRDefault="000E5157" w:rsidP="00C049AB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  <w:r w:rsidRPr="0054511B">
        <w:rPr>
          <w:rFonts w:ascii="Arial" w:hAnsi="Arial" w:cs="Arial"/>
          <w:b/>
          <w:sz w:val="20"/>
          <w:szCs w:val="20"/>
          <w:lang w:val="ro-RO"/>
        </w:rPr>
        <w:t>A. 8</w:t>
      </w:r>
      <w:r w:rsidR="00C049AB" w:rsidRPr="0054511B">
        <w:rPr>
          <w:rFonts w:ascii="Arial" w:hAnsi="Arial" w:cs="Arial"/>
          <w:b/>
          <w:sz w:val="20"/>
          <w:szCs w:val="20"/>
          <w:lang w:val="ro-RO"/>
        </w:rPr>
        <w:t xml:space="preserve"> puncte: 2 puncte pentru fiecare răspuns corect</w:t>
      </w:r>
    </w:p>
    <w:p w:rsidR="000E5157" w:rsidRPr="0054511B" w:rsidRDefault="00C049AB" w:rsidP="000E5157">
      <w:pPr>
        <w:spacing w:after="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bCs/>
          <w:sz w:val="20"/>
          <w:szCs w:val="20"/>
          <w:lang w:val="ro-RO"/>
        </w:rPr>
        <w:t xml:space="preserve">1. </w:t>
      </w:r>
      <w:r w:rsidR="000E5157" w:rsidRPr="0054511B">
        <w:rPr>
          <w:rFonts w:ascii="Arial" w:hAnsi="Arial" w:cs="Arial"/>
          <w:iCs/>
          <w:sz w:val="20"/>
          <w:szCs w:val="20"/>
          <w:lang w:val="ro-RO"/>
        </w:rPr>
        <w:t>Precizarea motivului pentru care a</w:t>
      </w:r>
      <w:r w:rsidR="000E5157" w:rsidRPr="0054511B">
        <w:rPr>
          <w:rFonts w:ascii="Arial" w:hAnsi="Arial" w:cs="Arial"/>
          <w:sz w:val="20"/>
          <w:szCs w:val="20"/>
          <w:shd w:val="clear" w:color="auto" w:fill="FFFFFF"/>
          <w:lang w:val="ro-RO"/>
        </w:rPr>
        <w:t xml:space="preserve">l patrulea joc din seria </w:t>
      </w:r>
      <w:r w:rsidR="000E5157" w:rsidRPr="0054511B">
        <w:rPr>
          <w:rFonts w:ascii="Arial" w:hAnsi="Arial" w:cs="Arial"/>
          <w:i/>
          <w:sz w:val="20"/>
          <w:szCs w:val="20"/>
          <w:shd w:val="clear" w:color="auto" w:fill="FFFFFF"/>
          <w:lang w:val="ro-RO"/>
        </w:rPr>
        <w:t>Mass Effect</w:t>
      </w:r>
      <w:r w:rsidR="000E5157" w:rsidRPr="0054511B">
        <w:rPr>
          <w:rFonts w:ascii="Arial" w:hAnsi="Arial" w:cs="Arial"/>
          <w:sz w:val="20"/>
          <w:szCs w:val="20"/>
          <w:shd w:val="clear" w:color="auto" w:fill="FFFFFF"/>
          <w:lang w:val="ro-RO"/>
        </w:rPr>
        <w:t xml:space="preserve"> poartă numele </w:t>
      </w:r>
      <w:r w:rsidR="000E5157" w:rsidRPr="0054511B">
        <w:rPr>
          <w:rFonts w:ascii="Arial" w:hAnsi="Arial" w:cs="Arial"/>
          <w:i/>
          <w:sz w:val="20"/>
          <w:szCs w:val="20"/>
          <w:shd w:val="clear" w:color="auto" w:fill="FFFFFF"/>
          <w:lang w:val="ro-RO"/>
        </w:rPr>
        <w:t>Andromeda</w:t>
      </w:r>
      <w:r w:rsidR="000E5157" w:rsidRPr="0054511B">
        <w:rPr>
          <w:rFonts w:ascii="Arial" w:hAnsi="Arial" w:cs="Arial"/>
          <w:iCs/>
          <w:sz w:val="20"/>
          <w:szCs w:val="20"/>
          <w:lang w:val="ro-RO"/>
        </w:rPr>
        <w:t xml:space="preserve">: acțiunea are loc în galaxia Andromeda </w:t>
      </w:r>
    </w:p>
    <w:p w:rsidR="00C049AB" w:rsidRPr="0054511B" w:rsidRDefault="000E5157" w:rsidP="000E5157">
      <w:pPr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 xml:space="preserve">2 puncte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pentru r</w:t>
      </w:r>
      <w:r w:rsidR="00C049AB" w:rsidRPr="0054511B">
        <w:rPr>
          <w:rFonts w:ascii="Arial" w:hAnsi="Arial" w:cs="Arial"/>
          <w:iCs/>
          <w:sz w:val="20"/>
          <w:szCs w:val="20"/>
          <w:lang w:val="ro-RO"/>
        </w:rPr>
        <w:t>ăspuns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ul 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iCs/>
          <w:sz w:val="20"/>
          <w:szCs w:val="20"/>
          <w:lang w:val="ro-RO"/>
        </w:rPr>
        <w:t xml:space="preserve">1 punct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pentru r</w:t>
      </w:r>
      <w:r w:rsidR="00C049AB" w:rsidRPr="0054511B">
        <w:rPr>
          <w:rFonts w:ascii="Arial" w:hAnsi="Arial" w:cs="Arial"/>
          <w:iCs/>
          <w:sz w:val="20"/>
          <w:szCs w:val="20"/>
          <w:lang w:val="ro-RO"/>
        </w:rPr>
        <w:t>ăspuns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ul</w:t>
      </w:r>
      <w:r w:rsidR="00C049AB" w:rsidRPr="0054511B">
        <w:rPr>
          <w:rFonts w:ascii="Arial" w:hAnsi="Arial" w:cs="Arial"/>
          <w:iCs/>
          <w:sz w:val="20"/>
          <w:szCs w:val="20"/>
          <w:lang w:val="ro-RO"/>
        </w:rPr>
        <w:t xml:space="preserve"> neinclus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0 puncte pentru r</w:t>
      </w:r>
      <w:r w:rsidR="00C049AB" w:rsidRPr="0054511B">
        <w:rPr>
          <w:rFonts w:ascii="Arial" w:hAnsi="Arial" w:cs="Arial"/>
          <w:iCs/>
          <w:sz w:val="20"/>
          <w:szCs w:val="20"/>
          <w:lang w:val="ro-RO"/>
        </w:rPr>
        <w:t>ăspun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s greșit sau lipsa răspunsului</w:t>
      </w:r>
    </w:p>
    <w:p w:rsidR="00C049AB" w:rsidRPr="0054511B" w:rsidRDefault="00C049AB" w:rsidP="00C049AB">
      <w:pPr>
        <w:shd w:val="clear" w:color="auto" w:fill="FFFFFF"/>
        <w:spacing w:after="0"/>
        <w:rPr>
          <w:rFonts w:ascii="Arial" w:hAnsi="Arial" w:cs="Arial"/>
          <w:iCs/>
          <w:sz w:val="20"/>
          <w:szCs w:val="20"/>
          <w:lang w:val="ro-RO"/>
        </w:rPr>
      </w:pPr>
    </w:p>
    <w:p w:rsidR="000E5157" w:rsidRPr="0054511B" w:rsidRDefault="00C049AB" w:rsidP="000E5157">
      <w:pPr>
        <w:shd w:val="clear" w:color="auto" w:fill="FFFFFF"/>
        <w:spacing w:after="0"/>
        <w:rPr>
          <w:rFonts w:ascii="Arial" w:eastAsia="Times New Roman" w:hAnsi="Arial" w:cs="Arial"/>
          <w:i/>
          <w:sz w:val="20"/>
          <w:szCs w:val="20"/>
          <w:lang w:val="ro-RO" w:eastAsia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 xml:space="preserve">2. </w:t>
      </w:r>
      <w:r w:rsidR="000E5157" w:rsidRPr="0054511B">
        <w:rPr>
          <w:rFonts w:ascii="Arial" w:hAnsi="Arial" w:cs="Arial"/>
          <w:iCs/>
          <w:sz w:val="20"/>
          <w:szCs w:val="20"/>
          <w:lang w:val="ro-RO"/>
        </w:rPr>
        <w:t xml:space="preserve">Menționarea denumirii jocului care nu aparține unei serii: </w:t>
      </w:r>
      <w:r w:rsidR="000E5157" w:rsidRPr="0054511B">
        <w:rPr>
          <w:rFonts w:ascii="Arial" w:eastAsia="Times New Roman" w:hAnsi="Arial" w:cs="Arial"/>
          <w:i/>
          <w:sz w:val="20"/>
          <w:szCs w:val="20"/>
          <w:lang w:val="ro-RO" w:eastAsia="ro-RO"/>
        </w:rPr>
        <w:t>Horizon Zero Dawn</w:t>
      </w:r>
    </w:p>
    <w:p w:rsidR="0015619C" w:rsidRPr="0054511B" w:rsidRDefault="000E5157" w:rsidP="000E5157">
      <w:pPr>
        <w:shd w:val="clear" w:color="auto" w:fill="FFFFFF"/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 xml:space="preserve">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2 puncte pentru răspunsul 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1 punct pentru răspunsul neinclus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="0015619C" w:rsidRPr="0054511B">
        <w:rPr>
          <w:rFonts w:ascii="Arial" w:hAnsi="Arial" w:cs="Arial"/>
          <w:iCs/>
          <w:sz w:val="20"/>
          <w:szCs w:val="20"/>
          <w:lang w:val="ro-RO"/>
        </w:rPr>
        <w:t>0 puncte pentru răspuns greșit sau lipsa răspunsului</w:t>
      </w:r>
    </w:p>
    <w:p w:rsidR="00C049AB" w:rsidRPr="0054511B" w:rsidRDefault="00C049AB" w:rsidP="000E5157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</w:p>
    <w:p w:rsidR="0015619C" w:rsidRPr="0054511B" w:rsidRDefault="00C049AB" w:rsidP="0015619C">
      <w:pPr>
        <w:shd w:val="clear" w:color="auto" w:fill="FFFFFF"/>
        <w:spacing w:after="0"/>
        <w:rPr>
          <w:rFonts w:ascii="Arial" w:hAnsi="Arial" w:cs="Arial"/>
          <w:i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 xml:space="preserve">3. </w:t>
      </w:r>
      <w:r w:rsidR="000E5157" w:rsidRPr="0054511B">
        <w:rPr>
          <w:rFonts w:ascii="Arial" w:hAnsi="Arial" w:cs="Arial"/>
          <w:iCs/>
          <w:sz w:val="20"/>
          <w:szCs w:val="20"/>
          <w:lang w:val="ro-RO"/>
        </w:rPr>
        <w:t xml:space="preserve">Explicarea semnificației afirmației date, de exemplu: </w:t>
      </w:r>
      <w:r w:rsidR="009422D4" w:rsidRPr="0054511B">
        <w:rPr>
          <w:rFonts w:ascii="Arial" w:hAnsi="Arial" w:cs="Arial"/>
          <w:iCs/>
          <w:sz w:val="20"/>
          <w:szCs w:val="20"/>
          <w:lang w:val="ro-RO"/>
        </w:rPr>
        <w:t>succesul seriei</w:t>
      </w:r>
      <w:r w:rsidR="000E5157" w:rsidRPr="0054511B">
        <w:rPr>
          <w:rFonts w:ascii="Arial" w:hAnsi="Arial" w:cs="Arial"/>
          <w:iCs/>
          <w:sz w:val="20"/>
          <w:szCs w:val="20"/>
          <w:lang w:val="ro-RO"/>
        </w:rPr>
        <w:t xml:space="preserve"> jocurilor </w:t>
      </w:r>
      <w:r w:rsidR="000E5157" w:rsidRPr="0054511B">
        <w:rPr>
          <w:rFonts w:ascii="Arial" w:hAnsi="Arial" w:cs="Arial"/>
          <w:i/>
          <w:iCs/>
          <w:sz w:val="20"/>
          <w:szCs w:val="20"/>
          <w:lang w:val="ro-RO"/>
        </w:rPr>
        <w:t xml:space="preserve">Halo </w:t>
      </w:r>
      <w:r w:rsidR="009422D4" w:rsidRPr="0054511B">
        <w:rPr>
          <w:rFonts w:ascii="Arial" w:hAnsi="Arial" w:cs="Arial"/>
          <w:iCs/>
          <w:sz w:val="20"/>
          <w:szCs w:val="20"/>
          <w:lang w:val="ro-RO"/>
        </w:rPr>
        <w:t xml:space="preserve">s-a reflectat în plan financiar și a adus profit diviziei de jocuri a firmei </w:t>
      </w:r>
      <w:r w:rsidR="009422D4" w:rsidRPr="0054511B">
        <w:rPr>
          <w:rFonts w:ascii="Arial" w:hAnsi="Arial" w:cs="Arial"/>
          <w:i/>
          <w:iCs/>
          <w:sz w:val="20"/>
          <w:szCs w:val="20"/>
          <w:lang w:val="ro-RO"/>
        </w:rPr>
        <w:t>Microsoft</w:t>
      </w:r>
    </w:p>
    <w:p w:rsidR="00A96435" w:rsidRPr="0054511B" w:rsidRDefault="009422D4" w:rsidP="009422D4">
      <w:pPr>
        <w:shd w:val="clear" w:color="auto" w:fill="FFFFFF"/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>2 puncte pentru explicația clară, coerentă;1 punct pentru explicația ezitantă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="00A96435" w:rsidRPr="0054511B">
        <w:rPr>
          <w:rFonts w:ascii="Arial" w:hAnsi="Arial" w:cs="Arial"/>
          <w:iCs/>
          <w:sz w:val="20"/>
          <w:szCs w:val="20"/>
          <w:lang w:val="ro-RO"/>
        </w:rPr>
        <w:t>0 puncte pentru răspuns greșit sau lipsa răspunsului</w:t>
      </w:r>
    </w:p>
    <w:p w:rsidR="00C049AB" w:rsidRPr="0054511B" w:rsidRDefault="00C049AB" w:rsidP="00C049AB">
      <w:pPr>
        <w:spacing w:after="0"/>
        <w:rPr>
          <w:rFonts w:ascii="Arial" w:hAnsi="Arial" w:cs="Arial"/>
          <w:iCs/>
          <w:sz w:val="20"/>
          <w:szCs w:val="20"/>
          <w:lang w:val="ro-RO"/>
        </w:rPr>
      </w:pPr>
    </w:p>
    <w:p w:rsidR="00C049AB" w:rsidRPr="0054511B" w:rsidRDefault="009422D4" w:rsidP="00C049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>4</w:t>
      </w:r>
      <w:r w:rsidR="00C049AB" w:rsidRPr="0054511B">
        <w:rPr>
          <w:rFonts w:ascii="Arial" w:hAnsi="Arial" w:cs="Arial"/>
          <w:iCs/>
          <w:sz w:val="20"/>
          <w:szCs w:val="20"/>
          <w:lang w:val="ro-RO"/>
        </w:rPr>
        <w:t xml:space="preserve">. Prezentarea </w:t>
      </w:r>
      <w:r w:rsidRPr="0054511B">
        <w:rPr>
          <w:rFonts w:ascii="Arial" w:hAnsi="Arial" w:cs="Arial"/>
          <w:iCs/>
          <w:sz w:val="20"/>
          <w:szCs w:val="20"/>
          <w:lang w:val="ro-RO"/>
        </w:rPr>
        <w:t>unei asemănări între conținutul cele două jocuri, de exemplu: personajele sunt personaje din benzi desenate sau filme/supereroi</w:t>
      </w:r>
    </w:p>
    <w:p w:rsidR="00A96435" w:rsidRPr="0054511B" w:rsidRDefault="00A96435" w:rsidP="00A96435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 puncte pentru prezentare clară, nuanțată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sz w:val="20"/>
          <w:szCs w:val="20"/>
          <w:lang w:val="ro-RO"/>
        </w:rPr>
        <w:t>1 punct pentru prezentarea ezitantă, lacunară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</w:p>
    <w:p w:rsidR="00A96435" w:rsidRPr="0054511B" w:rsidRDefault="00A96435" w:rsidP="00A96435">
      <w:pPr>
        <w:spacing w:after="0"/>
        <w:ind w:left="720"/>
        <w:rPr>
          <w:rFonts w:ascii="Arial" w:hAnsi="Arial" w:cs="Arial"/>
          <w:i/>
          <w:iCs/>
          <w:sz w:val="20"/>
          <w:szCs w:val="20"/>
          <w:lang w:val="ro-RO"/>
        </w:rPr>
      </w:pPr>
    </w:p>
    <w:p w:rsidR="00C049AB" w:rsidRPr="0054511B" w:rsidRDefault="009422D4" w:rsidP="00C049AB">
      <w:pPr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r w:rsidRPr="0054511B">
        <w:rPr>
          <w:rFonts w:ascii="Arial" w:hAnsi="Arial" w:cs="Arial"/>
          <w:b/>
          <w:bCs/>
          <w:sz w:val="20"/>
          <w:szCs w:val="20"/>
          <w:lang w:val="ro-RO"/>
        </w:rPr>
        <w:t xml:space="preserve">B. (12 </w:t>
      </w:r>
      <w:r w:rsidR="00C049AB" w:rsidRPr="0054511B">
        <w:rPr>
          <w:rFonts w:ascii="Arial" w:hAnsi="Arial" w:cs="Arial"/>
          <w:b/>
          <w:bCs/>
          <w:sz w:val="20"/>
          <w:szCs w:val="20"/>
          <w:lang w:val="ro-RO"/>
        </w:rPr>
        <w:t>puncte)</w:t>
      </w:r>
    </w:p>
    <w:p w:rsidR="00C049AB" w:rsidRPr="0054511B" w:rsidRDefault="00B02616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n</w:t>
      </w:r>
      <w:r w:rsidR="009422D4" w:rsidRPr="0054511B">
        <w:rPr>
          <w:rFonts w:ascii="Arial" w:hAnsi="Arial" w:cs="Arial"/>
          <w:sz w:val="20"/>
          <w:szCs w:val="20"/>
          <w:lang w:val="ro-RO"/>
        </w:rPr>
        <w:t>umerotarea rândurilor</w:t>
      </w:r>
    </w:p>
    <w:p w:rsidR="009422D4" w:rsidRPr="0054511B" w:rsidRDefault="00385E9A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</w:t>
      </w:r>
      <w:r w:rsidR="009422D4" w:rsidRPr="0054511B">
        <w:rPr>
          <w:rFonts w:ascii="Arial" w:hAnsi="Arial" w:cs="Arial"/>
          <w:sz w:val="20"/>
          <w:szCs w:val="20"/>
          <w:lang w:val="ro-RO"/>
        </w:rPr>
        <w:t xml:space="preserve"> punct pentru precizarea afirmației asumate</w:t>
      </w:r>
    </w:p>
    <w:p w:rsidR="00E73621" w:rsidRPr="0054511B" w:rsidRDefault="009422D4" w:rsidP="00320C5E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6</w:t>
      </w:r>
      <w:r w:rsidR="00320C5E" w:rsidRPr="0054511B">
        <w:rPr>
          <w:rFonts w:ascii="Arial" w:hAnsi="Arial" w:cs="Arial"/>
          <w:sz w:val="20"/>
          <w:szCs w:val="20"/>
          <w:lang w:val="ro-RO"/>
        </w:rPr>
        <w:t xml:space="preserve"> puncte pentru cele </w:t>
      </w:r>
      <w:r w:rsidR="00385E9A" w:rsidRPr="0054511B">
        <w:rPr>
          <w:rFonts w:ascii="Arial" w:hAnsi="Arial" w:cs="Arial"/>
          <w:sz w:val="20"/>
          <w:szCs w:val="20"/>
          <w:lang w:val="ro-RO"/>
        </w:rPr>
        <w:t>susținerea punctului de vedere: 6</w:t>
      </w:r>
      <w:r w:rsidR="00320C5E" w:rsidRPr="0054511B">
        <w:rPr>
          <w:rFonts w:ascii="Arial" w:hAnsi="Arial" w:cs="Arial"/>
          <w:sz w:val="20"/>
          <w:szCs w:val="20"/>
          <w:lang w:val="ro-RO"/>
        </w:rPr>
        <w:t xml:space="preserve"> punct </w:t>
      </w:r>
      <w:r w:rsidR="00385E9A" w:rsidRPr="0054511B">
        <w:rPr>
          <w:rFonts w:ascii="Arial" w:hAnsi="Arial" w:cs="Arial"/>
          <w:sz w:val="20"/>
          <w:szCs w:val="20"/>
          <w:lang w:val="ro-RO"/>
        </w:rPr>
        <w:t>susținerea convingătoare, prin exemplificare, explicație etc.; 3 punct pentru ezitare în susținere;1 punct pentru încercarea susținerii punctului de vedere</w:t>
      </w:r>
    </w:p>
    <w:p w:rsidR="00C049AB" w:rsidRPr="0054511B" w:rsidRDefault="00385E9A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2</w:t>
      </w:r>
      <w:r w:rsidR="00E73621" w:rsidRPr="0054511B">
        <w:rPr>
          <w:rFonts w:ascii="Arial" w:hAnsi="Arial" w:cs="Arial"/>
          <w:sz w:val="20"/>
          <w:szCs w:val="20"/>
          <w:lang w:val="ro-RO"/>
        </w:rPr>
        <w:t xml:space="preserve"> punct</w:t>
      </w:r>
      <w:r w:rsidR="00B02616" w:rsidRPr="0054511B">
        <w:rPr>
          <w:rFonts w:ascii="Arial" w:hAnsi="Arial" w:cs="Arial"/>
          <w:sz w:val="20"/>
          <w:szCs w:val="20"/>
          <w:lang w:val="ro-RO"/>
        </w:rPr>
        <w:t xml:space="preserve"> pentru c</w:t>
      </w:r>
      <w:r w:rsidR="00C049AB" w:rsidRPr="0054511B">
        <w:rPr>
          <w:rFonts w:ascii="Arial" w:hAnsi="Arial" w:cs="Arial"/>
          <w:sz w:val="20"/>
          <w:szCs w:val="20"/>
          <w:lang w:val="ro-RO"/>
        </w:rPr>
        <w:t>oerența și</w:t>
      </w:r>
      <w:r w:rsidR="00B02616" w:rsidRPr="0054511B">
        <w:rPr>
          <w:rFonts w:ascii="Arial" w:hAnsi="Arial" w:cs="Arial"/>
          <w:sz w:val="20"/>
          <w:szCs w:val="20"/>
          <w:lang w:val="ro-RO"/>
        </w:rPr>
        <w:t xml:space="preserve"> corectitudinea exprimării</w:t>
      </w:r>
      <w:r w:rsidRPr="0054511B">
        <w:rPr>
          <w:rFonts w:ascii="Arial" w:hAnsi="Arial" w:cs="Arial"/>
          <w:sz w:val="20"/>
          <w:szCs w:val="20"/>
          <w:lang w:val="ro-RO"/>
        </w:rPr>
        <w:t>: în totalitate: 2 p.; parțial: 1 p.</w:t>
      </w:r>
    </w:p>
    <w:p w:rsidR="00C049AB" w:rsidRPr="0054511B" w:rsidRDefault="00B02616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r</w:t>
      </w:r>
      <w:r w:rsidR="00C049AB" w:rsidRPr="0054511B">
        <w:rPr>
          <w:rFonts w:ascii="Arial" w:hAnsi="Arial" w:cs="Arial"/>
          <w:sz w:val="20"/>
          <w:szCs w:val="20"/>
          <w:lang w:val="ro-RO"/>
        </w:rPr>
        <w:t>espectarea normelor de or</w:t>
      </w:r>
      <w:r w:rsidRPr="0054511B">
        <w:rPr>
          <w:rFonts w:ascii="Arial" w:hAnsi="Arial" w:cs="Arial"/>
          <w:sz w:val="20"/>
          <w:szCs w:val="20"/>
          <w:lang w:val="ro-RO"/>
        </w:rPr>
        <w:t>tografie și de punctuație</w:t>
      </w:r>
    </w:p>
    <w:p w:rsidR="00E54232" w:rsidRPr="0054511B" w:rsidRDefault="00E54232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  <w:r w:rsidRPr="0054511B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SUBIECTUL al III-lea                                                                                                                         10 puncte</w:t>
      </w:r>
    </w:p>
    <w:p w:rsidR="00C049AB" w:rsidRPr="0054511B" w:rsidRDefault="00C049AB" w:rsidP="00C049AB">
      <w:pPr>
        <w:spacing w:after="0"/>
        <w:rPr>
          <w:rFonts w:ascii="Arial" w:hAnsi="Arial" w:cs="Arial"/>
          <w:noProof/>
          <w:sz w:val="20"/>
          <w:szCs w:val="20"/>
          <w:lang w:val="ro-RO" w:eastAsia="en-GB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1. </w:t>
      </w:r>
      <w:r w:rsidR="009C19ED" w:rsidRPr="0054511B">
        <w:rPr>
          <w:rFonts w:ascii="Arial" w:hAnsi="Arial" w:cs="Arial"/>
          <w:noProof/>
          <w:sz w:val="20"/>
          <w:szCs w:val="20"/>
          <w:lang w:val="ro-RO" w:eastAsia="en-GB"/>
        </w:rPr>
        <w:t xml:space="preserve">Precizarea </w:t>
      </w:r>
      <w:r w:rsidR="00E73621" w:rsidRPr="0054511B">
        <w:rPr>
          <w:rFonts w:ascii="Arial" w:hAnsi="Arial" w:cs="Arial"/>
          <w:noProof/>
          <w:sz w:val="20"/>
          <w:szCs w:val="20"/>
          <w:lang w:val="ro-RO" w:eastAsia="en-GB"/>
        </w:rPr>
        <w:t>scopului pe care îl are site-ul</w:t>
      </w:r>
      <w:r w:rsidRPr="0054511B">
        <w:rPr>
          <w:rFonts w:ascii="Arial" w:hAnsi="Arial" w:cs="Arial"/>
          <w:sz w:val="20"/>
          <w:szCs w:val="20"/>
          <w:lang w:val="ro-RO"/>
        </w:rPr>
        <w:t>, de exemplu:</w:t>
      </w:r>
      <w:r w:rsidR="009C19ED" w:rsidRPr="0054511B">
        <w:rPr>
          <w:rFonts w:ascii="Arial" w:hAnsi="Arial" w:cs="Arial"/>
          <w:sz w:val="20"/>
          <w:szCs w:val="20"/>
          <w:lang w:val="ro-RO"/>
        </w:rPr>
        <w:t xml:space="preserve"> direcționează cititorul spre pagina în care va găsi informații </w:t>
      </w:r>
      <w:r w:rsidR="0054511B">
        <w:rPr>
          <w:rFonts w:ascii="Arial" w:hAnsi="Arial" w:cs="Arial"/>
          <w:sz w:val="20"/>
          <w:szCs w:val="20"/>
          <w:lang w:val="ro-RO"/>
        </w:rPr>
        <w:t xml:space="preserve">despre </w:t>
      </w:r>
      <w:r w:rsidR="00E73621" w:rsidRPr="0054511B">
        <w:rPr>
          <w:rFonts w:ascii="Arial" w:hAnsi="Arial" w:cs="Arial"/>
          <w:sz w:val="20"/>
          <w:szCs w:val="20"/>
          <w:lang w:val="ro-RO"/>
        </w:rPr>
        <w:t>muzeu</w:t>
      </w:r>
      <w:r w:rsidR="009C19ED" w:rsidRPr="0054511B">
        <w:rPr>
          <w:rFonts w:ascii="Arial" w:hAnsi="Arial" w:cs="Arial"/>
          <w:sz w:val="20"/>
          <w:szCs w:val="20"/>
          <w:lang w:val="ro-RO"/>
        </w:rPr>
        <w:t xml:space="preserve"> etc.</w:t>
      </w:r>
    </w:p>
    <w:p w:rsidR="00C049AB" w:rsidRPr="0054511B" w:rsidRDefault="009C19ED" w:rsidP="009F666E">
      <w:pPr>
        <w:shd w:val="clear" w:color="auto" w:fill="FFFFFF"/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>2 puncte pentru răspunsul 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iCs/>
          <w:sz w:val="20"/>
          <w:szCs w:val="20"/>
          <w:lang w:val="ro-RO"/>
        </w:rPr>
        <w:t>1 punct  pentru răspunsul neinclus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iCs/>
          <w:sz w:val="20"/>
          <w:szCs w:val="20"/>
          <w:lang w:val="ro-RO"/>
        </w:rPr>
        <w:t>0 puncte pentru răspuns greșit sau lipsa răspunsului</w:t>
      </w:r>
    </w:p>
    <w:p w:rsidR="009F666E" w:rsidRPr="0054511B" w:rsidRDefault="009F666E" w:rsidP="00C049AB">
      <w:pPr>
        <w:spacing w:after="0"/>
        <w:rPr>
          <w:rFonts w:ascii="Arial" w:hAnsi="Arial" w:cs="Arial"/>
          <w:noProof/>
          <w:sz w:val="20"/>
          <w:szCs w:val="20"/>
          <w:lang w:val="ro-RO" w:eastAsia="en-GB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noProof/>
          <w:sz w:val="20"/>
          <w:szCs w:val="20"/>
          <w:lang w:val="ro-RO" w:eastAsia="en-GB"/>
        </w:rPr>
        <w:t xml:space="preserve">2. </w:t>
      </w:r>
      <w:r w:rsidR="009C19ED" w:rsidRPr="0054511B">
        <w:rPr>
          <w:rFonts w:ascii="Arial" w:hAnsi="Arial" w:cs="Arial"/>
          <w:noProof/>
          <w:sz w:val="20"/>
          <w:szCs w:val="20"/>
          <w:lang w:val="ro-RO" w:eastAsia="en-GB"/>
        </w:rPr>
        <w:t xml:space="preserve">Menționarea </w:t>
      </w:r>
      <w:r w:rsidR="00E73621" w:rsidRPr="0054511B">
        <w:rPr>
          <w:rFonts w:ascii="Arial" w:hAnsi="Arial" w:cs="Arial"/>
          <w:noProof/>
          <w:sz w:val="20"/>
          <w:szCs w:val="20"/>
          <w:lang w:val="ro-RO" w:eastAsia="en-GB"/>
        </w:rPr>
        <w:t>zilelor în care este închis muzeul</w:t>
      </w:r>
      <w:r w:rsidR="00B60B1D" w:rsidRPr="0054511B">
        <w:rPr>
          <w:rFonts w:ascii="Arial" w:hAnsi="Arial" w:cs="Arial"/>
          <w:noProof/>
          <w:sz w:val="20"/>
          <w:szCs w:val="20"/>
          <w:lang w:val="ro-RO" w:eastAsia="en-GB"/>
        </w:rPr>
        <w:t xml:space="preserve">: </w:t>
      </w:r>
      <w:r w:rsidR="00E73621" w:rsidRPr="0054511B">
        <w:rPr>
          <w:rFonts w:ascii="Arial" w:hAnsi="Arial" w:cs="Arial"/>
          <w:noProof/>
          <w:sz w:val="20"/>
          <w:szCs w:val="20"/>
          <w:lang w:val="ro-RO" w:eastAsia="en-GB"/>
        </w:rPr>
        <w:t>joi, vineri, 1 şi 2 ianuarie, prima şi a doua zi de Paşte, prima şi a doua zi de Rusalii, 1 Mai, 15 august, 30 noiembrie, 1, 25 şi 26 decembrie</w:t>
      </w:r>
    </w:p>
    <w:p w:rsidR="00C049AB" w:rsidRPr="0054511B" w:rsidRDefault="00E73621" w:rsidP="009F666E">
      <w:pPr>
        <w:shd w:val="clear" w:color="auto" w:fill="FFFFFF"/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>2 puncte</w:t>
      </w:r>
      <w:r w:rsidR="00B60B1D" w:rsidRPr="0054511B">
        <w:rPr>
          <w:rFonts w:ascii="Arial" w:hAnsi="Arial" w:cs="Arial"/>
          <w:iCs/>
          <w:sz w:val="20"/>
          <w:szCs w:val="20"/>
          <w:lang w:val="ro-RO"/>
        </w:rPr>
        <w:t xml:space="preserve"> pentru răspunsul 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Pr="0054511B">
        <w:rPr>
          <w:rFonts w:ascii="Arial" w:hAnsi="Arial" w:cs="Arial"/>
          <w:iCs/>
          <w:sz w:val="20"/>
          <w:szCs w:val="20"/>
          <w:lang w:val="ro-RO"/>
        </w:rPr>
        <w:t>1 punct</w:t>
      </w:r>
      <w:r w:rsidR="00B60B1D" w:rsidRPr="0054511B">
        <w:rPr>
          <w:rFonts w:ascii="Arial" w:hAnsi="Arial" w:cs="Arial"/>
          <w:iCs/>
          <w:sz w:val="20"/>
          <w:szCs w:val="20"/>
          <w:lang w:val="ro-RO"/>
        </w:rPr>
        <w:t xml:space="preserve"> pentru răspunsul neinclus în enunț</w:t>
      </w:r>
      <w:r w:rsidR="009F666E" w:rsidRPr="0054511B">
        <w:rPr>
          <w:rFonts w:ascii="Arial" w:hAnsi="Arial" w:cs="Arial"/>
          <w:iCs/>
          <w:sz w:val="20"/>
          <w:szCs w:val="20"/>
          <w:lang w:val="ro-RO"/>
        </w:rPr>
        <w:t xml:space="preserve">; </w:t>
      </w:r>
      <w:r w:rsidR="00B60B1D" w:rsidRPr="0054511B">
        <w:rPr>
          <w:rFonts w:ascii="Arial" w:hAnsi="Arial" w:cs="Arial"/>
          <w:iCs/>
          <w:sz w:val="20"/>
          <w:szCs w:val="20"/>
          <w:lang w:val="ro-RO"/>
        </w:rPr>
        <w:t>0 puncte pentru răspuns greșit sau lipsa răspunsului</w:t>
      </w:r>
    </w:p>
    <w:p w:rsidR="009F666E" w:rsidRPr="0054511B" w:rsidRDefault="009F666E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3. </w:t>
      </w:r>
      <w:r w:rsidR="00E73621" w:rsidRPr="0054511B">
        <w:rPr>
          <w:rFonts w:ascii="Arial" w:hAnsi="Arial" w:cs="Arial"/>
          <w:sz w:val="20"/>
          <w:szCs w:val="20"/>
          <w:lang w:val="ro-RO"/>
        </w:rPr>
        <w:t>Notarea numelui unui alt muzeu: Muzeul Naţional de Artă al României</w:t>
      </w:r>
    </w:p>
    <w:p w:rsidR="00E73621" w:rsidRPr="0054511B" w:rsidRDefault="00E73621" w:rsidP="00E73621">
      <w:pPr>
        <w:shd w:val="clear" w:color="auto" w:fill="FFFFFF"/>
        <w:spacing w:after="0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54511B">
        <w:rPr>
          <w:rFonts w:ascii="Arial" w:hAnsi="Arial" w:cs="Arial"/>
          <w:iCs/>
          <w:sz w:val="20"/>
          <w:szCs w:val="20"/>
          <w:lang w:val="ro-RO"/>
        </w:rPr>
        <w:t>2 puncte pentru răspunsul inclus în enunț; 1 punct pentru răspunsul neinclus în enunț; 0 puncte pentru răspuns greșit sau lipsa răspunsului</w:t>
      </w:r>
    </w:p>
    <w:p w:rsidR="009F666E" w:rsidRPr="0054511B" w:rsidRDefault="009F666E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</w:p>
    <w:p w:rsidR="00C049AB" w:rsidRPr="0054511B" w:rsidRDefault="00C049AB" w:rsidP="00C049AB">
      <w:pPr>
        <w:spacing w:after="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 xml:space="preserve">4. </w:t>
      </w:r>
      <w:r w:rsidR="00E73621" w:rsidRPr="0054511B">
        <w:rPr>
          <w:rFonts w:ascii="Arial" w:hAnsi="Arial" w:cs="Arial"/>
          <w:sz w:val="20"/>
          <w:szCs w:val="20"/>
          <w:lang w:val="ro-RO"/>
        </w:rPr>
        <w:t>Explicar</w:t>
      </w:r>
      <w:r w:rsidRPr="0054511B">
        <w:rPr>
          <w:rFonts w:ascii="Arial" w:hAnsi="Arial" w:cs="Arial"/>
          <w:sz w:val="20"/>
          <w:szCs w:val="20"/>
          <w:lang w:val="ro-RO"/>
        </w:rPr>
        <w:t xml:space="preserve">ea </w:t>
      </w:r>
      <w:r w:rsidR="00E73621" w:rsidRPr="0054511B">
        <w:rPr>
          <w:rFonts w:ascii="Arial" w:hAnsi="Arial" w:cs="Arial"/>
          <w:sz w:val="20"/>
          <w:szCs w:val="20"/>
          <w:lang w:val="ro-RO"/>
        </w:rPr>
        <w:t xml:space="preserve">relației 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dintre mesajul verbal </w:t>
      </w:r>
      <w:r w:rsidR="0054511B">
        <w:rPr>
          <w:rFonts w:ascii="Arial" w:hAnsi="Arial" w:cs="Arial"/>
          <w:sz w:val="20"/>
          <w:szCs w:val="20"/>
          <w:lang w:val="ro-RO"/>
        </w:rPr>
        <w:t xml:space="preserve">și </w:t>
      </w:r>
      <w:r w:rsidR="00E73621" w:rsidRPr="0054511B">
        <w:rPr>
          <w:rFonts w:ascii="Arial" w:hAnsi="Arial" w:cs="Arial"/>
          <w:sz w:val="20"/>
          <w:szCs w:val="20"/>
          <w:lang w:val="ro-RO"/>
        </w:rPr>
        <w:t>elementele componente ale paginii de internet</w:t>
      </w:r>
      <w:r w:rsidR="009F666E" w:rsidRPr="0054511B">
        <w:rPr>
          <w:rFonts w:ascii="Arial" w:hAnsi="Arial" w:cs="Arial"/>
          <w:sz w:val="20"/>
          <w:szCs w:val="20"/>
          <w:lang w:val="ro-RO"/>
        </w:rPr>
        <w:t>.</w:t>
      </w:r>
    </w:p>
    <w:p w:rsidR="009F666E" w:rsidRPr="0054511B" w:rsidRDefault="009F666E" w:rsidP="009F666E">
      <w:pPr>
        <w:autoSpaceDE w:val="0"/>
        <w:autoSpaceDN w:val="0"/>
        <w:adjustRightInd w:val="0"/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1 punct pentru numerotarea rândurilor</w:t>
      </w:r>
    </w:p>
    <w:p w:rsidR="00B60B1D" w:rsidRPr="0054511B" w:rsidRDefault="00B02616" w:rsidP="00B60B1D">
      <w:pPr>
        <w:spacing w:after="0"/>
        <w:ind w:left="720"/>
        <w:rPr>
          <w:rFonts w:ascii="Arial" w:hAnsi="Arial" w:cs="Arial"/>
          <w:sz w:val="20"/>
          <w:szCs w:val="20"/>
          <w:lang w:val="ro-RO"/>
        </w:rPr>
      </w:pPr>
      <w:r w:rsidRPr="0054511B">
        <w:rPr>
          <w:rFonts w:ascii="Arial" w:hAnsi="Arial" w:cs="Arial"/>
          <w:sz w:val="20"/>
          <w:szCs w:val="20"/>
          <w:lang w:val="ro-RO"/>
        </w:rPr>
        <w:t>3</w:t>
      </w:r>
      <w:r w:rsidR="00B60B1D" w:rsidRPr="0054511B">
        <w:rPr>
          <w:rFonts w:ascii="Arial" w:hAnsi="Arial" w:cs="Arial"/>
          <w:sz w:val="20"/>
          <w:szCs w:val="20"/>
          <w:lang w:val="ro-RO"/>
        </w:rPr>
        <w:t xml:space="preserve"> puncte pentru prezentare clară, nuanțată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="00B60B1D" w:rsidRPr="0054511B">
        <w:rPr>
          <w:rFonts w:ascii="Arial" w:hAnsi="Arial" w:cs="Arial"/>
          <w:sz w:val="20"/>
          <w:szCs w:val="20"/>
          <w:lang w:val="ro-RO"/>
        </w:rPr>
        <w:t>1 punct pentru prezentarea ezitantă, lacunară</w:t>
      </w:r>
      <w:r w:rsidR="009F666E" w:rsidRPr="0054511B">
        <w:rPr>
          <w:rFonts w:ascii="Arial" w:hAnsi="Arial" w:cs="Arial"/>
          <w:sz w:val="20"/>
          <w:szCs w:val="20"/>
          <w:lang w:val="ro-RO"/>
        </w:rPr>
        <w:t xml:space="preserve">; </w:t>
      </w:r>
      <w:r w:rsidR="00B60B1D" w:rsidRPr="0054511B">
        <w:rPr>
          <w:rFonts w:ascii="Arial" w:hAnsi="Arial" w:cs="Arial"/>
          <w:sz w:val="20"/>
          <w:szCs w:val="20"/>
          <w:lang w:val="ro-RO"/>
        </w:rPr>
        <w:t>0 puncte pentru lipsa răspunsului sau răspuns greșit</w:t>
      </w:r>
      <w:bookmarkStart w:id="0" w:name="_GoBack"/>
      <w:bookmarkEnd w:id="0"/>
    </w:p>
    <w:sectPr w:rsidR="00B60B1D" w:rsidRPr="0054511B" w:rsidSect="00AE54CB">
      <w:footerReference w:type="default" r:id="rId8"/>
      <w:headerReference w:type="first" r:id="rId9"/>
      <w:footerReference w:type="first" r:id="rId10"/>
      <w:pgSz w:w="11907" w:h="16839" w:code="9"/>
      <w:pgMar w:top="1534" w:right="1134" w:bottom="1021" w:left="1134" w:header="425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721" w:rsidRDefault="00FA2721" w:rsidP="00E160F0">
      <w:pPr>
        <w:spacing w:after="0"/>
      </w:pPr>
      <w:r>
        <w:separator/>
      </w:r>
    </w:p>
  </w:endnote>
  <w:endnote w:type="continuationSeparator" w:id="0">
    <w:p w:rsidR="00FA2721" w:rsidRDefault="00FA2721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9D" w:rsidRPr="00C049AB" w:rsidRDefault="00AE2C9D">
    <w:pPr>
      <w:pStyle w:val="Subsol"/>
      <w:jc w:val="right"/>
      <w:rPr>
        <w:rFonts w:ascii="Arial" w:hAnsi="Arial" w:cs="Arial"/>
        <w:sz w:val="20"/>
        <w:szCs w:val="20"/>
      </w:rPr>
    </w:pPr>
    <w:r w:rsidRPr="00C049AB">
      <w:rPr>
        <w:rFonts w:ascii="Arial" w:hAnsi="Arial" w:cs="Arial"/>
        <w:sz w:val="20"/>
        <w:szCs w:val="20"/>
      </w:rPr>
      <w:fldChar w:fldCharType="begin"/>
    </w:r>
    <w:r w:rsidRPr="00C049AB">
      <w:rPr>
        <w:rFonts w:ascii="Arial" w:hAnsi="Arial" w:cs="Arial"/>
        <w:sz w:val="20"/>
        <w:szCs w:val="20"/>
      </w:rPr>
      <w:instrText xml:space="preserve"> PAGE   \* MERGEFORMAT </w:instrText>
    </w:r>
    <w:r w:rsidRPr="00C049AB">
      <w:rPr>
        <w:rFonts w:ascii="Arial" w:hAnsi="Arial" w:cs="Arial"/>
        <w:sz w:val="20"/>
        <w:szCs w:val="20"/>
      </w:rPr>
      <w:fldChar w:fldCharType="separate"/>
    </w:r>
    <w:r w:rsidR="0054511B">
      <w:rPr>
        <w:rFonts w:ascii="Arial" w:hAnsi="Arial" w:cs="Arial"/>
        <w:noProof/>
        <w:sz w:val="20"/>
        <w:szCs w:val="20"/>
      </w:rPr>
      <w:t>2</w:t>
    </w:r>
    <w:r w:rsidRPr="00C049AB">
      <w:rPr>
        <w:rFonts w:ascii="Arial" w:hAnsi="Arial" w:cs="Arial"/>
        <w:sz w:val="20"/>
        <w:szCs w:val="20"/>
      </w:rPr>
      <w:fldChar w:fldCharType="end"/>
    </w:r>
  </w:p>
  <w:p w:rsidR="00AE2C9D" w:rsidRPr="00071106" w:rsidRDefault="00AE2C9D" w:rsidP="002832CC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9D" w:rsidRDefault="00AE2C9D" w:rsidP="00A800C3">
    <w:pPr>
      <w:pStyle w:val="Subsol"/>
      <w:pBdr>
        <w:top w:val="single" w:sz="4" w:space="1" w:color="auto"/>
      </w:pBdr>
    </w:pPr>
    <w:r w:rsidRPr="00F3768D">
      <w:rPr>
        <w:rFonts w:ascii="Times New Roman" w:hAnsi="Times New Roman"/>
        <w:color w:val="0F243E"/>
        <w:sz w:val="18"/>
        <w:szCs w:val="18"/>
      </w:rPr>
      <w:t xml:space="preserve"> Str. General Berthelot nr. 28-30, Sector 1, 010168,  București Tel:+40 (0)21 4056315 Fax:+40 (0)2131355 47  </w:t>
    </w:r>
    <w:hyperlink r:id="rId1" w:history="1">
      <w:r w:rsidRPr="00F3768D">
        <w:rPr>
          <w:rStyle w:val="Hyperlink"/>
          <w:rFonts w:ascii="Times New Roman" w:hAnsi="Times New Roman"/>
          <w:sz w:val="18"/>
          <w:szCs w:val="18"/>
        </w:rPr>
        <w:t>www.edu.ro</w:t>
      </w:r>
    </w:hyperlink>
  </w:p>
  <w:p w:rsidR="00AE2C9D" w:rsidRPr="00A800C3" w:rsidRDefault="00AE2C9D" w:rsidP="00A800C3">
    <w:pPr>
      <w:pStyle w:val="Subsol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721" w:rsidRDefault="00FA2721" w:rsidP="00E160F0">
      <w:pPr>
        <w:spacing w:after="0"/>
      </w:pPr>
      <w:r>
        <w:separator/>
      </w:r>
    </w:p>
  </w:footnote>
  <w:footnote w:type="continuationSeparator" w:id="0">
    <w:p w:rsidR="00FA2721" w:rsidRDefault="00FA2721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9D" w:rsidRPr="00C049AB" w:rsidRDefault="0054511B" w:rsidP="00C049AB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  <w:lang w:val="ro-RO" w:eastAsia="ro-RO"/>
      </w:rPr>
      <w:drawing>
        <wp:inline distT="0" distB="0" distL="0" distR="0" wp14:anchorId="0C8AE099" wp14:editId="46D6FD63">
          <wp:extent cx="2849880" cy="70866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9880" cy="708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A2721">
      <w:rPr>
        <w:noProof/>
        <w:color w:val="0F243E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263.4pt;margin-top:7.2pt;width:222.45pt;height:60pt;z-index:251657728;mso-position-horizontal-relative:text;mso-position-vertical-relative:text;mso-width-relative:margin;mso-height-relative:margin;v-text-anchor:middle" filled="f" stroked="f">
          <o:lock v:ext="edit" aspectratio="t"/>
          <v:textbox style="mso-next-textbox:#_x0000_s2052">
            <w:txbxContent>
              <w:p w:rsidR="00523B97" w:rsidRDefault="00523B97" w:rsidP="0054511B">
                <w:pPr>
                  <w:spacing w:after="0"/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</w:pPr>
              </w:p>
              <w:p w:rsidR="00AE2C9D" w:rsidRPr="00523B97" w:rsidRDefault="00AE2C9D" w:rsidP="00A800C3">
                <w:pPr>
                  <w:spacing w:after="0"/>
                  <w:jc w:val="center"/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</w:pPr>
                <w:r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  <w:t>DIRECȚIA</w:t>
                </w:r>
                <w:r w:rsidR="00477333"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  <w:t xml:space="preserve"> </w:t>
                </w:r>
                <w:r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  <w:t xml:space="preserve"> GENERALĂ   </w:t>
                </w:r>
              </w:p>
              <w:p w:rsidR="00AE2C9D" w:rsidRPr="00523B97" w:rsidRDefault="00AE2C9D" w:rsidP="00A800C3">
                <w:pPr>
                  <w:spacing w:after="0"/>
                  <w:jc w:val="center"/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</w:pPr>
                <w:r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  <w:t xml:space="preserve">   ÎNVĂȚ</w:t>
                </w:r>
                <w:r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val="ro-RO" w:eastAsia="ro-RO"/>
                  </w:rPr>
                  <w:t>Ă</w:t>
                </w:r>
                <w:r w:rsidRPr="00523B97"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  <w:t>MÂNT PREUNIVERSITAR</w:t>
                </w:r>
              </w:p>
              <w:p w:rsidR="00AE2C9D" w:rsidRPr="00523B97" w:rsidRDefault="00AE2C9D" w:rsidP="00A800C3">
                <w:pPr>
                  <w:spacing w:after="0"/>
                  <w:jc w:val="center"/>
                  <w:rPr>
                    <w:rFonts w:ascii="Times New Roman" w:hAnsi="Times New Roman"/>
                    <w:b/>
                    <w:smallCaps/>
                    <w:noProof/>
                    <w:color w:val="000000"/>
                    <w:sz w:val="22"/>
                    <w:lang w:eastAsia="ro-RO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9233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2224E7B"/>
    <w:multiLevelType w:val="hybridMultilevel"/>
    <w:tmpl w:val="59F6B176"/>
    <w:lvl w:ilvl="0" w:tplc="A732DC0A">
      <w:start w:val="2"/>
      <w:numFmt w:val="decimal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85162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22432927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E571C"/>
    <w:multiLevelType w:val="hybridMultilevel"/>
    <w:tmpl w:val="4BD6D4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54417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EBA064C"/>
    <w:multiLevelType w:val="hybridMultilevel"/>
    <w:tmpl w:val="A4B062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 w15:restartNumberingAfterBreak="0">
    <w:nsid w:val="619C75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34" w15:restartNumberingAfterBreak="0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874FB0"/>
    <w:multiLevelType w:val="hybridMultilevel"/>
    <w:tmpl w:val="A92EFD06"/>
    <w:lvl w:ilvl="0" w:tplc="040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7" w15:restartNumberingAfterBreak="0">
    <w:nsid w:val="6D1D4EB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DC458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B4D1A18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E2A5A70"/>
    <w:multiLevelType w:val="hybridMultilevel"/>
    <w:tmpl w:val="A1C6920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15"/>
  </w:num>
  <w:num w:numId="4">
    <w:abstractNumId w:val="40"/>
  </w:num>
  <w:num w:numId="5">
    <w:abstractNumId w:val="28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2"/>
  </w:num>
  <w:num w:numId="18">
    <w:abstractNumId w:val="10"/>
  </w:num>
  <w:num w:numId="19">
    <w:abstractNumId w:val="19"/>
  </w:num>
  <w:num w:numId="20">
    <w:abstractNumId w:val="22"/>
  </w:num>
  <w:num w:numId="21">
    <w:abstractNumId w:val="38"/>
  </w:num>
  <w:num w:numId="22">
    <w:abstractNumId w:val="20"/>
  </w:num>
  <w:num w:numId="23">
    <w:abstractNumId w:val="24"/>
  </w:num>
  <w:num w:numId="24">
    <w:abstractNumId w:val="41"/>
  </w:num>
  <w:num w:numId="25">
    <w:abstractNumId w:val="16"/>
  </w:num>
  <w:num w:numId="26">
    <w:abstractNumId w:val="35"/>
  </w:num>
  <w:num w:numId="27">
    <w:abstractNumId w:val="23"/>
  </w:num>
  <w:num w:numId="28">
    <w:abstractNumId w:val="25"/>
  </w:num>
  <w:num w:numId="29">
    <w:abstractNumId w:val="30"/>
  </w:num>
  <w:num w:numId="30">
    <w:abstractNumId w:val="31"/>
  </w:num>
  <w:num w:numId="31">
    <w:abstractNumId w:val="36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1"/>
  </w:num>
  <w:num w:numId="36">
    <w:abstractNumId w:val="39"/>
  </w:num>
  <w:num w:numId="37">
    <w:abstractNumId w:val="42"/>
  </w:num>
  <w:num w:numId="38">
    <w:abstractNumId w:val="14"/>
  </w:num>
  <w:num w:numId="39">
    <w:abstractNumId w:val="33"/>
  </w:num>
  <w:num w:numId="40">
    <w:abstractNumId w:val="17"/>
  </w:num>
  <w:num w:numId="41">
    <w:abstractNumId w:val="26"/>
  </w:num>
  <w:num w:numId="42">
    <w:abstractNumId w:val="43"/>
  </w:num>
  <w:num w:numId="43">
    <w:abstractNumId w:val="2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0BAB"/>
    <w:rsid w:val="00001078"/>
    <w:rsid w:val="0000189F"/>
    <w:rsid w:val="00002654"/>
    <w:rsid w:val="00020768"/>
    <w:rsid w:val="000233F7"/>
    <w:rsid w:val="00026205"/>
    <w:rsid w:val="00032E1B"/>
    <w:rsid w:val="0004194A"/>
    <w:rsid w:val="00046347"/>
    <w:rsid w:val="0005088A"/>
    <w:rsid w:val="000521EA"/>
    <w:rsid w:val="00055380"/>
    <w:rsid w:val="00060BC9"/>
    <w:rsid w:val="000617F3"/>
    <w:rsid w:val="00067F64"/>
    <w:rsid w:val="00071106"/>
    <w:rsid w:val="00073638"/>
    <w:rsid w:val="00074EE8"/>
    <w:rsid w:val="00081B3F"/>
    <w:rsid w:val="00082D9F"/>
    <w:rsid w:val="00085480"/>
    <w:rsid w:val="00085A2F"/>
    <w:rsid w:val="00090089"/>
    <w:rsid w:val="000947E0"/>
    <w:rsid w:val="000967B3"/>
    <w:rsid w:val="00096FEC"/>
    <w:rsid w:val="000A19D8"/>
    <w:rsid w:val="000A2A36"/>
    <w:rsid w:val="000A68F6"/>
    <w:rsid w:val="000B032C"/>
    <w:rsid w:val="000B40AA"/>
    <w:rsid w:val="000B489A"/>
    <w:rsid w:val="000B4EAD"/>
    <w:rsid w:val="000B6B9D"/>
    <w:rsid w:val="000C62B2"/>
    <w:rsid w:val="000C7EF2"/>
    <w:rsid w:val="000D1534"/>
    <w:rsid w:val="000D20B5"/>
    <w:rsid w:val="000D21FD"/>
    <w:rsid w:val="000D4BEE"/>
    <w:rsid w:val="000D4C22"/>
    <w:rsid w:val="000E5157"/>
    <w:rsid w:val="000E5E32"/>
    <w:rsid w:val="000F09DE"/>
    <w:rsid w:val="000F16C6"/>
    <w:rsid w:val="000F30BC"/>
    <w:rsid w:val="00105693"/>
    <w:rsid w:val="00114583"/>
    <w:rsid w:val="001160D5"/>
    <w:rsid w:val="00123BB3"/>
    <w:rsid w:val="00124798"/>
    <w:rsid w:val="00126DC6"/>
    <w:rsid w:val="00127827"/>
    <w:rsid w:val="0013733A"/>
    <w:rsid w:val="001431AA"/>
    <w:rsid w:val="00143741"/>
    <w:rsid w:val="00146574"/>
    <w:rsid w:val="00152428"/>
    <w:rsid w:val="0015619C"/>
    <w:rsid w:val="001572F6"/>
    <w:rsid w:val="00157B5C"/>
    <w:rsid w:val="00164316"/>
    <w:rsid w:val="00166226"/>
    <w:rsid w:val="00171A72"/>
    <w:rsid w:val="001857C8"/>
    <w:rsid w:val="00187986"/>
    <w:rsid w:val="00193527"/>
    <w:rsid w:val="0019388D"/>
    <w:rsid w:val="001A336C"/>
    <w:rsid w:val="001B159B"/>
    <w:rsid w:val="001B4EF3"/>
    <w:rsid w:val="001B7798"/>
    <w:rsid w:val="001C0FF7"/>
    <w:rsid w:val="001C13A2"/>
    <w:rsid w:val="001C617E"/>
    <w:rsid w:val="001D48BB"/>
    <w:rsid w:val="001D6D2F"/>
    <w:rsid w:val="001E3131"/>
    <w:rsid w:val="001E3976"/>
    <w:rsid w:val="001E6B3A"/>
    <w:rsid w:val="001E6C28"/>
    <w:rsid w:val="001F1BBD"/>
    <w:rsid w:val="00200FD5"/>
    <w:rsid w:val="002029D5"/>
    <w:rsid w:val="00203998"/>
    <w:rsid w:val="0021294A"/>
    <w:rsid w:val="0021387F"/>
    <w:rsid w:val="00232173"/>
    <w:rsid w:val="00234CC0"/>
    <w:rsid w:val="00236327"/>
    <w:rsid w:val="002462E6"/>
    <w:rsid w:val="00246AF4"/>
    <w:rsid w:val="00247CD0"/>
    <w:rsid w:val="00251ADC"/>
    <w:rsid w:val="00260142"/>
    <w:rsid w:val="0026029E"/>
    <w:rsid w:val="00260C78"/>
    <w:rsid w:val="00266393"/>
    <w:rsid w:val="00267398"/>
    <w:rsid w:val="00270EBA"/>
    <w:rsid w:val="00272417"/>
    <w:rsid w:val="00275729"/>
    <w:rsid w:val="00280A6F"/>
    <w:rsid w:val="002816F6"/>
    <w:rsid w:val="002831E5"/>
    <w:rsid w:val="002832CC"/>
    <w:rsid w:val="00284699"/>
    <w:rsid w:val="00284977"/>
    <w:rsid w:val="0028511C"/>
    <w:rsid w:val="0028776E"/>
    <w:rsid w:val="002922FA"/>
    <w:rsid w:val="00293210"/>
    <w:rsid w:val="002968BE"/>
    <w:rsid w:val="002A4583"/>
    <w:rsid w:val="002A5EAC"/>
    <w:rsid w:val="002A60DD"/>
    <w:rsid w:val="002A750C"/>
    <w:rsid w:val="002B36C4"/>
    <w:rsid w:val="002B6BBC"/>
    <w:rsid w:val="002B6E66"/>
    <w:rsid w:val="002D4A10"/>
    <w:rsid w:val="002D703D"/>
    <w:rsid w:val="002E3F5D"/>
    <w:rsid w:val="002E448C"/>
    <w:rsid w:val="002E4D5B"/>
    <w:rsid w:val="002E5AFA"/>
    <w:rsid w:val="002F4981"/>
    <w:rsid w:val="002F4CBA"/>
    <w:rsid w:val="00300418"/>
    <w:rsid w:val="003029EC"/>
    <w:rsid w:val="00303630"/>
    <w:rsid w:val="00303D4B"/>
    <w:rsid w:val="00316310"/>
    <w:rsid w:val="003163A7"/>
    <w:rsid w:val="00320C5E"/>
    <w:rsid w:val="00334110"/>
    <w:rsid w:val="003349B2"/>
    <w:rsid w:val="0034409E"/>
    <w:rsid w:val="00360D98"/>
    <w:rsid w:val="003620F4"/>
    <w:rsid w:val="00367873"/>
    <w:rsid w:val="00370E64"/>
    <w:rsid w:val="00372E10"/>
    <w:rsid w:val="0038207E"/>
    <w:rsid w:val="00384B7C"/>
    <w:rsid w:val="00384DDA"/>
    <w:rsid w:val="00385E9A"/>
    <w:rsid w:val="00390189"/>
    <w:rsid w:val="003B1877"/>
    <w:rsid w:val="003B1B96"/>
    <w:rsid w:val="003B3B17"/>
    <w:rsid w:val="003C0917"/>
    <w:rsid w:val="003C0C45"/>
    <w:rsid w:val="003D519D"/>
    <w:rsid w:val="003E2D92"/>
    <w:rsid w:val="003F01F4"/>
    <w:rsid w:val="003F0BC0"/>
    <w:rsid w:val="003F4FD7"/>
    <w:rsid w:val="003F6BB2"/>
    <w:rsid w:val="00403969"/>
    <w:rsid w:val="00404952"/>
    <w:rsid w:val="004055F4"/>
    <w:rsid w:val="00413451"/>
    <w:rsid w:val="004147A2"/>
    <w:rsid w:val="00424B89"/>
    <w:rsid w:val="00427112"/>
    <w:rsid w:val="00433072"/>
    <w:rsid w:val="00441110"/>
    <w:rsid w:val="0044242F"/>
    <w:rsid w:val="00444DF1"/>
    <w:rsid w:val="00452E54"/>
    <w:rsid w:val="00457B52"/>
    <w:rsid w:val="004635F3"/>
    <w:rsid w:val="00471EBA"/>
    <w:rsid w:val="00473536"/>
    <w:rsid w:val="00476413"/>
    <w:rsid w:val="00477333"/>
    <w:rsid w:val="00477674"/>
    <w:rsid w:val="004939DD"/>
    <w:rsid w:val="004958FF"/>
    <w:rsid w:val="004A5F88"/>
    <w:rsid w:val="004A7878"/>
    <w:rsid w:val="004B347B"/>
    <w:rsid w:val="004D10F1"/>
    <w:rsid w:val="004D4596"/>
    <w:rsid w:val="004E0F7A"/>
    <w:rsid w:val="004F3EA4"/>
    <w:rsid w:val="004F3F88"/>
    <w:rsid w:val="004F634C"/>
    <w:rsid w:val="005069AD"/>
    <w:rsid w:val="00507E41"/>
    <w:rsid w:val="0051126D"/>
    <w:rsid w:val="005130B2"/>
    <w:rsid w:val="00514985"/>
    <w:rsid w:val="00516F6D"/>
    <w:rsid w:val="00517D99"/>
    <w:rsid w:val="00523713"/>
    <w:rsid w:val="00523B97"/>
    <w:rsid w:val="0052644D"/>
    <w:rsid w:val="005332BA"/>
    <w:rsid w:val="00535B6C"/>
    <w:rsid w:val="00537376"/>
    <w:rsid w:val="0054013E"/>
    <w:rsid w:val="005404F6"/>
    <w:rsid w:val="00541D28"/>
    <w:rsid w:val="00543F2B"/>
    <w:rsid w:val="00544F5E"/>
    <w:rsid w:val="0054511B"/>
    <w:rsid w:val="00545F82"/>
    <w:rsid w:val="00546AE4"/>
    <w:rsid w:val="00547218"/>
    <w:rsid w:val="005520AB"/>
    <w:rsid w:val="00553B85"/>
    <w:rsid w:val="00555597"/>
    <w:rsid w:val="00560D29"/>
    <w:rsid w:val="00563FF1"/>
    <w:rsid w:val="005645F6"/>
    <w:rsid w:val="0057138A"/>
    <w:rsid w:val="005722B0"/>
    <w:rsid w:val="00572654"/>
    <w:rsid w:val="00583AD7"/>
    <w:rsid w:val="005A5ECE"/>
    <w:rsid w:val="005A781C"/>
    <w:rsid w:val="005B11E7"/>
    <w:rsid w:val="005C0481"/>
    <w:rsid w:val="005D5E4F"/>
    <w:rsid w:val="005D6FE6"/>
    <w:rsid w:val="005D76E1"/>
    <w:rsid w:val="005D7FF9"/>
    <w:rsid w:val="005E314C"/>
    <w:rsid w:val="005F7568"/>
    <w:rsid w:val="0060302D"/>
    <w:rsid w:val="0060304C"/>
    <w:rsid w:val="00605E19"/>
    <w:rsid w:val="00610CF6"/>
    <w:rsid w:val="00612989"/>
    <w:rsid w:val="006166FE"/>
    <w:rsid w:val="00622942"/>
    <w:rsid w:val="00623641"/>
    <w:rsid w:val="00626B9C"/>
    <w:rsid w:val="006300A1"/>
    <w:rsid w:val="006321C1"/>
    <w:rsid w:val="00640F5B"/>
    <w:rsid w:val="00641AC8"/>
    <w:rsid w:val="00651732"/>
    <w:rsid w:val="0065434B"/>
    <w:rsid w:val="006653D9"/>
    <w:rsid w:val="00667448"/>
    <w:rsid w:val="00670C71"/>
    <w:rsid w:val="006729AE"/>
    <w:rsid w:val="006766B5"/>
    <w:rsid w:val="006800A1"/>
    <w:rsid w:val="006841E0"/>
    <w:rsid w:val="00690C78"/>
    <w:rsid w:val="00694BE7"/>
    <w:rsid w:val="00696379"/>
    <w:rsid w:val="006B0740"/>
    <w:rsid w:val="006C01FB"/>
    <w:rsid w:val="006C0817"/>
    <w:rsid w:val="006C674B"/>
    <w:rsid w:val="006D208D"/>
    <w:rsid w:val="006D54EA"/>
    <w:rsid w:val="006E0F19"/>
    <w:rsid w:val="006E4EF0"/>
    <w:rsid w:val="006F077F"/>
    <w:rsid w:val="006F24D5"/>
    <w:rsid w:val="006F44F4"/>
    <w:rsid w:val="00703F27"/>
    <w:rsid w:val="0070445A"/>
    <w:rsid w:val="007168AF"/>
    <w:rsid w:val="00717B4B"/>
    <w:rsid w:val="00721CF3"/>
    <w:rsid w:val="00726B54"/>
    <w:rsid w:val="00731C15"/>
    <w:rsid w:val="0073367E"/>
    <w:rsid w:val="00735914"/>
    <w:rsid w:val="007359F6"/>
    <w:rsid w:val="007369E3"/>
    <w:rsid w:val="007414E0"/>
    <w:rsid w:val="00742CC0"/>
    <w:rsid w:val="00747EE3"/>
    <w:rsid w:val="007555F3"/>
    <w:rsid w:val="0076147F"/>
    <w:rsid w:val="00766CB3"/>
    <w:rsid w:val="00771980"/>
    <w:rsid w:val="00777483"/>
    <w:rsid w:val="00781CD5"/>
    <w:rsid w:val="00782720"/>
    <w:rsid w:val="0078408B"/>
    <w:rsid w:val="00784B2A"/>
    <w:rsid w:val="00791C70"/>
    <w:rsid w:val="00792417"/>
    <w:rsid w:val="007936A9"/>
    <w:rsid w:val="00794A73"/>
    <w:rsid w:val="007A1E97"/>
    <w:rsid w:val="007A3DF4"/>
    <w:rsid w:val="007B0DE0"/>
    <w:rsid w:val="007B1ACB"/>
    <w:rsid w:val="007C19AE"/>
    <w:rsid w:val="007C563C"/>
    <w:rsid w:val="007D086D"/>
    <w:rsid w:val="007D27F1"/>
    <w:rsid w:val="007D2F71"/>
    <w:rsid w:val="007D3858"/>
    <w:rsid w:val="007D387B"/>
    <w:rsid w:val="007D3B61"/>
    <w:rsid w:val="007E140C"/>
    <w:rsid w:val="007E7946"/>
    <w:rsid w:val="007F28B6"/>
    <w:rsid w:val="007F6C21"/>
    <w:rsid w:val="008005C2"/>
    <w:rsid w:val="008012F7"/>
    <w:rsid w:val="00803847"/>
    <w:rsid w:val="0080701C"/>
    <w:rsid w:val="00813BD0"/>
    <w:rsid w:val="008226F9"/>
    <w:rsid w:val="00827087"/>
    <w:rsid w:val="00836061"/>
    <w:rsid w:val="008379B4"/>
    <w:rsid w:val="0084042A"/>
    <w:rsid w:val="008456F0"/>
    <w:rsid w:val="00845CE9"/>
    <w:rsid w:val="0084701A"/>
    <w:rsid w:val="00851942"/>
    <w:rsid w:val="008538BC"/>
    <w:rsid w:val="00866F06"/>
    <w:rsid w:val="00867CAD"/>
    <w:rsid w:val="00872FC6"/>
    <w:rsid w:val="00874188"/>
    <w:rsid w:val="00876052"/>
    <w:rsid w:val="008822A1"/>
    <w:rsid w:val="00886B58"/>
    <w:rsid w:val="00890558"/>
    <w:rsid w:val="0089303B"/>
    <w:rsid w:val="008A0B7F"/>
    <w:rsid w:val="008A2185"/>
    <w:rsid w:val="008A433A"/>
    <w:rsid w:val="008A5C5D"/>
    <w:rsid w:val="008A7BEF"/>
    <w:rsid w:val="008B153C"/>
    <w:rsid w:val="008B1AA6"/>
    <w:rsid w:val="008B4AD8"/>
    <w:rsid w:val="008B6C65"/>
    <w:rsid w:val="008B70EB"/>
    <w:rsid w:val="008C1183"/>
    <w:rsid w:val="008C285C"/>
    <w:rsid w:val="008C4B0F"/>
    <w:rsid w:val="008C4CA4"/>
    <w:rsid w:val="008D1E35"/>
    <w:rsid w:val="008D296C"/>
    <w:rsid w:val="008D35A9"/>
    <w:rsid w:val="008D47F0"/>
    <w:rsid w:val="008E1D95"/>
    <w:rsid w:val="008E2C3C"/>
    <w:rsid w:val="008F0659"/>
    <w:rsid w:val="008F144F"/>
    <w:rsid w:val="008F2A3C"/>
    <w:rsid w:val="008F315B"/>
    <w:rsid w:val="008F7A69"/>
    <w:rsid w:val="009019A1"/>
    <w:rsid w:val="00906FA8"/>
    <w:rsid w:val="00911AC5"/>
    <w:rsid w:val="009146F3"/>
    <w:rsid w:val="0091627E"/>
    <w:rsid w:val="00922494"/>
    <w:rsid w:val="00924F33"/>
    <w:rsid w:val="00930300"/>
    <w:rsid w:val="00930EB0"/>
    <w:rsid w:val="0093539B"/>
    <w:rsid w:val="0094154C"/>
    <w:rsid w:val="00941B10"/>
    <w:rsid w:val="009422D4"/>
    <w:rsid w:val="00950CDB"/>
    <w:rsid w:val="0095362D"/>
    <w:rsid w:val="00962338"/>
    <w:rsid w:val="009631B1"/>
    <w:rsid w:val="009636A7"/>
    <w:rsid w:val="00964B9A"/>
    <w:rsid w:val="00970A18"/>
    <w:rsid w:val="00974412"/>
    <w:rsid w:val="009764E2"/>
    <w:rsid w:val="009767D8"/>
    <w:rsid w:val="009810AE"/>
    <w:rsid w:val="009830B5"/>
    <w:rsid w:val="00983561"/>
    <w:rsid w:val="00985B38"/>
    <w:rsid w:val="0099401F"/>
    <w:rsid w:val="009956D1"/>
    <w:rsid w:val="0099579B"/>
    <w:rsid w:val="00996A8C"/>
    <w:rsid w:val="009A76E7"/>
    <w:rsid w:val="009B2FD3"/>
    <w:rsid w:val="009B441B"/>
    <w:rsid w:val="009B63F9"/>
    <w:rsid w:val="009C19A8"/>
    <w:rsid w:val="009C19ED"/>
    <w:rsid w:val="009C3498"/>
    <w:rsid w:val="009D6EC5"/>
    <w:rsid w:val="009F44D6"/>
    <w:rsid w:val="009F666E"/>
    <w:rsid w:val="009F727D"/>
    <w:rsid w:val="009F7B60"/>
    <w:rsid w:val="00A06766"/>
    <w:rsid w:val="00A07CED"/>
    <w:rsid w:val="00A12953"/>
    <w:rsid w:val="00A16D87"/>
    <w:rsid w:val="00A20506"/>
    <w:rsid w:val="00A26303"/>
    <w:rsid w:val="00A26DC6"/>
    <w:rsid w:val="00A40591"/>
    <w:rsid w:val="00A41630"/>
    <w:rsid w:val="00A42699"/>
    <w:rsid w:val="00A43D06"/>
    <w:rsid w:val="00A522C5"/>
    <w:rsid w:val="00A53537"/>
    <w:rsid w:val="00A6382B"/>
    <w:rsid w:val="00A66BCC"/>
    <w:rsid w:val="00A800C3"/>
    <w:rsid w:val="00A867D7"/>
    <w:rsid w:val="00A90AA8"/>
    <w:rsid w:val="00A96435"/>
    <w:rsid w:val="00A969BB"/>
    <w:rsid w:val="00AA07A0"/>
    <w:rsid w:val="00AA11E3"/>
    <w:rsid w:val="00AA36F4"/>
    <w:rsid w:val="00AA7BFA"/>
    <w:rsid w:val="00AB092E"/>
    <w:rsid w:val="00AB196A"/>
    <w:rsid w:val="00AB250B"/>
    <w:rsid w:val="00AB4E28"/>
    <w:rsid w:val="00AB5265"/>
    <w:rsid w:val="00AC2F88"/>
    <w:rsid w:val="00AC47BB"/>
    <w:rsid w:val="00AD1228"/>
    <w:rsid w:val="00AD29C4"/>
    <w:rsid w:val="00AE1939"/>
    <w:rsid w:val="00AE239A"/>
    <w:rsid w:val="00AE2C9D"/>
    <w:rsid w:val="00AE54CB"/>
    <w:rsid w:val="00AE566E"/>
    <w:rsid w:val="00AE6729"/>
    <w:rsid w:val="00AE7324"/>
    <w:rsid w:val="00AF28A1"/>
    <w:rsid w:val="00AF3A43"/>
    <w:rsid w:val="00AF5785"/>
    <w:rsid w:val="00B02616"/>
    <w:rsid w:val="00B10E0F"/>
    <w:rsid w:val="00B13A36"/>
    <w:rsid w:val="00B15912"/>
    <w:rsid w:val="00B1661B"/>
    <w:rsid w:val="00B16636"/>
    <w:rsid w:val="00B1692A"/>
    <w:rsid w:val="00B32315"/>
    <w:rsid w:val="00B334C9"/>
    <w:rsid w:val="00B33E6B"/>
    <w:rsid w:val="00B44D04"/>
    <w:rsid w:val="00B456B8"/>
    <w:rsid w:val="00B546DD"/>
    <w:rsid w:val="00B566E1"/>
    <w:rsid w:val="00B60B1D"/>
    <w:rsid w:val="00B622D6"/>
    <w:rsid w:val="00B63859"/>
    <w:rsid w:val="00B642B3"/>
    <w:rsid w:val="00B649CA"/>
    <w:rsid w:val="00B73963"/>
    <w:rsid w:val="00B73D8E"/>
    <w:rsid w:val="00B74009"/>
    <w:rsid w:val="00B90D45"/>
    <w:rsid w:val="00B934C6"/>
    <w:rsid w:val="00B9666F"/>
    <w:rsid w:val="00B97011"/>
    <w:rsid w:val="00BA0DCC"/>
    <w:rsid w:val="00BA123F"/>
    <w:rsid w:val="00BA3364"/>
    <w:rsid w:val="00BA5C1C"/>
    <w:rsid w:val="00BB0F93"/>
    <w:rsid w:val="00BC0768"/>
    <w:rsid w:val="00BC43B3"/>
    <w:rsid w:val="00BC4749"/>
    <w:rsid w:val="00BC553E"/>
    <w:rsid w:val="00BD0163"/>
    <w:rsid w:val="00BE49F7"/>
    <w:rsid w:val="00BE5314"/>
    <w:rsid w:val="00BF4DB5"/>
    <w:rsid w:val="00C00460"/>
    <w:rsid w:val="00C029B4"/>
    <w:rsid w:val="00C03EEA"/>
    <w:rsid w:val="00C049AB"/>
    <w:rsid w:val="00C06D03"/>
    <w:rsid w:val="00C07E94"/>
    <w:rsid w:val="00C25F8E"/>
    <w:rsid w:val="00C36FE4"/>
    <w:rsid w:val="00C437EF"/>
    <w:rsid w:val="00C54644"/>
    <w:rsid w:val="00C62D43"/>
    <w:rsid w:val="00C6445C"/>
    <w:rsid w:val="00C724A6"/>
    <w:rsid w:val="00C729E0"/>
    <w:rsid w:val="00C72DA3"/>
    <w:rsid w:val="00C7338E"/>
    <w:rsid w:val="00C77AC9"/>
    <w:rsid w:val="00C81327"/>
    <w:rsid w:val="00C82340"/>
    <w:rsid w:val="00C83ADE"/>
    <w:rsid w:val="00C8408D"/>
    <w:rsid w:val="00C845BE"/>
    <w:rsid w:val="00C87E00"/>
    <w:rsid w:val="00C95CBA"/>
    <w:rsid w:val="00C964D4"/>
    <w:rsid w:val="00CA0A09"/>
    <w:rsid w:val="00CA1462"/>
    <w:rsid w:val="00CA2222"/>
    <w:rsid w:val="00CA57BA"/>
    <w:rsid w:val="00CA668C"/>
    <w:rsid w:val="00CA6912"/>
    <w:rsid w:val="00CB04C4"/>
    <w:rsid w:val="00CB5811"/>
    <w:rsid w:val="00CC16E5"/>
    <w:rsid w:val="00CC460D"/>
    <w:rsid w:val="00CD0496"/>
    <w:rsid w:val="00CD26CC"/>
    <w:rsid w:val="00CF45A8"/>
    <w:rsid w:val="00CF64A7"/>
    <w:rsid w:val="00CF7C85"/>
    <w:rsid w:val="00D045FE"/>
    <w:rsid w:val="00D05356"/>
    <w:rsid w:val="00D05973"/>
    <w:rsid w:val="00D07A6B"/>
    <w:rsid w:val="00D13524"/>
    <w:rsid w:val="00D17FC2"/>
    <w:rsid w:val="00D22D46"/>
    <w:rsid w:val="00D24238"/>
    <w:rsid w:val="00D24ADE"/>
    <w:rsid w:val="00D341C3"/>
    <w:rsid w:val="00D37388"/>
    <w:rsid w:val="00D44878"/>
    <w:rsid w:val="00D46FEC"/>
    <w:rsid w:val="00D63975"/>
    <w:rsid w:val="00D64D43"/>
    <w:rsid w:val="00D713F2"/>
    <w:rsid w:val="00D74370"/>
    <w:rsid w:val="00D74D57"/>
    <w:rsid w:val="00D77A96"/>
    <w:rsid w:val="00D806D1"/>
    <w:rsid w:val="00D80DA4"/>
    <w:rsid w:val="00D864B9"/>
    <w:rsid w:val="00D8703A"/>
    <w:rsid w:val="00D927C1"/>
    <w:rsid w:val="00D94B9C"/>
    <w:rsid w:val="00D9591D"/>
    <w:rsid w:val="00DA0A89"/>
    <w:rsid w:val="00DA4980"/>
    <w:rsid w:val="00DA50AA"/>
    <w:rsid w:val="00DB39AB"/>
    <w:rsid w:val="00DB79CB"/>
    <w:rsid w:val="00DC5D2E"/>
    <w:rsid w:val="00DC76CF"/>
    <w:rsid w:val="00DD0A7F"/>
    <w:rsid w:val="00DD4B81"/>
    <w:rsid w:val="00DE2E6D"/>
    <w:rsid w:val="00DE53A6"/>
    <w:rsid w:val="00DF0043"/>
    <w:rsid w:val="00E05EDB"/>
    <w:rsid w:val="00E073CE"/>
    <w:rsid w:val="00E14966"/>
    <w:rsid w:val="00E157DD"/>
    <w:rsid w:val="00E160F0"/>
    <w:rsid w:val="00E17112"/>
    <w:rsid w:val="00E210D5"/>
    <w:rsid w:val="00E22E7E"/>
    <w:rsid w:val="00E27130"/>
    <w:rsid w:val="00E301DE"/>
    <w:rsid w:val="00E414E7"/>
    <w:rsid w:val="00E54232"/>
    <w:rsid w:val="00E55080"/>
    <w:rsid w:val="00E62C7B"/>
    <w:rsid w:val="00E7016F"/>
    <w:rsid w:val="00E733EC"/>
    <w:rsid w:val="00E73621"/>
    <w:rsid w:val="00E73D3B"/>
    <w:rsid w:val="00E74D4D"/>
    <w:rsid w:val="00E84656"/>
    <w:rsid w:val="00E851B9"/>
    <w:rsid w:val="00E859A7"/>
    <w:rsid w:val="00E8697D"/>
    <w:rsid w:val="00E90BFF"/>
    <w:rsid w:val="00E9292F"/>
    <w:rsid w:val="00E92BFD"/>
    <w:rsid w:val="00E93A62"/>
    <w:rsid w:val="00E946C1"/>
    <w:rsid w:val="00E94A6A"/>
    <w:rsid w:val="00E95030"/>
    <w:rsid w:val="00E95A50"/>
    <w:rsid w:val="00EA0154"/>
    <w:rsid w:val="00EA6401"/>
    <w:rsid w:val="00EA711A"/>
    <w:rsid w:val="00EC1F82"/>
    <w:rsid w:val="00EC4032"/>
    <w:rsid w:val="00EC661E"/>
    <w:rsid w:val="00ED40A6"/>
    <w:rsid w:val="00EE0767"/>
    <w:rsid w:val="00EE0E66"/>
    <w:rsid w:val="00EE62F7"/>
    <w:rsid w:val="00F03EAF"/>
    <w:rsid w:val="00F04385"/>
    <w:rsid w:val="00F10DCA"/>
    <w:rsid w:val="00F1747B"/>
    <w:rsid w:val="00F25697"/>
    <w:rsid w:val="00F32002"/>
    <w:rsid w:val="00F37565"/>
    <w:rsid w:val="00F37781"/>
    <w:rsid w:val="00F40107"/>
    <w:rsid w:val="00F44B52"/>
    <w:rsid w:val="00F51B7A"/>
    <w:rsid w:val="00F51F44"/>
    <w:rsid w:val="00F5578D"/>
    <w:rsid w:val="00F56E31"/>
    <w:rsid w:val="00F71803"/>
    <w:rsid w:val="00F71835"/>
    <w:rsid w:val="00F73A36"/>
    <w:rsid w:val="00F75540"/>
    <w:rsid w:val="00F75D7B"/>
    <w:rsid w:val="00F811C8"/>
    <w:rsid w:val="00F81EF6"/>
    <w:rsid w:val="00F85347"/>
    <w:rsid w:val="00F91429"/>
    <w:rsid w:val="00F91CC7"/>
    <w:rsid w:val="00F930E7"/>
    <w:rsid w:val="00F9332B"/>
    <w:rsid w:val="00FA08A7"/>
    <w:rsid w:val="00FA2721"/>
    <w:rsid w:val="00FA54C3"/>
    <w:rsid w:val="00FA5912"/>
    <w:rsid w:val="00FA5FB3"/>
    <w:rsid w:val="00FA6BF4"/>
    <w:rsid w:val="00FB1C22"/>
    <w:rsid w:val="00FB3F3E"/>
    <w:rsid w:val="00FD19FD"/>
    <w:rsid w:val="00FE082B"/>
    <w:rsid w:val="00FE29A4"/>
    <w:rsid w:val="00FE37B4"/>
    <w:rsid w:val="00FE55A8"/>
    <w:rsid w:val="00FE7D9E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EC65452"/>
  <w15:docId w15:val="{E86F4456-AF47-4280-8004-19840AD5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uiPriority w:val="9"/>
    <w:qFormat/>
    <w:rsid w:val="00F32002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uiPriority w:val="99"/>
    <w:unhideWhenUsed/>
    <w:rsid w:val="00FE55A8"/>
    <w:rPr>
      <w:color w:val="0000FF"/>
      <w:u w:val="single"/>
    </w:rPr>
  </w:style>
  <w:style w:type="character" w:styleId="HyperlinkParcurs">
    <w:name w:val="FollowedHyperlink"/>
    <w:uiPriority w:val="99"/>
    <w:semiHidden/>
    <w:unhideWhenUsed/>
    <w:rsid w:val="001E3976"/>
    <w:rPr>
      <w:color w:val="800080"/>
      <w:u w:val="single"/>
    </w:rPr>
  </w:style>
  <w:style w:type="table" w:styleId="Tabelgri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uiPriority w:val="21"/>
    <w:qFormat/>
    <w:rsid w:val="006B0740"/>
    <w:rPr>
      <w:b/>
      <w:bCs/>
      <w:i/>
      <w:iCs/>
      <w:color w:val="4F81BD"/>
    </w:rPr>
  </w:style>
  <w:style w:type="paragraph" w:styleId="Titlu">
    <w:name w:val="Title"/>
    <w:basedOn w:val="Normal"/>
    <w:link w:val="TitluCaracter"/>
    <w:qFormat/>
    <w:rsid w:val="00C54644"/>
    <w:pPr>
      <w:spacing w:after="0"/>
      <w:jc w:val="center"/>
    </w:pPr>
    <w:rPr>
      <w:rFonts w:ascii="Times New Roman" w:eastAsia="Times New Roman" w:hAnsi="Times New Roman"/>
      <w:szCs w:val="20"/>
      <w:lang w:val="ro-RO"/>
    </w:rPr>
  </w:style>
  <w:style w:type="character" w:customStyle="1" w:styleId="TitluCaracter">
    <w:name w:val="Titlu Caracter"/>
    <w:link w:val="Titlu"/>
    <w:rsid w:val="00C54644"/>
    <w:rPr>
      <w:rFonts w:ascii="Times New Roman" w:eastAsia="Times New Roman" w:hAnsi="Times New Roman"/>
      <w:sz w:val="24"/>
      <w:lang w:val="ro-RO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11AC5"/>
    <w:pPr>
      <w:spacing w:after="0"/>
      <w:jc w:val="left"/>
    </w:pPr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TextcomentariuCaracter">
    <w:name w:val="Text comentariu Caracter"/>
    <w:link w:val="Textcomentariu"/>
    <w:uiPriority w:val="99"/>
    <w:semiHidden/>
    <w:rsid w:val="00911AC5"/>
    <w:rPr>
      <w:rFonts w:ascii="Times New Roman" w:eastAsia="Times New Roman" w:hAnsi="Times New Roman"/>
      <w:noProof/>
      <w:lang w:val="ro-RO"/>
    </w:rPr>
  </w:style>
  <w:style w:type="character" w:styleId="Referincomentariu">
    <w:name w:val="annotation reference"/>
    <w:uiPriority w:val="99"/>
    <w:semiHidden/>
    <w:unhideWhenUsed/>
    <w:rsid w:val="00911AC5"/>
    <w:rPr>
      <w:sz w:val="16"/>
      <w:szCs w:val="16"/>
    </w:rPr>
  </w:style>
  <w:style w:type="character" w:customStyle="1" w:styleId="Titlu8Caracter">
    <w:name w:val="Titlu 8 Caracter"/>
    <w:link w:val="Titlu8"/>
    <w:uiPriority w:val="9"/>
    <w:semiHidden/>
    <w:rsid w:val="00F32002"/>
    <w:rPr>
      <w:rFonts w:ascii="Calibri" w:eastAsia="Times New Roman" w:hAnsi="Calibri" w:cs="Times New Roman"/>
      <w:i/>
      <w:iCs/>
      <w:sz w:val="24"/>
      <w:szCs w:val="24"/>
    </w:rPr>
  </w:style>
  <w:style w:type="paragraph" w:styleId="Corptext">
    <w:name w:val="Body Text"/>
    <w:basedOn w:val="Normal"/>
    <w:link w:val="CorptextCaracter"/>
    <w:rsid w:val="00260C78"/>
    <w:pPr>
      <w:spacing w:after="0"/>
      <w:jc w:val="left"/>
    </w:pPr>
    <w:rPr>
      <w:rFonts w:ascii="Times New Roman" w:eastAsia="Times New Roman" w:hAnsi="Times New Roman"/>
      <w:szCs w:val="20"/>
    </w:rPr>
  </w:style>
  <w:style w:type="character" w:customStyle="1" w:styleId="CorptextCaracter">
    <w:name w:val="Corp text Caracter"/>
    <w:link w:val="Corptext"/>
    <w:rsid w:val="00260C78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260C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rspaiere">
    <w:name w:val="No Spacing"/>
    <w:uiPriority w:val="1"/>
    <w:qFormat/>
    <w:rsid w:val="00E14966"/>
    <w:rPr>
      <w:sz w:val="22"/>
      <w:szCs w:val="22"/>
    </w:rPr>
  </w:style>
  <w:style w:type="character" w:customStyle="1" w:styleId="apple-converted-space">
    <w:name w:val="apple-converted-space"/>
    <w:basedOn w:val="Fontdeparagrafimplicit"/>
    <w:rsid w:val="00E14966"/>
  </w:style>
  <w:style w:type="character" w:customStyle="1" w:styleId="go">
    <w:name w:val="go"/>
    <w:basedOn w:val="Fontdeparagrafimplicit"/>
    <w:rsid w:val="00F75D7B"/>
  </w:style>
  <w:style w:type="paragraph" w:styleId="NormalWeb">
    <w:name w:val="Normal (Web)"/>
    <w:basedOn w:val="Normal"/>
    <w:uiPriority w:val="99"/>
    <w:unhideWhenUsed/>
    <w:rsid w:val="00C049AB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val="en-GB" w:eastAsia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77A96"/>
    <w:pPr>
      <w:spacing w:after="200"/>
      <w:jc w:val="both"/>
    </w:pPr>
    <w:rPr>
      <w:rFonts w:ascii="Palatino Linotype" w:hAnsi="Palatino Linotype"/>
      <w:b/>
      <w:bCs/>
      <w:lang w:val="en-US"/>
    </w:rPr>
  </w:style>
  <w:style w:type="character" w:customStyle="1" w:styleId="SubiectComentariuCaracter">
    <w:name w:val="Subiect Comentariu Caracter"/>
    <w:link w:val="SubiectComentariu"/>
    <w:uiPriority w:val="99"/>
    <w:semiHidden/>
    <w:rsid w:val="00D77A96"/>
    <w:rPr>
      <w:rFonts w:ascii="Palatino Linotype" w:eastAsia="Times New Roman" w:hAnsi="Palatino Linotype"/>
      <w:b/>
      <w:bCs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D2F83-5C8B-4491-B720-1134228E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882</Words>
  <Characters>5116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Grizli777</Company>
  <LinksUpToDate>false</LinksUpToDate>
  <CharactersWithSpaces>5987</CharactersWithSpaces>
  <SharedDoc>false</SharedDoc>
  <HLinks>
    <vt:vector size="6" baseType="variant">
      <vt:variant>
        <vt:i4>6684789</vt:i4>
      </vt:variant>
      <vt:variant>
        <vt:i4>3</vt:i4>
      </vt:variant>
      <vt:variant>
        <vt:i4>0</vt:i4>
      </vt:variant>
      <vt:variant>
        <vt:i4>5</vt:i4>
      </vt:variant>
      <vt:variant>
        <vt:lpwstr>http://www.edu.ro/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Anca Petrache</dc:creator>
  <cp:lastModifiedBy>Monica Halaszi</cp:lastModifiedBy>
  <cp:revision>5</cp:revision>
  <cp:lastPrinted>2015-12-02T12:56:00Z</cp:lastPrinted>
  <dcterms:created xsi:type="dcterms:W3CDTF">2017-01-15T22:50:00Z</dcterms:created>
  <dcterms:modified xsi:type="dcterms:W3CDTF">2017-01-28T20:39:00Z</dcterms:modified>
</cp:coreProperties>
</file>