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723" w:rsidRDefault="00022723" w:rsidP="00F11172">
      <w:r w:rsidRPr="00022723">
        <w:rPr>
          <w:b/>
        </w:rPr>
        <w:t>SITES</w:t>
      </w:r>
      <w:r>
        <w:t xml:space="preserve"> utiles</w:t>
      </w:r>
      <w:r w:rsidRPr="00022723">
        <w:rPr>
          <w:b/>
        </w:rPr>
        <w:t xml:space="preserve"> </w:t>
      </w:r>
      <w:r>
        <w:rPr>
          <w:b/>
        </w:rPr>
        <w:t>o</w:t>
      </w:r>
      <w:r>
        <w:t>ù vous trouverez des ressources pédagogiques à utiliser en classe:</w:t>
      </w:r>
    </w:p>
    <w:p w:rsidR="00022723" w:rsidRPr="00022723" w:rsidRDefault="00022723" w:rsidP="00022723">
      <w:pPr>
        <w:pStyle w:val="ListParagraph"/>
        <w:numPr>
          <w:ilvl w:val="0"/>
          <w:numId w:val="1"/>
        </w:numPr>
      </w:pPr>
      <w:r>
        <w:t xml:space="preserve">La platforme </w:t>
      </w:r>
      <w:r w:rsidRPr="00022723">
        <w:rPr>
          <w:b/>
        </w:rPr>
        <w:t xml:space="preserve">if prof </w:t>
      </w:r>
    </w:p>
    <w:p w:rsidR="00022723" w:rsidRDefault="00022723" w:rsidP="00022723">
      <w:pPr>
        <w:pStyle w:val="ListParagraph"/>
        <w:numPr>
          <w:ilvl w:val="0"/>
          <w:numId w:val="1"/>
        </w:numPr>
      </w:pPr>
      <w:r>
        <w:rPr>
          <w:b/>
        </w:rPr>
        <w:t xml:space="preserve">polar.fle – </w:t>
      </w:r>
      <w:r>
        <w:t>Les enquêtes de l’inspecteur Lafouin pdf</w:t>
      </w:r>
    </w:p>
    <w:p w:rsidR="00470955" w:rsidRDefault="00022723" w:rsidP="00022723">
      <w:pPr>
        <w:pStyle w:val="ListParagraph"/>
        <w:numPr>
          <w:ilvl w:val="0"/>
          <w:numId w:val="1"/>
        </w:numPr>
      </w:pPr>
      <w:r>
        <w:rPr>
          <w:b/>
        </w:rPr>
        <w:t xml:space="preserve">Schéma  narratif de V. Propp </w:t>
      </w:r>
      <w:r>
        <w:t>– pour créer des histoires à partir de ce schéma</w:t>
      </w:r>
    </w:p>
    <w:p w:rsidR="0048266D" w:rsidRDefault="009C2955" w:rsidP="00022723">
      <w:pPr>
        <w:pStyle w:val="ListParagraph"/>
        <w:numPr>
          <w:ilvl w:val="0"/>
          <w:numId w:val="1"/>
        </w:numPr>
      </w:pPr>
      <w:r>
        <w:rPr>
          <w:b/>
        </w:rPr>
        <w:t>jeudecole</w:t>
      </w:r>
      <w:r w:rsidRPr="009C2955">
        <w:t>.</w:t>
      </w:r>
      <w:r>
        <w:t>wifeo.com</w:t>
      </w:r>
    </w:p>
    <w:p w:rsidR="00BB16A2" w:rsidRDefault="00BB16A2" w:rsidP="00022723">
      <w:pPr>
        <w:pStyle w:val="ListParagraph"/>
        <w:numPr>
          <w:ilvl w:val="0"/>
          <w:numId w:val="1"/>
        </w:numPr>
      </w:pPr>
      <w:r>
        <w:rPr>
          <w:b/>
        </w:rPr>
        <w:t>TV5</w:t>
      </w:r>
    </w:p>
    <w:p w:rsidR="00470955" w:rsidRDefault="00470955" w:rsidP="00022723">
      <w:pPr>
        <w:pStyle w:val="ListParagraph"/>
        <w:numPr>
          <w:ilvl w:val="0"/>
          <w:numId w:val="1"/>
        </w:numPr>
      </w:pPr>
      <w:r>
        <w:rPr>
          <w:b/>
        </w:rPr>
        <w:t xml:space="preserve">CinEd </w:t>
      </w:r>
      <w:r>
        <w:t>– platforme où trouver de films à exploiter en classe</w:t>
      </w:r>
    </w:p>
    <w:p w:rsidR="00022723" w:rsidRDefault="00884592" w:rsidP="00470955">
      <w:r>
        <w:rPr>
          <w:b/>
        </w:rPr>
        <w:t xml:space="preserve">                                                         </w:t>
      </w:r>
      <w:r w:rsidR="00470955">
        <w:rPr>
          <w:b/>
        </w:rPr>
        <w:t>ACTIVITES</w:t>
      </w:r>
      <w:r w:rsidR="00022723" w:rsidRPr="00470955">
        <w:rPr>
          <w:b/>
        </w:rPr>
        <w:t xml:space="preserve"> </w:t>
      </w:r>
      <w:r w:rsidR="00913B5E">
        <w:rPr>
          <w:b/>
        </w:rPr>
        <w:t>–</w:t>
      </w:r>
      <w:r w:rsidR="00470955">
        <w:rPr>
          <w:b/>
        </w:rPr>
        <w:t xml:space="preserve"> </w:t>
      </w:r>
      <w:r w:rsidR="00470955" w:rsidRPr="00470955">
        <w:t>suggestions</w:t>
      </w:r>
    </w:p>
    <w:p w:rsidR="00913B5E" w:rsidRPr="00A371EB" w:rsidRDefault="00A371EB" w:rsidP="00470955">
      <w:pPr>
        <w:rPr>
          <w:b/>
        </w:rPr>
      </w:pPr>
      <w:r>
        <w:rPr>
          <w:b/>
        </w:rPr>
        <w:t xml:space="preserve">             </w:t>
      </w:r>
      <w:r w:rsidR="00AE3947" w:rsidRPr="00A371EB">
        <w:rPr>
          <w:b/>
        </w:rPr>
        <w:t>IMPROVISER AVEC DES CARTES</w:t>
      </w:r>
    </w:p>
    <w:p w:rsidR="00AE3947" w:rsidRDefault="00AE3947" w:rsidP="00470955">
      <w:r>
        <w:t>On a besoin du jeu de cartes „</w:t>
      </w:r>
      <w:r w:rsidR="0018165A">
        <w:t>Spee</w:t>
      </w:r>
      <w:r>
        <w:t>ch” (des cartes qui ont divers dessins des deux côtés), ou bien confectionner des cartes de jeu sur lesquelles sont collées diverse images/situations</w:t>
      </w:r>
    </w:p>
    <w:p w:rsidR="00AE3947" w:rsidRDefault="00AE3947" w:rsidP="00D20843">
      <w:pPr>
        <w:pStyle w:val="ListParagraph"/>
        <w:numPr>
          <w:ilvl w:val="0"/>
          <w:numId w:val="2"/>
        </w:numPr>
        <w:spacing w:line="240" w:lineRule="auto"/>
      </w:pPr>
      <w:r>
        <w:t xml:space="preserve">On distribue, en fonction du nombres des cartes et des participants, maximum 5 </w:t>
      </w:r>
    </w:p>
    <w:p w:rsidR="00AE3947" w:rsidRDefault="00AE3947" w:rsidP="00D20843">
      <w:pPr>
        <w:spacing w:line="240" w:lineRule="auto"/>
      </w:pPr>
      <w:r>
        <w:t xml:space="preserve">cartes/joueur. </w:t>
      </w:r>
      <w:r w:rsidR="0018165A">
        <w:t xml:space="preserve"> </w:t>
      </w:r>
      <w:r>
        <w:t>Un élève commence l`histoire en montrant aux autres une image. Un II-ème  élève continue l`histoire commencée en montrant une autre carte parmi celles qu`on lui a distribuées, et ainsi de suite, jusqu`</w:t>
      </w:r>
      <w:r w:rsidRPr="00AE3947">
        <w:t xml:space="preserve"> </w:t>
      </w:r>
      <w:r>
        <w:t xml:space="preserve">à ce que tout le monde ait </w:t>
      </w:r>
      <w:r w:rsidR="00D20843">
        <w:t>prononcé, au moins deux phrases.</w:t>
      </w:r>
    </w:p>
    <w:p w:rsidR="00F04911" w:rsidRDefault="00D20843" w:rsidP="00D20843">
      <w:pPr>
        <w:pStyle w:val="ListParagraph"/>
        <w:numPr>
          <w:ilvl w:val="0"/>
          <w:numId w:val="2"/>
        </w:numPr>
        <w:spacing w:line="240" w:lineRule="auto"/>
      </w:pPr>
      <w:r>
        <w:t>Toujours avec les cartes on peut jouer „Que</w:t>
      </w:r>
      <w:r w:rsidR="00F04911">
        <w:t>s</w:t>
      </w:r>
      <w:r>
        <w:t xml:space="preserve">tion – Réponse”. Par équipes, quelqu`un </w:t>
      </w:r>
    </w:p>
    <w:p w:rsidR="00D20843" w:rsidRDefault="00D20843" w:rsidP="00D20843">
      <w:pPr>
        <w:spacing w:line="240" w:lineRule="auto"/>
      </w:pPr>
      <w:r>
        <w:t>formule une question ayant comme support une carte, l`autre, toujours à l`aide d`une carte</w:t>
      </w:r>
      <w:r w:rsidR="00F04911">
        <w:t>,</w:t>
      </w:r>
      <w:r>
        <w:t xml:space="preserve"> donne la réponse.</w:t>
      </w:r>
    </w:p>
    <w:p w:rsidR="00D20843" w:rsidRDefault="00D20843" w:rsidP="00D20843">
      <w:pPr>
        <w:pStyle w:val="ListParagraph"/>
        <w:numPr>
          <w:ilvl w:val="0"/>
          <w:numId w:val="2"/>
        </w:numPr>
        <w:spacing w:line="240" w:lineRule="auto"/>
      </w:pPr>
      <w:r>
        <w:t xml:space="preserve">On choisit un thème, par exemple </w:t>
      </w:r>
      <w:r w:rsidR="0018165A">
        <w:t>„</w:t>
      </w:r>
      <w:r>
        <w:t>St. Valentin</w:t>
      </w:r>
      <w:r w:rsidR="0018165A">
        <w:t>”</w:t>
      </w:r>
      <w:r>
        <w:t xml:space="preserve">, on distribue les cartes avec des images, on </w:t>
      </w:r>
    </w:p>
    <w:p w:rsidR="00D20843" w:rsidRDefault="00D20843" w:rsidP="00D20843">
      <w:pPr>
        <w:spacing w:line="240" w:lineRule="auto"/>
      </w:pPr>
      <w:r>
        <w:t xml:space="preserve">donne  la consigne </w:t>
      </w:r>
      <w:r w:rsidR="00F04911">
        <w:t>– „formulez</w:t>
      </w:r>
      <w:r>
        <w:t xml:space="preserve"> 2 phrases par équipe en utilisant le passé composé</w:t>
      </w:r>
      <w:r w:rsidR="00F04911">
        <w:t>”</w:t>
      </w:r>
      <w:r>
        <w:t>, et le jeu commence, on construit une histoire.</w:t>
      </w:r>
    </w:p>
    <w:p w:rsidR="00F04911" w:rsidRDefault="00D20843" w:rsidP="00D20843">
      <w:pPr>
        <w:spacing w:line="240" w:lineRule="auto"/>
      </w:pPr>
      <w:r>
        <w:t xml:space="preserve">On peut imaginer une multitude de jeu </w:t>
      </w:r>
      <w:r w:rsidR="00347A86">
        <w:t>à partir de ces cartes.</w:t>
      </w:r>
      <w:r w:rsidR="00F04911">
        <w:t xml:space="preserve"> </w:t>
      </w:r>
      <w:r>
        <w:t>Le support des cartes avec de</w:t>
      </w:r>
      <w:r w:rsidR="00347A86">
        <w:t xml:space="preserve">s images peut faciliter la communication et faire parler les </w:t>
      </w:r>
      <w:r>
        <w:t xml:space="preserve"> </w:t>
      </w:r>
      <w:r w:rsidR="00347A86">
        <w:t>élèves.</w:t>
      </w:r>
    </w:p>
    <w:p w:rsidR="00F04911" w:rsidRPr="00A371EB" w:rsidRDefault="00A371EB" w:rsidP="00D20843">
      <w:pPr>
        <w:spacing w:line="240" w:lineRule="auto"/>
        <w:rPr>
          <w:b/>
        </w:rPr>
      </w:pPr>
      <w:r>
        <w:rPr>
          <w:b/>
        </w:rPr>
        <w:t xml:space="preserve">               </w:t>
      </w:r>
      <w:r w:rsidR="00F04911" w:rsidRPr="00A371EB">
        <w:rPr>
          <w:b/>
        </w:rPr>
        <w:t>LA GRANDE LESSIVE</w:t>
      </w:r>
    </w:p>
    <w:p w:rsidR="00D6179A" w:rsidRDefault="00BB16A2" w:rsidP="00D20843">
      <w:pPr>
        <w:spacing w:line="240" w:lineRule="auto"/>
      </w:pPr>
      <w:r>
        <w:t xml:space="preserve">     Chaque participant  re</w:t>
      </w:r>
      <w:proofErr w:type="spellStart"/>
      <w:r>
        <w:rPr>
          <w:lang w:val="fr-FR"/>
        </w:rPr>
        <w:t>çoit</w:t>
      </w:r>
      <w:proofErr w:type="spellEnd"/>
      <w:r>
        <w:rPr>
          <w:lang w:val="fr-FR"/>
        </w:rPr>
        <w:t xml:space="preserve"> une feuille de papier  sur laquelle il met ce qu`il aime.</w:t>
      </w:r>
      <w:r w:rsidRPr="00BB16A2">
        <w:t xml:space="preserve"> </w:t>
      </w:r>
      <w:r>
        <w:t>Chacun doit la remplir, selon son imagination. Chacun présente le contenu de sa feuille, et après on suspend leurs feuilles comme des linges.</w:t>
      </w:r>
      <w:r w:rsidR="0018165A">
        <w:t xml:space="preserve"> (on peut organiser la grande lessive au printemps et en automne – avril et septembre)</w:t>
      </w:r>
    </w:p>
    <w:p w:rsidR="00BB16A2" w:rsidRPr="00A371EB" w:rsidRDefault="00A371EB" w:rsidP="00D20843">
      <w:pPr>
        <w:spacing w:line="240" w:lineRule="auto"/>
        <w:rPr>
          <w:b/>
        </w:rPr>
      </w:pPr>
      <w:r>
        <w:rPr>
          <w:b/>
        </w:rPr>
        <w:t xml:space="preserve">                 </w:t>
      </w:r>
      <w:r w:rsidR="00BB16A2" w:rsidRPr="00A371EB">
        <w:rPr>
          <w:b/>
        </w:rPr>
        <w:t>L`ALPHABET</w:t>
      </w:r>
    </w:p>
    <w:p w:rsidR="00D6179A" w:rsidRDefault="00BB16A2" w:rsidP="00D20843">
      <w:pPr>
        <w:spacing w:line="240" w:lineRule="auto"/>
      </w:pPr>
      <w:r>
        <w:t xml:space="preserve">     </w:t>
      </w:r>
      <w:r w:rsidR="00F04911">
        <w:t>Chaque participant  re</w:t>
      </w:r>
      <w:proofErr w:type="spellStart"/>
      <w:r w:rsidR="00F04911">
        <w:rPr>
          <w:lang w:val="fr-FR"/>
        </w:rPr>
        <w:t>çoit</w:t>
      </w:r>
      <w:proofErr w:type="spellEnd"/>
      <w:r w:rsidR="00F04911">
        <w:rPr>
          <w:lang w:val="fr-FR"/>
        </w:rPr>
        <w:t xml:space="preserve"> une feuille de papier  avec une lettre inscrite dessus. On choisit un th</w:t>
      </w:r>
      <w:r w:rsidR="00F04911">
        <w:t xml:space="preserve">éme, par exemple „La France”. Chacun doit remplir, selon son imagination, la feuille avec des mots, des phrase,etc. liés au </w:t>
      </w:r>
      <w:r w:rsidR="00F04911">
        <w:rPr>
          <w:lang w:val="fr-FR"/>
        </w:rPr>
        <w:t>th</w:t>
      </w:r>
      <w:r w:rsidR="00D6179A">
        <w:t>è</w:t>
      </w:r>
      <w:r w:rsidR="00F04911">
        <w:t>me</w:t>
      </w:r>
      <w:r>
        <w:t>. Ensuite ils s`ordonnent par ordre alphabétique et lisent ce qu`ils ont écrit.</w:t>
      </w:r>
    </w:p>
    <w:p w:rsidR="00D6179A" w:rsidRPr="001D7D0C" w:rsidRDefault="001D7D0C" w:rsidP="00D20843">
      <w:pPr>
        <w:spacing w:line="240" w:lineRule="auto"/>
        <w:rPr>
          <w:b/>
        </w:rPr>
      </w:pPr>
      <w:r>
        <w:rPr>
          <w:b/>
        </w:rPr>
        <w:t xml:space="preserve">                    </w:t>
      </w:r>
      <w:r w:rsidR="00D6179A" w:rsidRPr="001D7D0C">
        <w:rPr>
          <w:b/>
        </w:rPr>
        <w:t>BINGO</w:t>
      </w:r>
    </w:p>
    <w:p w:rsidR="00D6179A" w:rsidRDefault="00D6179A" w:rsidP="00D20843">
      <w:pPr>
        <w:spacing w:line="240" w:lineRule="auto"/>
      </w:pPr>
      <w:r>
        <w:t xml:space="preserve">On utilise des définitions (pour le lexique), des desciptions (pour des personnalités), etc. Celui </w:t>
      </w:r>
      <w:r w:rsidR="001D7D0C">
        <w:t>qui sa</w:t>
      </w:r>
      <w:r>
        <w:t>it la r</w:t>
      </w:r>
      <w:r w:rsidR="001D7D0C">
        <w:t>é</w:t>
      </w:r>
      <w:r>
        <w:t>ponse se lève, crie Bingo et donne la réponse. Si la réponse est ccorrecte il</w:t>
      </w:r>
      <w:r w:rsidRPr="00D6179A">
        <w:t xml:space="preserve"> </w:t>
      </w:r>
      <w:r>
        <w:t>re</w:t>
      </w:r>
      <w:proofErr w:type="spellStart"/>
      <w:r>
        <w:rPr>
          <w:lang w:val="fr-FR"/>
        </w:rPr>
        <w:t>çoit</w:t>
      </w:r>
      <w:proofErr w:type="spellEnd"/>
      <w:r>
        <w:rPr>
          <w:lang w:val="fr-FR"/>
        </w:rPr>
        <w:t xml:space="preserve"> 1 point.</w:t>
      </w:r>
      <w:r w:rsidR="001D7D0C">
        <w:rPr>
          <w:lang w:val="fr-FR"/>
        </w:rPr>
        <w:t xml:space="preserve"> </w:t>
      </w:r>
      <w:r>
        <w:rPr>
          <w:lang w:val="fr-FR"/>
        </w:rPr>
        <w:t xml:space="preserve"> Le </w:t>
      </w:r>
      <w:r w:rsidR="001D7D0C">
        <w:rPr>
          <w:lang w:val="fr-FR"/>
        </w:rPr>
        <w:t>gagnant est celui qui accumule</w:t>
      </w:r>
      <w:r>
        <w:rPr>
          <w:lang w:val="fr-FR"/>
        </w:rPr>
        <w:t xml:space="preserve"> le plus de points.</w:t>
      </w:r>
      <w:r>
        <w:t xml:space="preserve"> </w:t>
      </w:r>
    </w:p>
    <w:p w:rsidR="00D6179A" w:rsidRPr="001D7D0C" w:rsidRDefault="001D7D0C" w:rsidP="00D20843">
      <w:pPr>
        <w:spacing w:line="240" w:lineRule="auto"/>
        <w:rPr>
          <w:b/>
        </w:rPr>
      </w:pPr>
      <w:r>
        <w:rPr>
          <w:b/>
        </w:rPr>
        <w:lastRenderedPageBreak/>
        <w:t xml:space="preserve">                 </w:t>
      </w:r>
      <w:r w:rsidR="00D6179A" w:rsidRPr="001D7D0C">
        <w:rPr>
          <w:b/>
        </w:rPr>
        <w:t>LE CHIFFRE</w:t>
      </w:r>
    </w:p>
    <w:p w:rsidR="00D6179A" w:rsidRDefault="00D6179A" w:rsidP="00D20843">
      <w:pPr>
        <w:spacing w:line="240" w:lineRule="auto"/>
      </w:pPr>
      <w:r>
        <w:t>On distribue des cartes.</w:t>
      </w:r>
    </w:p>
    <w:p w:rsidR="00D6179A" w:rsidRDefault="00D6179A" w:rsidP="00D20843">
      <w:pPr>
        <w:spacing w:line="240" w:lineRule="auto"/>
      </w:pPr>
      <w:r>
        <w:t>Modèle:</w:t>
      </w:r>
    </w:p>
    <w:tbl>
      <w:tblPr>
        <w:tblStyle w:val="TableGrid"/>
        <w:tblW w:w="0" w:type="auto"/>
        <w:tblLook w:val="04A0"/>
      </w:tblPr>
      <w:tblGrid>
        <w:gridCol w:w="2040"/>
        <w:gridCol w:w="236"/>
        <w:gridCol w:w="2235"/>
      </w:tblGrid>
      <w:tr w:rsidR="007435CE" w:rsidTr="007435CE">
        <w:tc>
          <w:tcPr>
            <w:tcW w:w="2040" w:type="dxa"/>
            <w:tcBorders>
              <w:right w:val="single" w:sz="4" w:space="0" w:color="auto"/>
            </w:tcBorders>
          </w:tcPr>
          <w:p w:rsidR="007435CE" w:rsidRPr="007435CE" w:rsidRDefault="007435CE" w:rsidP="00D20843">
            <w:pPr>
              <w:rPr>
                <w:sz w:val="32"/>
                <w:szCs w:val="32"/>
              </w:rPr>
            </w:pPr>
          </w:p>
          <w:p w:rsidR="007435CE" w:rsidRPr="007435CE" w:rsidRDefault="007435CE" w:rsidP="00D20843">
            <w:pPr>
              <w:rPr>
                <w:sz w:val="32"/>
                <w:szCs w:val="32"/>
              </w:rPr>
            </w:pPr>
            <w:r w:rsidRPr="007435CE">
              <w:rPr>
                <w:sz w:val="32"/>
                <w:szCs w:val="32"/>
              </w:rPr>
              <w:t xml:space="preserve">      J`ai </w:t>
            </w:r>
          </w:p>
          <w:p w:rsidR="007435CE" w:rsidRPr="007435CE" w:rsidRDefault="007435CE" w:rsidP="00D20843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single" w:sz="4" w:space="0" w:color="auto"/>
            </w:tcBorders>
          </w:tcPr>
          <w:p w:rsidR="007435CE" w:rsidRDefault="007435CE">
            <w:pPr>
              <w:rPr>
                <w:sz w:val="32"/>
                <w:szCs w:val="32"/>
              </w:rPr>
            </w:pPr>
          </w:p>
          <w:p w:rsidR="007435CE" w:rsidRDefault="007435CE">
            <w:pPr>
              <w:rPr>
                <w:sz w:val="32"/>
                <w:szCs w:val="32"/>
              </w:rPr>
            </w:pPr>
          </w:p>
          <w:p w:rsidR="007435CE" w:rsidRDefault="007435CE">
            <w:pPr>
              <w:rPr>
                <w:sz w:val="32"/>
                <w:szCs w:val="32"/>
              </w:rPr>
            </w:pPr>
          </w:p>
          <w:p w:rsidR="007435CE" w:rsidRDefault="007435CE">
            <w:pPr>
              <w:rPr>
                <w:sz w:val="32"/>
                <w:szCs w:val="32"/>
              </w:rPr>
            </w:pPr>
          </w:p>
          <w:p w:rsidR="007435CE" w:rsidRDefault="007435CE">
            <w:pPr>
              <w:rPr>
                <w:sz w:val="32"/>
                <w:szCs w:val="32"/>
              </w:rPr>
            </w:pPr>
          </w:p>
          <w:p w:rsidR="007435CE" w:rsidRDefault="007435CE">
            <w:pPr>
              <w:rPr>
                <w:sz w:val="32"/>
                <w:szCs w:val="32"/>
              </w:rPr>
            </w:pPr>
          </w:p>
          <w:p w:rsidR="007435CE" w:rsidRDefault="007435CE">
            <w:pPr>
              <w:rPr>
                <w:sz w:val="32"/>
                <w:szCs w:val="32"/>
              </w:rPr>
            </w:pPr>
          </w:p>
          <w:p w:rsidR="007435CE" w:rsidRPr="007435CE" w:rsidRDefault="007435CE" w:rsidP="007435CE">
            <w:pPr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7435CE" w:rsidRPr="007435CE" w:rsidRDefault="007435CE" w:rsidP="00BF48D8">
            <w:pPr>
              <w:rPr>
                <w:sz w:val="32"/>
                <w:szCs w:val="32"/>
              </w:rPr>
            </w:pPr>
          </w:p>
          <w:p w:rsidR="007435CE" w:rsidRPr="007435CE" w:rsidRDefault="007435CE" w:rsidP="00BF48D8">
            <w:pPr>
              <w:rPr>
                <w:sz w:val="32"/>
                <w:szCs w:val="32"/>
              </w:rPr>
            </w:pPr>
            <w:r w:rsidRPr="007435CE">
              <w:rPr>
                <w:sz w:val="32"/>
                <w:szCs w:val="32"/>
              </w:rPr>
              <w:t xml:space="preserve">      J`ai </w:t>
            </w:r>
          </w:p>
          <w:p w:rsidR="007435CE" w:rsidRPr="007435CE" w:rsidRDefault="007435CE" w:rsidP="00BF48D8">
            <w:pPr>
              <w:rPr>
                <w:sz w:val="32"/>
                <w:szCs w:val="32"/>
              </w:rPr>
            </w:pPr>
          </w:p>
        </w:tc>
      </w:tr>
      <w:tr w:rsidR="007435CE" w:rsidTr="007435CE">
        <w:tc>
          <w:tcPr>
            <w:tcW w:w="2040" w:type="dxa"/>
            <w:tcBorders>
              <w:right w:val="single" w:sz="4" w:space="0" w:color="auto"/>
            </w:tcBorders>
          </w:tcPr>
          <w:p w:rsidR="007435CE" w:rsidRPr="007435CE" w:rsidRDefault="007435CE" w:rsidP="00D208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</w:t>
            </w:r>
          </w:p>
          <w:p w:rsidR="007435CE" w:rsidRPr="007435CE" w:rsidRDefault="007435CE" w:rsidP="007435CE">
            <w:pPr>
              <w:jc w:val="center"/>
              <w:rPr>
                <w:sz w:val="32"/>
                <w:szCs w:val="32"/>
              </w:rPr>
            </w:pPr>
            <w:r w:rsidRPr="007435CE">
              <w:rPr>
                <w:sz w:val="32"/>
                <w:szCs w:val="32"/>
              </w:rPr>
              <w:t>1</w:t>
            </w:r>
          </w:p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435CE" w:rsidRPr="007435CE" w:rsidRDefault="007435CE" w:rsidP="007435CE">
            <w:pPr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7435CE" w:rsidRPr="007435CE" w:rsidRDefault="007435CE" w:rsidP="00BF48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</w:t>
            </w:r>
          </w:p>
          <w:p w:rsidR="007435CE" w:rsidRPr="007435CE" w:rsidRDefault="007435CE" w:rsidP="007435C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</w:tr>
      <w:tr w:rsidR="007435CE" w:rsidTr="007435CE">
        <w:tc>
          <w:tcPr>
            <w:tcW w:w="2040" w:type="dxa"/>
            <w:tcBorders>
              <w:right w:val="single" w:sz="4" w:space="0" w:color="auto"/>
            </w:tcBorders>
          </w:tcPr>
          <w:p w:rsidR="007435CE" w:rsidRPr="007435CE" w:rsidRDefault="007435CE" w:rsidP="00D20843">
            <w:pPr>
              <w:rPr>
                <w:sz w:val="32"/>
                <w:szCs w:val="32"/>
              </w:rPr>
            </w:pPr>
          </w:p>
          <w:p w:rsidR="007435CE" w:rsidRPr="007435CE" w:rsidRDefault="007435CE" w:rsidP="00D20843">
            <w:pPr>
              <w:rPr>
                <w:sz w:val="32"/>
                <w:szCs w:val="32"/>
              </w:rPr>
            </w:pPr>
            <w:r w:rsidRPr="007435CE">
              <w:rPr>
                <w:sz w:val="32"/>
                <w:szCs w:val="32"/>
              </w:rPr>
              <w:t xml:space="preserve">   Qui a </w:t>
            </w:r>
          </w:p>
          <w:p w:rsidR="007435CE" w:rsidRPr="007435CE" w:rsidRDefault="007435CE" w:rsidP="00D20843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435CE" w:rsidRPr="007435CE" w:rsidRDefault="007435CE" w:rsidP="007435CE">
            <w:pPr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7435CE" w:rsidRPr="007435CE" w:rsidRDefault="007435CE" w:rsidP="00BF48D8">
            <w:pPr>
              <w:rPr>
                <w:sz w:val="32"/>
                <w:szCs w:val="32"/>
              </w:rPr>
            </w:pPr>
          </w:p>
          <w:p w:rsidR="007435CE" w:rsidRPr="007435CE" w:rsidRDefault="007435CE" w:rsidP="00BF48D8">
            <w:pPr>
              <w:rPr>
                <w:sz w:val="32"/>
                <w:szCs w:val="32"/>
              </w:rPr>
            </w:pPr>
            <w:r w:rsidRPr="007435CE">
              <w:rPr>
                <w:sz w:val="32"/>
                <w:szCs w:val="32"/>
              </w:rPr>
              <w:t xml:space="preserve">   Qui a </w:t>
            </w:r>
          </w:p>
          <w:p w:rsidR="007435CE" w:rsidRPr="007435CE" w:rsidRDefault="007435CE" w:rsidP="00BF48D8">
            <w:pPr>
              <w:rPr>
                <w:sz w:val="32"/>
                <w:szCs w:val="32"/>
              </w:rPr>
            </w:pPr>
          </w:p>
        </w:tc>
      </w:tr>
      <w:tr w:rsidR="007435CE" w:rsidTr="007435CE">
        <w:tc>
          <w:tcPr>
            <w:tcW w:w="2040" w:type="dxa"/>
            <w:tcBorders>
              <w:right w:val="single" w:sz="4" w:space="0" w:color="auto"/>
            </w:tcBorders>
          </w:tcPr>
          <w:p w:rsidR="007435CE" w:rsidRPr="007435CE" w:rsidRDefault="007435CE" w:rsidP="00D20843">
            <w:pPr>
              <w:rPr>
                <w:sz w:val="32"/>
                <w:szCs w:val="32"/>
              </w:rPr>
            </w:pPr>
          </w:p>
          <w:p w:rsidR="007435CE" w:rsidRPr="007435CE" w:rsidRDefault="007435CE" w:rsidP="00D20843">
            <w:pPr>
              <w:rPr>
                <w:sz w:val="32"/>
                <w:szCs w:val="32"/>
              </w:rPr>
            </w:pPr>
            <w:r w:rsidRPr="007435CE">
              <w:rPr>
                <w:sz w:val="32"/>
                <w:szCs w:val="32"/>
              </w:rPr>
              <w:t>10+10</w:t>
            </w:r>
          </w:p>
          <w:p w:rsidR="007435CE" w:rsidRPr="007435CE" w:rsidRDefault="007435CE" w:rsidP="00D20843">
            <w:pPr>
              <w:rPr>
                <w:sz w:val="32"/>
                <w:szCs w:val="32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</w:tcPr>
          <w:p w:rsidR="007435CE" w:rsidRPr="007435CE" w:rsidRDefault="007435CE" w:rsidP="007435CE">
            <w:pPr>
              <w:rPr>
                <w:sz w:val="32"/>
                <w:szCs w:val="32"/>
              </w:rPr>
            </w:pPr>
          </w:p>
        </w:tc>
        <w:tc>
          <w:tcPr>
            <w:tcW w:w="2235" w:type="dxa"/>
          </w:tcPr>
          <w:p w:rsidR="007435CE" w:rsidRPr="007435CE" w:rsidRDefault="007435CE" w:rsidP="00BF48D8">
            <w:pPr>
              <w:rPr>
                <w:sz w:val="32"/>
                <w:szCs w:val="32"/>
              </w:rPr>
            </w:pPr>
          </w:p>
          <w:p w:rsidR="007435CE" w:rsidRPr="007435CE" w:rsidRDefault="007435CE" w:rsidP="00BF48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Pr="007435CE">
              <w:rPr>
                <w:sz w:val="32"/>
                <w:szCs w:val="32"/>
              </w:rPr>
              <w:t>+10</w:t>
            </w:r>
          </w:p>
          <w:p w:rsidR="007435CE" w:rsidRPr="007435CE" w:rsidRDefault="007435CE" w:rsidP="00BF48D8">
            <w:pPr>
              <w:rPr>
                <w:sz w:val="32"/>
                <w:szCs w:val="32"/>
              </w:rPr>
            </w:pPr>
          </w:p>
        </w:tc>
      </w:tr>
    </w:tbl>
    <w:p w:rsidR="001D7D0C" w:rsidRDefault="00447C50" w:rsidP="00D20843">
      <w:pPr>
        <w:spacing w:line="240" w:lineRule="auto"/>
      </w:pPr>
      <w:r>
        <w:t xml:space="preserve">Chacun se lève et lit ce qui est inscrit sur sa carte.  Par exemple: J`ai </w:t>
      </w:r>
      <w:r w:rsidR="0018165A">
        <w:t xml:space="preserve"> </w:t>
      </w:r>
      <w:r>
        <w:t xml:space="preserve">1 qui a 10 plus 10. Celui qui a 20 se lève et lit ce qu`il y a sur sa carte (J`ai 20 qui a 1 plus 10). Il faut dire </w:t>
      </w:r>
      <w:r w:rsidRPr="00447C50">
        <w:rPr>
          <w:b/>
        </w:rPr>
        <w:t>plus</w:t>
      </w:r>
      <w:r w:rsidR="007435CE">
        <w:t xml:space="preserve"> </w:t>
      </w:r>
      <w:r>
        <w:t xml:space="preserve">  non pas </w:t>
      </w:r>
      <w:r w:rsidRPr="00447C50">
        <w:rPr>
          <w:b/>
        </w:rPr>
        <w:t>et</w:t>
      </w:r>
      <w:r>
        <w:t>. Si quelqu`un n`est pas attentif il sera puni.</w:t>
      </w:r>
      <w:r w:rsidR="007435CE">
        <w:t xml:space="preserve">     </w:t>
      </w:r>
    </w:p>
    <w:p w:rsidR="001D7D0C" w:rsidRDefault="001D7D0C" w:rsidP="00D20843">
      <w:pPr>
        <w:spacing w:line="240" w:lineRule="auto"/>
      </w:pPr>
    </w:p>
    <w:p w:rsidR="001D7D0C" w:rsidRPr="001D7D0C" w:rsidRDefault="001D7D0C" w:rsidP="00D20843">
      <w:pPr>
        <w:spacing w:line="240" w:lineRule="auto"/>
        <w:rPr>
          <w:b/>
        </w:rPr>
      </w:pPr>
      <w:r>
        <w:t xml:space="preserve">          </w:t>
      </w:r>
      <w:r w:rsidRPr="001D7D0C">
        <w:rPr>
          <w:b/>
        </w:rPr>
        <w:t>LE PASSE</w:t>
      </w:r>
    </w:p>
    <w:p w:rsidR="00D6179A" w:rsidRDefault="001D7D0C" w:rsidP="00D20843">
      <w:pPr>
        <w:spacing w:line="240" w:lineRule="auto"/>
      </w:pPr>
      <w:r>
        <w:t xml:space="preserve">On distribue des cartes avec 3 verbes à l`infinitif sur chaque carte. Il faut utiliser, dans une phrase, 1,2 ou </w:t>
      </w:r>
      <w:r w:rsidR="007435CE">
        <w:t xml:space="preserve"> </w:t>
      </w:r>
      <w:r>
        <w:t>tous le</w:t>
      </w:r>
      <w:r w:rsidR="0018165A">
        <w:t>s</w:t>
      </w:r>
      <w:r>
        <w:t xml:space="preserve"> 3 verbes au passé</w:t>
      </w:r>
      <w:r w:rsidR="0018165A">
        <w:t>. En fonction du nombre des verbes utilisés l`</w:t>
      </w:r>
      <w:r w:rsidR="0018165A" w:rsidRPr="0018165A">
        <w:t xml:space="preserve"> </w:t>
      </w:r>
      <w:r w:rsidR="0018165A">
        <w:t>élève</w:t>
      </w:r>
      <w:r w:rsidR="007435CE">
        <w:t xml:space="preserve"> </w:t>
      </w:r>
      <w:r>
        <w:t>gagne 1,2 ou</w:t>
      </w:r>
      <w:r w:rsidR="0018165A">
        <w:t xml:space="preserve"> </w:t>
      </w:r>
      <w:r>
        <w:t xml:space="preserve">3 points. Si </w:t>
      </w:r>
      <w:r w:rsidR="007435CE">
        <w:t xml:space="preserve"> </w:t>
      </w:r>
      <w:r>
        <w:t xml:space="preserve">la </w:t>
      </w:r>
      <w:r w:rsidR="0018165A">
        <w:t xml:space="preserve"> phrase</w:t>
      </w:r>
      <w:r w:rsidR="007435CE">
        <w:t xml:space="preserve"> </w:t>
      </w:r>
      <w:r>
        <w:t>n`est pas correcte, on n`accord pas de points.</w:t>
      </w:r>
      <w:r w:rsidR="007435CE">
        <w:t xml:space="preserve">     </w:t>
      </w:r>
    </w:p>
    <w:p w:rsidR="00D6179A" w:rsidRDefault="001D7D0C" w:rsidP="00D20843">
      <w:pPr>
        <w:spacing w:line="240" w:lineRule="auto"/>
      </w:pPr>
      <w:r>
        <w:t xml:space="preserve">    </w:t>
      </w:r>
      <w:r w:rsidR="0018165A">
        <w:t xml:space="preserve">J`espère </w:t>
      </w:r>
      <w:r w:rsidR="007A5DA7">
        <w:t xml:space="preserve"> </w:t>
      </w:r>
      <w:r w:rsidR="0018165A">
        <w:t>que ce sont des suggestions d`</w:t>
      </w:r>
      <w:r w:rsidR="007A5DA7">
        <w:t xml:space="preserve"> activités à utiliser avec les élève</w:t>
      </w:r>
      <w:r w:rsidR="008321B6">
        <w:t>s</w:t>
      </w:r>
      <w:r w:rsidR="007A5DA7">
        <w:t xml:space="preserve"> en classe à tous les niveaux.</w:t>
      </w:r>
      <w:r w:rsidR="0018165A">
        <w:t xml:space="preserve"> Testez-les</w:t>
      </w:r>
      <w:r w:rsidR="008321B6">
        <w:t xml:space="preserve"> avec  vos</w:t>
      </w:r>
      <w:r w:rsidR="008321B6" w:rsidRPr="008321B6">
        <w:t xml:space="preserve"> </w:t>
      </w:r>
      <w:r w:rsidR="008321B6">
        <w:t xml:space="preserve">élèves </w:t>
      </w:r>
      <w:r w:rsidR="0018165A">
        <w:t>!</w:t>
      </w:r>
    </w:p>
    <w:p w:rsidR="00F04911" w:rsidRDefault="00F04911" w:rsidP="00D20843">
      <w:pPr>
        <w:spacing w:line="240" w:lineRule="auto"/>
      </w:pPr>
    </w:p>
    <w:p w:rsidR="0048266D" w:rsidRPr="00470955" w:rsidRDefault="007A5DA7" w:rsidP="00D20843">
      <w:pPr>
        <w:spacing w:line="240" w:lineRule="auto"/>
      </w:pPr>
      <w:r>
        <w:rPr>
          <w:noProof/>
          <w:lang w:eastAsia="ro-RO"/>
        </w:rPr>
        <w:drawing>
          <wp:inline distT="0" distB="0" distL="0" distR="0">
            <wp:extent cx="5429250" cy="2305050"/>
            <wp:effectExtent l="19050" t="0" r="0" b="0"/>
            <wp:docPr id="1" name="Picture 1" descr="No automatic alt text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 automatic alt text available.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266D" w:rsidRPr="00470955" w:rsidSect="00542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F48A0"/>
    <w:multiLevelType w:val="hybridMultilevel"/>
    <w:tmpl w:val="B64E719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547F4"/>
    <w:multiLevelType w:val="hybridMultilevel"/>
    <w:tmpl w:val="874AA9D0"/>
    <w:lvl w:ilvl="0" w:tplc="D98C61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1172"/>
    <w:rsid w:val="00022723"/>
    <w:rsid w:val="0018165A"/>
    <w:rsid w:val="001D7D0C"/>
    <w:rsid w:val="00347A86"/>
    <w:rsid w:val="00447C50"/>
    <w:rsid w:val="00470955"/>
    <w:rsid w:val="0048266D"/>
    <w:rsid w:val="00531161"/>
    <w:rsid w:val="00542299"/>
    <w:rsid w:val="0068766A"/>
    <w:rsid w:val="007435CE"/>
    <w:rsid w:val="007A5DA7"/>
    <w:rsid w:val="008321B6"/>
    <w:rsid w:val="00884592"/>
    <w:rsid w:val="00913B5E"/>
    <w:rsid w:val="009C2955"/>
    <w:rsid w:val="00A371EB"/>
    <w:rsid w:val="00AE3947"/>
    <w:rsid w:val="00B96A09"/>
    <w:rsid w:val="00BB16A2"/>
    <w:rsid w:val="00C43DB6"/>
    <w:rsid w:val="00D1682B"/>
    <w:rsid w:val="00D20843"/>
    <w:rsid w:val="00D6179A"/>
    <w:rsid w:val="00F04911"/>
    <w:rsid w:val="00F11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2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172"/>
    <w:pPr>
      <w:ind w:left="720"/>
      <w:contextualSpacing/>
    </w:pPr>
  </w:style>
  <w:style w:type="table" w:styleId="TableGrid">
    <w:name w:val="Table Grid"/>
    <w:basedOn w:val="TableNormal"/>
    <w:uiPriority w:val="59"/>
    <w:rsid w:val="00D617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D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502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Luku</dc:creator>
  <cp:keywords/>
  <dc:description/>
  <cp:lastModifiedBy>Luku</cp:lastModifiedBy>
  <cp:revision>13</cp:revision>
  <dcterms:created xsi:type="dcterms:W3CDTF">2017-02-11T20:23:00Z</dcterms:created>
  <dcterms:modified xsi:type="dcterms:W3CDTF">2017-02-14T21:18:00Z</dcterms:modified>
</cp:coreProperties>
</file>