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35EF" w:rsidRPr="008A3DF3" w:rsidRDefault="002035EF" w:rsidP="002035EF">
      <w:pPr>
        <w:spacing w:after="0" w:line="240" w:lineRule="auto"/>
        <w:rPr>
          <w:rFonts w:ascii="Arial" w:hAnsi="Arial" w:cs="Arial"/>
          <w:b/>
          <w:sz w:val="36"/>
        </w:rPr>
      </w:pPr>
      <w:r w:rsidRPr="008A3DF3">
        <w:rPr>
          <w:rFonts w:ascii="Arial" w:hAnsi="Arial" w:cs="Arial"/>
          <w:b/>
          <w:noProof/>
          <w:sz w:val="36"/>
          <w:lang w:val="en-US"/>
        </w:rPr>
        <w:drawing>
          <wp:anchor distT="0" distB="0" distL="114300" distR="114300" simplePos="0" relativeHeight="251659264" behindDoc="1" locked="0" layoutInCell="1" allowOverlap="1" wp14:anchorId="0E765333" wp14:editId="6C628D2A">
            <wp:simplePos x="0" y="0"/>
            <wp:positionH relativeFrom="column">
              <wp:posOffset>4980305</wp:posOffset>
            </wp:positionH>
            <wp:positionV relativeFrom="paragraph">
              <wp:posOffset>-6350</wp:posOffset>
            </wp:positionV>
            <wp:extent cx="935355" cy="892810"/>
            <wp:effectExtent l="0" t="0" r="0" b="2540"/>
            <wp:wrapTight wrapText="bothSides">
              <wp:wrapPolygon edited="0">
                <wp:start x="0" y="0"/>
                <wp:lineTo x="0" y="21201"/>
                <wp:lineTo x="21116" y="21201"/>
                <wp:lineTo x="21116" y="0"/>
                <wp:lineTo x="0" y="0"/>
              </wp:wrapPolygon>
            </wp:wrapTight>
            <wp:docPr id="3" name="Imagin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in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5355" cy="892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A3DF3">
        <w:rPr>
          <w:rFonts w:ascii="Arial" w:hAnsi="Arial" w:cs="Arial"/>
          <w:b/>
          <w:sz w:val="36"/>
        </w:rPr>
        <w:t xml:space="preserve">OLIMPIADA DE BIOLOGIE </w:t>
      </w:r>
    </w:p>
    <w:p w:rsidR="002035EF" w:rsidRPr="008A3DF3" w:rsidRDefault="002035EF" w:rsidP="002035EF">
      <w:pPr>
        <w:spacing w:after="0" w:line="240" w:lineRule="auto"/>
        <w:rPr>
          <w:rFonts w:ascii="Arial" w:hAnsi="Arial" w:cs="Arial"/>
          <w:b/>
          <w:sz w:val="36"/>
        </w:rPr>
      </w:pPr>
      <w:r w:rsidRPr="008A3DF3">
        <w:rPr>
          <w:rFonts w:ascii="Arial" w:hAnsi="Arial" w:cs="Arial"/>
          <w:b/>
          <w:sz w:val="36"/>
        </w:rPr>
        <w:t>ETAPA JUDEŢEANĂ</w:t>
      </w:r>
    </w:p>
    <w:p w:rsidR="002035EF" w:rsidRPr="008A3DF3" w:rsidRDefault="002035EF" w:rsidP="002035EF">
      <w:pPr>
        <w:jc w:val="both"/>
        <w:rPr>
          <w:rFonts w:ascii="Arial" w:hAnsi="Arial" w:cs="Arial"/>
        </w:rPr>
      </w:pPr>
      <w:r w:rsidRPr="008A3DF3">
        <w:rPr>
          <w:rFonts w:ascii="Arial" w:hAnsi="Arial" w:cs="Arial"/>
        </w:rPr>
        <w:t>11 MARTIE 2017</w:t>
      </w:r>
    </w:p>
    <w:p w:rsidR="00720AA6" w:rsidRPr="008A3DF3" w:rsidRDefault="00720AA6" w:rsidP="00720AA6">
      <w:pPr>
        <w:spacing w:after="0" w:line="240" w:lineRule="auto"/>
        <w:jc w:val="both"/>
        <w:rPr>
          <w:rFonts w:ascii="Arial" w:hAnsi="Arial" w:cs="Arial"/>
          <w:b/>
        </w:rPr>
      </w:pPr>
    </w:p>
    <w:p w:rsidR="00720AA6" w:rsidRPr="008A3DF3" w:rsidRDefault="00720AA6" w:rsidP="00720AA6">
      <w:pPr>
        <w:spacing w:after="0" w:line="240" w:lineRule="auto"/>
        <w:jc w:val="both"/>
        <w:rPr>
          <w:rFonts w:ascii="Arial" w:hAnsi="Arial" w:cs="Arial"/>
          <w:b/>
        </w:rPr>
      </w:pPr>
      <w:r w:rsidRPr="008A3DF3">
        <w:rPr>
          <w:rFonts w:ascii="Arial" w:hAnsi="Arial" w:cs="Arial"/>
          <w:b/>
        </w:rPr>
        <w:t>CLASA A X-A</w:t>
      </w:r>
    </w:p>
    <w:p w:rsidR="00720AA6" w:rsidRPr="008A3DF3" w:rsidRDefault="00720AA6" w:rsidP="00720AA6">
      <w:pPr>
        <w:spacing w:after="0" w:line="240" w:lineRule="auto"/>
        <w:jc w:val="both"/>
        <w:rPr>
          <w:rFonts w:ascii="Arial" w:hAnsi="Arial" w:cs="Arial"/>
          <w:b/>
        </w:rPr>
      </w:pPr>
    </w:p>
    <w:p w:rsidR="00720AA6" w:rsidRPr="008A3DF3" w:rsidRDefault="00720AA6" w:rsidP="00720AA6">
      <w:pPr>
        <w:spacing w:after="0" w:line="240" w:lineRule="auto"/>
        <w:jc w:val="both"/>
        <w:rPr>
          <w:rFonts w:ascii="Arial" w:hAnsi="Arial" w:cs="Arial"/>
          <w:b/>
        </w:rPr>
      </w:pPr>
      <w:r w:rsidRPr="008A3DF3">
        <w:rPr>
          <w:rFonts w:ascii="Arial" w:hAnsi="Arial" w:cs="Arial"/>
          <w:b/>
        </w:rPr>
        <w:t>SUBIECTE:</w:t>
      </w:r>
    </w:p>
    <w:p w:rsidR="00720AA6" w:rsidRPr="008A3DF3" w:rsidRDefault="00720AA6" w:rsidP="00720AA6">
      <w:pPr>
        <w:spacing w:after="0" w:line="240" w:lineRule="auto"/>
        <w:jc w:val="center"/>
        <w:rPr>
          <w:rFonts w:ascii="Arial" w:hAnsi="Arial" w:cs="Arial"/>
          <w:b/>
        </w:rPr>
      </w:pPr>
    </w:p>
    <w:p w:rsidR="00720AA6" w:rsidRPr="008A3DF3" w:rsidRDefault="00720AA6" w:rsidP="00720AA6">
      <w:pPr>
        <w:pStyle w:val="Heading2"/>
        <w:spacing w:before="0" w:after="0"/>
        <w:jc w:val="both"/>
        <w:rPr>
          <w:rFonts w:ascii="Arial" w:hAnsi="Arial" w:cs="Arial"/>
          <w:i w:val="0"/>
          <w:sz w:val="22"/>
          <w:szCs w:val="22"/>
        </w:rPr>
      </w:pPr>
      <w:r w:rsidRPr="008A3DF3">
        <w:rPr>
          <w:rFonts w:ascii="Arial" w:hAnsi="Arial" w:cs="Arial"/>
          <w:i w:val="0"/>
          <w:sz w:val="22"/>
          <w:szCs w:val="22"/>
        </w:rPr>
        <w:t>I. ALEGERE SIMPLĂ</w:t>
      </w:r>
    </w:p>
    <w:p w:rsidR="00720AA6" w:rsidRPr="008A3DF3" w:rsidRDefault="00720AA6" w:rsidP="00720AA6">
      <w:pPr>
        <w:spacing w:line="240" w:lineRule="auto"/>
        <w:rPr>
          <w:rFonts w:ascii="Arial" w:hAnsi="Arial" w:cs="Arial"/>
          <w:b/>
        </w:rPr>
      </w:pPr>
      <w:r w:rsidRPr="008A3DF3">
        <w:rPr>
          <w:rFonts w:ascii="Arial" w:hAnsi="Arial" w:cs="Arial"/>
          <w:bCs/>
        </w:rPr>
        <w:t>La următoarele întrebări ( 1-30 ) alegeţi un singur răspuns corect, din variantele propuse.</w:t>
      </w:r>
    </w:p>
    <w:p w:rsidR="00720AA6" w:rsidRPr="008A3DF3" w:rsidRDefault="00720AA6" w:rsidP="00547771">
      <w:pPr>
        <w:spacing w:after="0"/>
        <w:jc w:val="both"/>
        <w:rPr>
          <w:rFonts w:ascii="Arial" w:hAnsi="Arial" w:cs="Arial"/>
          <w:b/>
        </w:rPr>
      </w:pPr>
    </w:p>
    <w:p w:rsidR="00ED394E" w:rsidRPr="008A3DF3" w:rsidRDefault="00ED394E" w:rsidP="00547771">
      <w:pPr>
        <w:pStyle w:val="NoSpacing"/>
        <w:numPr>
          <w:ilvl w:val="0"/>
          <w:numId w:val="84"/>
        </w:numPr>
        <w:jc w:val="both"/>
        <w:rPr>
          <w:rFonts w:ascii="Arial" w:hAnsi="Arial" w:cs="Arial"/>
          <w:b/>
        </w:rPr>
      </w:pPr>
      <w:r w:rsidRPr="008A3DF3">
        <w:rPr>
          <w:rFonts w:ascii="Arial" w:hAnsi="Arial" w:cs="Arial"/>
          <w:b/>
        </w:rPr>
        <w:t xml:space="preserve">Identificați asocierea </w:t>
      </w:r>
      <w:r w:rsidR="00FA5DF7" w:rsidRPr="008A3DF3">
        <w:rPr>
          <w:rFonts w:ascii="Arial" w:hAnsi="Arial" w:cs="Arial"/>
          <w:b/>
        </w:rPr>
        <w:t>corectă a factorilor care influențează</w:t>
      </w:r>
      <w:r w:rsidRPr="008A3DF3">
        <w:rPr>
          <w:rFonts w:ascii="Arial" w:hAnsi="Arial" w:cs="Arial"/>
          <w:b/>
        </w:rPr>
        <w:t xml:space="preserve"> în același mod presiunea sangvină:</w:t>
      </w:r>
    </w:p>
    <w:p w:rsidR="00ED394E" w:rsidRPr="008A3DF3" w:rsidRDefault="00ED394E" w:rsidP="00547771">
      <w:pPr>
        <w:pStyle w:val="NoSpacing"/>
        <w:numPr>
          <w:ilvl w:val="0"/>
          <w:numId w:val="1"/>
        </w:numPr>
        <w:jc w:val="both"/>
        <w:rPr>
          <w:rFonts w:ascii="Arial" w:hAnsi="Arial" w:cs="Arial"/>
        </w:rPr>
      </w:pPr>
      <w:r w:rsidRPr="008A3DF3">
        <w:rPr>
          <w:rFonts w:ascii="Arial" w:hAnsi="Arial" w:cs="Arial"/>
        </w:rPr>
        <w:t>vasodilatație și elasticitate scăzută la nivelul vaselor</w:t>
      </w:r>
    </w:p>
    <w:p w:rsidR="00ED394E" w:rsidRPr="008A3DF3" w:rsidRDefault="00ED394E" w:rsidP="00547771">
      <w:pPr>
        <w:pStyle w:val="NoSpacing"/>
        <w:numPr>
          <w:ilvl w:val="0"/>
          <w:numId w:val="1"/>
        </w:numPr>
        <w:jc w:val="both"/>
        <w:rPr>
          <w:rFonts w:ascii="Arial" w:hAnsi="Arial" w:cs="Arial"/>
        </w:rPr>
      </w:pPr>
      <w:r w:rsidRPr="008A3DF3">
        <w:rPr>
          <w:rFonts w:ascii="Arial" w:hAnsi="Arial" w:cs="Arial"/>
        </w:rPr>
        <w:t>debit cardiac crescut și vâscozitate ridicată a sângelui</w:t>
      </w:r>
    </w:p>
    <w:p w:rsidR="00ED394E" w:rsidRPr="008A3DF3" w:rsidRDefault="00ED394E" w:rsidP="00547771">
      <w:pPr>
        <w:pStyle w:val="NoSpacing"/>
        <w:numPr>
          <w:ilvl w:val="0"/>
          <w:numId w:val="1"/>
        </w:numPr>
        <w:jc w:val="both"/>
        <w:rPr>
          <w:rFonts w:ascii="Arial" w:hAnsi="Arial" w:cs="Arial"/>
        </w:rPr>
      </w:pPr>
      <w:r w:rsidRPr="008A3DF3">
        <w:rPr>
          <w:rFonts w:ascii="Arial" w:hAnsi="Arial" w:cs="Arial"/>
        </w:rPr>
        <w:t>vasoconstricție și volemie crescută la nivel vascular</w:t>
      </w:r>
    </w:p>
    <w:p w:rsidR="00ED394E" w:rsidRPr="008A3DF3" w:rsidRDefault="00ED394E" w:rsidP="00547771">
      <w:pPr>
        <w:pStyle w:val="NoSpacing"/>
        <w:numPr>
          <w:ilvl w:val="0"/>
          <w:numId w:val="1"/>
        </w:numPr>
        <w:jc w:val="both"/>
        <w:rPr>
          <w:rFonts w:ascii="Arial" w:hAnsi="Arial" w:cs="Arial"/>
        </w:rPr>
      </w:pPr>
      <w:r w:rsidRPr="008A3DF3">
        <w:rPr>
          <w:rFonts w:ascii="Arial" w:hAnsi="Arial" w:cs="Arial"/>
        </w:rPr>
        <w:t>ateroscleroză și scăderea volumului lichidului interstițial</w:t>
      </w:r>
    </w:p>
    <w:p w:rsidR="00217392" w:rsidRPr="008A3DF3" w:rsidRDefault="00217392" w:rsidP="00547771">
      <w:pPr>
        <w:pStyle w:val="NoSpacing"/>
        <w:jc w:val="both"/>
        <w:rPr>
          <w:rFonts w:ascii="Arial" w:hAnsi="Arial" w:cs="Arial"/>
        </w:rPr>
      </w:pPr>
    </w:p>
    <w:p w:rsidR="00ED394E" w:rsidRPr="008A3DF3" w:rsidRDefault="00217392" w:rsidP="00547771">
      <w:pPr>
        <w:pStyle w:val="NoSpacing"/>
        <w:numPr>
          <w:ilvl w:val="0"/>
          <w:numId w:val="84"/>
        </w:numPr>
        <w:jc w:val="both"/>
        <w:rPr>
          <w:rFonts w:ascii="Arial" w:hAnsi="Arial" w:cs="Arial"/>
          <w:b/>
        </w:rPr>
      </w:pPr>
      <w:r w:rsidRPr="008A3DF3">
        <w:rPr>
          <w:rFonts w:ascii="Arial" w:hAnsi="Arial" w:cs="Arial"/>
          <w:b/>
        </w:rPr>
        <w:t>Î</w:t>
      </w:r>
      <w:r w:rsidR="00ED394E" w:rsidRPr="008A3DF3">
        <w:rPr>
          <w:rFonts w:ascii="Arial" w:hAnsi="Arial" w:cs="Arial"/>
          <w:b/>
        </w:rPr>
        <w:t xml:space="preserve">ntr-o secțiune prin capătul unui os lung </w:t>
      </w:r>
      <w:r w:rsidRPr="008A3DF3">
        <w:rPr>
          <w:rFonts w:ascii="Arial" w:hAnsi="Arial" w:cs="Arial"/>
          <w:b/>
        </w:rPr>
        <w:t>se pot evidenția de la ex</w:t>
      </w:r>
      <w:r w:rsidR="00CA09CF" w:rsidRPr="008A3DF3">
        <w:rPr>
          <w:rFonts w:ascii="Arial" w:hAnsi="Arial" w:cs="Arial"/>
          <w:b/>
        </w:rPr>
        <w:t>terior spre interior, țesuturi</w:t>
      </w:r>
      <w:r w:rsidRPr="008A3DF3">
        <w:rPr>
          <w:rFonts w:ascii="Arial" w:hAnsi="Arial" w:cs="Arial"/>
          <w:b/>
        </w:rPr>
        <w:t xml:space="preserve"> cu următoarele caracteristici:</w:t>
      </w:r>
    </w:p>
    <w:p w:rsidR="00217392" w:rsidRPr="008A3DF3" w:rsidRDefault="00117A09" w:rsidP="00547771">
      <w:pPr>
        <w:pStyle w:val="NoSpacing"/>
        <w:numPr>
          <w:ilvl w:val="0"/>
          <w:numId w:val="2"/>
        </w:numPr>
        <w:jc w:val="both"/>
        <w:rPr>
          <w:rFonts w:ascii="Arial" w:hAnsi="Arial" w:cs="Arial"/>
        </w:rPr>
      </w:pPr>
      <w:r w:rsidRPr="008A3DF3">
        <w:rPr>
          <w:rFonts w:ascii="Arial" w:hAnsi="Arial" w:cs="Arial"/>
        </w:rPr>
        <w:t>cartilaginos translucid,</w:t>
      </w:r>
      <w:r w:rsidR="00217392" w:rsidRPr="008A3DF3">
        <w:rPr>
          <w:rFonts w:ascii="Arial" w:hAnsi="Arial" w:cs="Arial"/>
        </w:rPr>
        <w:t xml:space="preserve"> o</w:t>
      </w:r>
      <w:r w:rsidRPr="008A3DF3">
        <w:rPr>
          <w:rFonts w:ascii="Arial" w:hAnsi="Arial" w:cs="Arial"/>
        </w:rPr>
        <w:t>sos trabecular,</w:t>
      </w:r>
      <w:r w:rsidR="00217392" w:rsidRPr="008A3DF3">
        <w:rPr>
          <w:rFonts w:ascii="Arial" w:hAnsi="Arial" w:cs="Arial"/>
        </w:rPr>
        <w:t xml:space="preserve"> conjunctiv bogat în fibre de colagen</w:t>
      </w:r>
    </w:p>
    <w:p w:rsidR="00217392" w:rsidRPr="008A3DF3" w:rsidRDefault="00117A09" w:rsidP="00547771">
      <w:pPr>
        <w:pStyle w:val="NoSpacing"/>
        <w:numPr>
          <w:ilvl w:val="0"/>
          <w:numId w:val="2"/>
        </w:numPr>
        <w:jc w:val="both"/>
        <w:rPr>
          <w:rFonts w:ascii="Arial" w:hAnsi="Arial" w:cs="Arial"/>
        </w:rPr>
      </w:pPr>
      <w:r w:rsidRPr="008A3DF3">
        <w:rPr>
          <w:rFonts w:ascii="Arial" w:hAnsi="Arial" w:cs="Arial"/>
        </w:rPr>
        <w:t>cartilaginos fibros, conjunctiv osos compact,</w:t>
      </w:r>
      <w:r w:rsidR="00217392" w:rsidRPr="008A3DF3">
        <w:rPr>
          <w:rFonts w:ascii="Arial" w:hAnsi="Arial" w:cs="Arial"/>
        </w:rPr>
        <w:t xml:space="preserve"> conjunctiv osos spongios</w:t>
      </w:r>
    </w:p>
    <w:p w:rsidR="00217392" w:rsidRPr="008A3DF3" w:rsidRDefault="00217392" w:rsidP="00547771">
      <w:pPr>
        <w:pStyle w:val="NoSpacing"/>
        <w:numPr>
          <w:ilvl w:val="0"/>
          <w:numId w:val="2"/>
        </w:numPr>
        <w:jc w:val="both"/>
        <w:rPr>
          <w:rFonts w:ascii="Arial" w:hAnsi="Arial" w:cs="Arial"/>
        </w:rPr>
      </w:pPr>
      <w:r w:rsidRPr="008A3DF3">
        <w:rPr>
          <w:rFonts w:ascii="Arial" w:hAnsi="Arial" w:cs="Arial"/>
        </w:rPr>
        <w:t>conj</w:t>
      </w:r>
      <w:r w:rsidR="00117A09" w:rsidRPr="008A3DF3">
        <w:rPr>
          <w:rFonts w:ascii="Arial" w:hAnsi="Arial" w:cs="Arial"/>
        </w:rPr>
        <w:t>unctiv bogat în fibre elastice, conjunctiv cu areole,</w:t>
      </w:r>
      <w:r w:rsidRPr="008A3DF3">
        <w:rPr>
          <w:rFonts w:ascii="Arial" w:hAnsi="Arial" w:cs="Arial"/>
        </w:rPr>
        <w:t xml:space="preserve"> conjunctiv cu lamele concentrice</w:t>
      </w:r>
    </w:p>
    <w:p w:rsidR="00217392" w:rsidRPr="008A3DF3" w:rsidRDefault="00217392" w:rsidP="00547771">
      <w:pPr>
        <w:pStyle w:val="NoSpacing"/>
        <w:numPr>
          <w:ilvl w:val="0"/>
          <w:numId w:val="2"/>
        </w:numPr>
        <w:jc w:val="both"/>
        <w:rPr>
          <w:rFonts w:ascii="Arial" w:hAnsi="Arial" w:cs="Arial"/>
        </w:rPr>
      </w:pPr>
      <w:r w:rsidRPr="008A3DF3">
        <w:rPr>
          <w:rFonts w:ascii="Arial" w:hAnsi="Arial" w:cs="Arial"/>
        </w:rPr>
        <w:t>con</w:t>
      </w:r>
      <w:r w:rsidR="006505DD" w:rsidRPr="008A3DF3">
        <w:rPr>
          <w:rFonts w:ascii="Arial" w:hAnsi="Arial" w:cs="Arial"/>
        </w:rPr>
        <w:t>junctiv cu elasticitate redusă</w:t>
      </w:r>
      <w:r w:rsidR="00117A09" w:rsidRPr="008A3DF3">
        <w:rPr>
          <w:rFonts w:ascii="Arial" w:hAnsi="Arial" w:cs="Arial"/>
        </w:rPr>
        <w:t>, osos trabecular,</w:t>
      </w:r>
      <w:r w:rsidRPr="008A3DF3">
        <w:rPr>
          <w:rFonts w:ascii="Arial" w:hAnsi="Arial" w:cs="Arial"/>
        </w:rPr>
        <w:t xml:space="preserve"> conjunctiv cu fibre în rețea</w:t>
      </w:r>
    </w:p>
    <w:p w:rsidR="00217392" w:rsidRPr="008A3DF3" w:rsidRDefault="00217392" w:rsidP="00547771">
      <w:pPr>
        <w:pStyle w:val="NoSpacing"/>
        <w:ind w:left="720"/>
        <w:jc w:val="both"/>
        <w:rPr>
          <w:rFonts w:ascii="Arial" w:hAnsi="Arial" w:cs="Arial"/>
          <w:b/>
        </w:rPr>
      </w:pPr>
    </w:p>
    <w:p w:rsidR="00217392" w:rsidRPr="008A3DF3" w:rsidRDefault="00217392" w:rsidP="00547771">
      <w:pPr>
        <w:pStyle w:val="NoSpacing"/>
        <w:numPr>
          <w:ilvl w:val="0"/>
          <w:numId w:val="84"/>
        </w:numPr>
        <w:jc w:val="both"/>
        <w:rPr>
          <w:rFonts w:ascii="Arial" w:hAnsi="Arial" w:cs="Arial"/>
          <w:b/>
        </w:rPr>
      </w:pPr>
      <w:r w:rsidRPr="008A3DF3">
        <w:rPr>
          <w:rFonts w:ascii="Arial" w:hAnsi="Arial" w:cs="Arial"/>
          <w:b/>
        </w:rPr>
        <w:t xml:space="preserve">Selectați din variantele </w:t>
      </w:r>
      <w:r w:rsidR="000D52ED" w:rsidRPr="008A3DF3">
        <w:rPr>
          <w:rFonts w:ascii="Arial" w:hAnsi="Arial" w:cs="Arial"/>
          <w:b/>
        </w:rPr>
        <w:t>de mai jos</w:t>
      </w:r>
      <w:r w:rsidRPr="008A3DF3">
        <w:rPr>
          <w:rFonts w:ascii="Arial" w:hAnsi="Arial" w:cs="Arial"/>
          <w:b/>
        </w:rPr>
        <w:t xml:space="preserve"> asocierea corectă </w:t>
      </w:r>
      <w:r w:rsidR="00FA5DF7" w:rsidRPr="008A3DF3">
        <w:rPr>
          <w:rFonts w:ascii="Arial" w:hAnsi="Arial" w:cs="Arial"/>
          <w:b/>
        </w:rPr>
        <w:t xml:space="preserve">a </w:t>
      </w:r>
      <w:r w:rsidR="000D52ED" w:rsidRPr="008A3DF3">
        <w:rPr>
          <w:rFonts w:ascii="Arial" w:hAnsi="Arial" w:cs="Arial"/>
          <w:b/>
        </w:rPr>
        <w:t>particularități</w:t>
      </w:r>
      <w:r w:rsidR="00FA5DF7" w:rsidRPr="008A3DF3">
        <w:rPr>
          <w:rFonts w:ascii="Arial" w:hAnsi="Arial" w:cs="Arial"/>
          <w:b/>
        </w:rPr>
        <w:t>lor</w:t>
      </w:r>
      <w:r w:rsidR="000D52ED" w:rsidRPr="008A3DF3">
        <w:rPr>
          <w:rFonts w:ascii="Arial" w:hAnsi="Arial" w:cs="Arial"/>
          <w:b/>
        </w:rPr>
        <w:t xml:space="preserve"> anatomo-funcționale</w:t>
      </w:r>
      <w:r w:rsidR="00FA5DF7" w:rsidRPr="008A3DF3">
        <w:rPr>
          <w:rFonts w:ascii="Arial" w:hAnsi="Arial" w:cs="Arial"/>
          <w:b/>
        </w:rPr>
        <w:t xml:space="preserve"> </w:t>
      </w:r>
      <w:r w:rsidRPr="008A3DF3">
        <w:rPr>
          <w:rFonts w:ascii="Arial" w:hAnsi="Arial" w:cs="Arial"/>
          <w:b/>
        </w:rPr>
        <w:t>care caracterizează aceeași grupă de vertebrate:</w:t>
      </w:r>
    </w:p>
    <w:p w:rsidR="00217392" w:rsidRPr="008A3DF3" w:rsidRDefault="00217392" w:rsidP="00547771">
      <w:pPr>
        <w:pStyle w:val="NoSpacing"/>
        <w:numPr>
          <w:ilvl w:val="0"/>
          <w:numId w:val="3"/>
        </w:numPr>
        <w:jc w:val="both"/>
        <w:rPr>
          <w:rFonts w:ascii="Arial" w:hAnsi="Arial" w:cs="Arial"/>
        </w:rPr>
      </w:pPr>
      <w:r w:rsidRPr="008A3DF3">
        <w:rPr>
          <w:rFonts w:ascii="Arial" w:hAnsi="Arial" w:cs="Arial"/>
        </w:rPr>
        <w:t>dinți sudați cu oasele capului</w:t>
      </w:r>
      <w:r w:rsidR="000D52ED" w:rsidRPr="008A3DF3">
        <w:rPr>
          <w:rFonts w:ascii="Arial" w:hAnsi="Arial" w:cs="Arial"/>
        </w:rPr>
        <w:t>,</w:t>
      </w:r>
      <w:r w:rsidRPr="008A3DF3">
        <w:rPr>
          <w:rFonts w:ascii="Arial" w:hAnsi="Arial" w:cs="Arial"/>
        </w:rPr>
        <w:t xml:space="preserve"> intestin </w:t>
      </w:r>
      <w:r w:rsidR="000D52ED" w:rsidRPr="008A3DF3">
        <w:rPr>
          <w:rFonts w:ascii="Arial" w:hAnsi="Arial" w:cs="Arial"/>
        </w:rPr>
        <w:t>diferențiat,</w:t>
      </w:r>
      <w:r w:rsidR="00FA5DF7" w:rsidRPr="008A3DF3">
        <w:rPr>
          <w:rFonts w:ascii="Arial" w:hAnsi="Arial" w:cs="Arial"/>
        </w:rPr>
        <w:t xml:space="preserve"> </w:t>
      </w:r>
      <w:r w:rsidR="000D52ED" w:rsidRPr="008A3DF3">
        <w:rPr>
          <w:rFonts w:ascii="Arial" w:hAnsi="Arial" w:cs="Arial"/>
        </w:rPr>
        <w:t>atriul drept conectat cu 2 vene,</w:t>
      </w:r>
      <w:r w:rsidR="00FA5DF7" w:rsidRPr="008A3DF3">
        <w:rPr>
          <w:rFonts w:ascii="Arial" w:hAnsi="Arial" w:cs="Arial"/>
        </w:rPr>
        <w:t xml:space="preserve"> </w:t>
      </w:r>
      <w:r w:rsidR="000D52ED" w:rsidRPr="008A3DF3">
        <w:rPr>
          <w:rFonts w:ascii="Arial" w:hAnsi="Arial" w:cs="Arial"/>
        </w:rPr>
        <w:t>plămâni alveolari</w:t>
      </w:r>
    </w:p>
    <w:p w:rsidR="000D52ED" w:rsidRPr="008A3DF3" w:rsidRDefault="000D52ED" w:rsidP="00547771">
      <w:pPr>
        <w:pStyle w:val="NoSpacing"/>
        <w:numPr>
          <w:ilvl w:val="0"/>
          <w:numId w:val="3"/>
        </w:numPr>
        <w:jc w:val="both"/>
        <w:rPr>
          <w:rFonts w:ascii="Arial" w:hAnsi="Arial" w:cs="Arial"/>
        </w:rPr>
      </w:pPr>
      <w:r w:rsidRPr="008A3DF3">
        <w:rPr>
          <w:rFonts w:ascii="Arial" w:hAnsi="Arial" w:cs="Arial"/>
        </w:rPr>
        <w:t>stomac bicompartimentat, circulație completă, atriul stâng conectat cu 4 vene, plămâni saciformi</w:t>
      </w:r>
    </w:p>
    <w:p w:rsidR="000D52ED" w:rsidRPr="008A3DF3" w:rsidRDefault="000D52ED" w:rsidP="00547771">
      <w:pPr>
        <w:pStyle w:val="NoSpacing"/>
        <w:numPr>
          <w:ilvl w:val="0"/>
          <w:numId w:val="3"/>
        </w:numPr>
        <w:jc w:val="both"/>
        <w:rPr>
          <w:rFonts w:ascii="Arial" w:hAnsi="Arial" w:cs="Arial"/>
        </w:rPr>
      </w:pPr>
      <w:r w:rsidRPr="008A3DF3">
        <w:rPr>
          <w:rFonts w:ascii="Arial" w:hAnsi="Arial" w:cs="Arial"/>
        </w:rPr>
        <w:t xml:space="preserve">plămâni saciformi, glande salivare, circulație incompletă, inima conectată cu 3 vene și o arteră </w:t>
      </w:r>
      <w:r w:rsidR="00683786" w:rsidRPr="008A3DF3">
        <w:rPr>
          <w:rFonts w:ascii="Arial" w:hAnsi="Arial" w:cs="Arial"/>
        </w:rPr>
        <w:t>cu</w:t>
      </w:r>
      <w:r w:rsidRPr="008A3DF3">
        <w:rPr>
          <w:rFonts w:ascii="Arial" w:hAnsi="Arial" w:cs="Arial"/>
        </w:rPr>
        <w:t xml:space="preserve"> sânge</w:t>
      </w:r>
      <w:r w:rsidR="00FA5DF7" w:rsidRPr="008A3DF3">
        <w:rPr>
          <w:rFonts w:ascii="Arial" w:hAnsi="Arial" w:cs="Arial"/>
        </w:rPr>
        <w:t xml:space="preserve"> </w:t>
      </w:r>
      <w:r w:rsidR="008B5A3B" w:rsidRPr="008A3DF3">
        <w:rPr>
          <w:rFonts w:ascii="Arial" w:hAnsi="Arial" w:cs="Arial"/>
        </w:rPr>
        <w:t>exclusiv</w:t>
      </w:r>
      <w:r w:rsidRPr="008A3DF3">
        <w:rPr>
          <w:rFonts w:ascii="Arial" w:hAnsi="Arial" w:cs="Arial"/>
        </w:rPr>
        <w:t xml:space="preserve"> venos</w:t>
      </w:r>
    </w:p>
    <w:p w:rsidR="000D52ED" w:rsidRPr="008A3DF3" w:rsidRDefault="00683786" w:rsidP="00547771">
      <w:pPr>
        <w:pStyle w:val="NoSpacing"/>
        <w:numPr>
          <w:ilvl w:val="0"/>
          <w:numId w:val="3"/>
        </w:numPr>
        <w:jc w:val="both"/>
        <w:rPr>
          <w:rFonts w:ascii="Arial" w:hAnsi="Arial" w:cs="Arial"/>
        </w:rPr>
      </w:pPr>
      <w:r w:rsidRPr="008A3DF3">
        <w:rPr>
          <w:rFonts w:ascii="Arial" w:hAnsi="Arial" w:cs="Arial"/>
        </w:rPr>
        <w:t xml:space="preserve">căi aeriene lungi, plămâni saciformi, </w:t>
      </w:r>
      <w:r w:rsidR="00FA5DF7" w:rsidRPr="008A3DF3">
        <w:rPr>
          <w:rFonts w:ascii="Arial" w:hAnsi="Arial" w:cs="Arial"/>
        </w:rPr>
        <w:t>intestin diferențiat terminat cu</w:t>
      </w:r>
      <w:r w:rsidRPr="008A3DF3">
        <w:rPr>
          <w:rFonts w:ascii="Arial" w:hAnsi="Arial" w:cs="Arial"/>
        </w:rPr>
        <w:t xml:space="preserve"> anus, circulație incompletă, inimă tricamerală</w:t>
      </w:r>
    </w:p>
    <w:p w:rsidR="00683786" w:rsidRPr="008A3DF3" w:rsidRDefault="00683786" w:rsidP="00547771">
      <w:pPr>
        <w:pStyle w:val="NoSpacing"/>
        <w:ind w:left="720"/>
        <w:jc w:val="both"/>
        <w:rPr>
          <w:rFonts w:ascii="Arial" w:hAnsi="Arial" w:cs="Arial"/>
        </w:rPr>
      </w:pPr>
    </w:p>
    <w:p w:rsidR="00683786" w:rsidRPr="008A3DF3" w:rsidRDefault="00683786" w:rsidP="00547771">
      <w:pPr>
        <w:pStyle w:val="NoSpacing"/>
        <w:numPr>
          <w:ilvl w:val="0"/>
          <w:numId w:val="84"/>
        </w:numPr>
        <w:jc w:val="both"/>
        <w:rPr>
          <w:rFonts w:ascii="Arial" w:hAnsi="Arial" w:cs="Arial"/>
          <w:b/>
        </w:rPr>
      </w:pPr>
      <w:r w:rsidRPr="008A3DF3">
        <w:rPr>
          <w:rFonts w:ascii="Arial" w:hAnsi="Arial" w:cs="Arial"/>
          <w:b/>
        </w:rPr>
        <w:t>Caracteristicile comune ale celor mai evoluate poikiloterme cu primele homeoterme sunt:</w:t>
      </w:r>
    </w:p>
    <w:p w:rsidR="00683786" w:rsidRPr="008A3DF3" w:rsidRDefault="00683786" w:rsidP="00547771">
      <w:pPr>
        <w:pStyle w:val="NoSpacing"/>
        <w:numPr>
          <w:ilvl w:val="0"/>
          <w:numId w:val="4"/>
        </w:numPr>
        <w:jc w:val="both"/>
        <w:rPr>
          <w:rFonts w:ascii="Arial" w:hAnsi="Arial" w:cs="Arial"/>
        </w:rPr>
      </w:pPr>
      <w:r w:rsidRPr="008A3DF3">
        <w:rPr>
          <w:rFonts w:ascii="Arial" w:hAnsi="Arial" w:cs="Arial"/>
        </w:rPr>
        <w:t>stomacul dispus dorsal în raport cu plămânii</w:t>
      </w:r>
    </w:p>
    <w:p w:rsidR="00683786" w:rsidRPr="008A3DF3" w:rsidRDefault="00683786" w:rsidP="00547771">
      <w:pPr>
        <w:pStyle w:val="NoSpacing"/>
        <w:numPr>
          <w:ilvl w:val="0"/>
          <w:numId w:val="4"/>
        </w:numPr>
        <w:jc w:val="both"/>
        <w:rPr>
          <w:rFonts w:ascii="Arial" w:hAnsi="Arial" w:cs="Arial"/>
        </w:rPr>
      </w:pPr>
      <w:r w:rsidRPr="008A3DF3">
        <w:rPr>
          <w:rFonts w:ascii="Arial" w:hAnsi="Arial" w:cs="Arial"/>
        </w:rPr>
        <w:t>inima poziționată dorsal față de tubul digestiv</w:t>
      </w:r>
    </w:p>
    <w:p w:rsidR="00683786" w:rsidRPr="008A3DF3" w:rsidRDefault="00683786" w:rsidP="00547771">
      <w:pPr>
        <w:pStyle w:val="NoSpacing"/>
        <w:numPr>
          <w:ilvl w:val="0"/>
          <w:numId w:val="4"/>
        </w:numPr>
        <w:jc w:val="both"/>
        <w:rPr>
          <w:rFonts w:ascii="Arial" w:hAnsi="Arial" w:cs="Arial"/>
        </w:rPr>
      </w:pPr>
      <w:r w:rsidRPr="008A3DF3">
        <w:rPr>
          <w:rFonts w:ascii="Arial" w:hAnsi="Arial" w:cs="Arial"/>
        </w:rPr>
        <w:t>plămânii  dispuși ventral față de stomac și dorsal față de inimă</w:t>
      </w:r>
    </w:p>
    <w:p w:rsidR="00683786" w:rsidRPr="008A3DF3" w:rsidRDefault="00683786" w:rsidP="00547771">
      <w:pPr>
        <w:pStyle w:val="NoSpacing"/>
        <w:numPr>
          <w:ilvl w:val="0"/>
          <w:numId w:val="4"/>
        </w:numPr>
        <w:jc w:val="both"/>
        <w:rPr>
          <w:rFonts w:ascii="Arial" w:hAnsi="Arial" w:cs="Arial"/>
        </w:rPr>
      </w:pPr>
      <w:r w:rsidRPr="008A3DF3">
        <w:rPr>
          <w:rFonts w:ascii="Arial" w:hAnsi="Arial" w:cs="Arial"/>
        </w:rPr>
        <w:t xml:space="preserve">inima localizată ventral </w:t>
      </w:r>
      <w:r w:rsidR="00F4069D" w:rsidRPr="008A3DF3">
        <w:rPr>
          <w:rFonts w:ascii="Arial" w:hAnsi="Arial" w:cs="Arial"/>
        </w:rPr>
        <w:t>în raport cu</w:t>
      </w:r>
      <w:r w:rsidRPr="008A3DF3">
        <w:rPr>
          <w:rFonts w:ascii="Arial" w:hAnsi="Arial" w:cs="Arial"/>
        </w:rPr>
        <w:t xml:space="preserve"> </w:t>
      </w:r>
      <w:r w:rsidR="00A206EB" w:rsidRPr="008A3DF3">
        <w:rPr>
          <w:rFonts w:ascii="Arial" w:hAnsi="Arial" w:cs="Arial"/>
        </w:rPr>
        <w:t>organele respiratorii toracice</w:t>
      </w:r>
      <w:r w:rsidRPr="008A3DF3">
        <w:rPr>
          <w:rFonts w:ascii="Arial" w:hAnsi="Arial" w:cs="Arial"/>
        </w:rPr>
        <w:t xml:space="preserve"> </w:t>
      </w:r>
    </w:p>
    <w:p w:rsidR="00E51F76" w:rsidRPr="008A3DF3" w:rsidRDefault="00E51F76" w:rsidP="00547771">
      <w:pPr>
        <w:pStyle w:val="NoSpacing"/>
        <w:ind w:left="720"/>
        <w:jc w:val="both"/>
        <w:rPr>
          <w:rFonts w:ascii="Arial" w:hAnsi="Arial" w:cs="Arial"/>
          <w:b/>
        </w:rPr>
      </w:pPr>
    </w:p>
    <w:p w:rsidR="00683786" w:rsidRPr="008A3DF3" w:rsidRDefault="00E51F76" w:rsidP="00547771">
      <w:pPr>
        <w:pStyle w:val="NoSpacing"/>
        <w:numPr>
          <w:ilvl w:val="0"/>
          <w:numId w:val="84"/>
        </w:numPr>
        <w:jc w:val="both"/>
        <w:rPr>
          <w:rFonts w:ascii="Arial" w:hAnsi="Arial" w:cs="Arial"/>
          <w:b/>
        </w:rPr>
      </w:pPr>
      <w:r w:rsidRPr="008A3DF3">
        <w:rPr>
          <w:rFonts w:ascii="Arial" w:hAnsi="Arial" w:cs="Arial"/>
          <w:b/>
        </w:rPr>
        <w:t>Celulele vii, diferențiate din meristeme laterale</w:t>
      </w:r>
      <w:r w:rsidR="00941E8A" w:rsidRPr="008A3DF3">
        <w:rPr>
          <w:rFonts w:ascii="Arial" w:hAnsi="Arial" w:cs="Arial"/>
          <w:b/>
        </w:rPr>
        <w:t>, integrate în scoarța tulpinii și care pot avea</w:t>
      </w:r>
      <w:r w:rsidRPr="008A3DF3">
        <w:rPr>
          <w:rFonts w:ascii="Arial" w:hAnsi="Arial" w:cs="Arial"/>
          <w:b/>
        </w:rPr>
        <w:t xml:space="preserve"> mai multe funcții, aparțin țesuturilor:</w:t>
      </w:r>
    </w:p>
    <w:p w:rsidR="00E51F76" w:rsidRPr="008A3DF3" w:rsidRDefault="00E51F76" w:rsidP="00547771">
      <w:pPr>
        <w:pStyle w:val="NoSpacing"/>
        <w:numPr>
          <w:ilvl w:val="0"/>
          <w:numId w:val="5"/>
        </w:numPr>
        <w:jc w:val="both"/>
        <w:rPr>
          <w:rFonts w:ascii="Arial" w:hAnsi="Arial" w:cs="Arial"/>
        </w:rPr>
      </w:pPr>
      <w:r w:rsidRPr="008A3DF3">
        <w:rPr>
          <w:rFonts w:ascii="Arial" w:hAnsi="Arial" w:cs="Arial"/>
        </w:rPr>
        <w:t>specializate – cambiu subero-felodermic</w:t>
      </w:r>
    </w:p>
    <w:p w:rsidR="00E51F76" w:rsidRPr="008A3DF3" w:rsidRDefault="00E51F76" w:rsidP="00547771">
      <w:pPr>
        <w:pStyle w:val="NoSpacing"/>
        <w:numPr>
          <w:ilvl w:val="0"/>
          <w:numId w:val="5"/>
        </w:numPr>
        <w:jc w:val="both"/>
        <w:rPr>
          <w:rFonts w:ascii="Arial" w:hAnsi="Arial" w:cs="Arial"/>
        </w:rPr>
      </w:pPr>
      <w:r w:rsidRPr="008A3DF3">
        <w:rPr>
          <w:rFonts w:ascii="Arial" w:hAnsi="Arial" w:cs="Arial"/>
        </w:rPr>
        <w:t>diferențiate – feloderm</w:t>
      </w:r>
    </w:p>
    <w:p w:rsidR="00E51F76" w:rsidRPr="008A3DF3" w:rsidRDefault="00FF6A45" w:rsidP="00547771">
      <w:pPr>
        <w:pStyle w:val="NoSpacing"/>
        <w:numPr>
          <w:ilvl w:val="0"/>
          <w:numId w:val="5"/>
        </w:numPr>
        <w:jc w:val="both"/>
        <w:rPr>
          <w:rFonts w:ascii="Arial" w:hAnsi="Arial" w:cs="Arial"/>
        </w:rPr>
      </w:pPr>
      <w:r w:rsidRPr="008A3DF3">
        <w:rPr>
          <w:rFonts w:ascii="Arial" w:hAnsi="Arial" w:cs="Arial"/>
        </w:rPr>
        <w:t xml:space="preserve">vase </w:t>
      </w:r>
      <w:r w:rsidR="00E51F76" w:rsidRPr="008A3DF3">
        <w:rPr>
          <w:rFonts w:ascii="Arial" w:hAnsi="Arial" w:cs="Arial"/>
        </w:rPr>
        <w:t xml:space="preserve">conducătoare – generate de cambiu spre interior </w:t>
      </w:r>
    </w:p>
    <w:p w:rsidR="00E51F76" w:rsidRPr="008A3DF3" w:rsidRDefault="00E51F76" w:rsidP="00547771">
      <w:pPr>
        <w:pStyle w:val="NoSpacing"/>
        <w:numPr>
          <w:ilvl w:val="0"/>
          <w:numId w:val="5"/>
        </w:numPr>
        <w:jc w:val="both"/>
        <w:rPr>
          <w:rFonts w:ascii="Arial" w:hAnsi="Arial" w:cs="Arial"/>
        </w:rPr>
      </w:pPr>
      <w:r w:rsidRPr="008A3DF3">
        <w:rPr>
          <w:rFonts w:ascii="Arial" w:hAnsi="Arial" w:cs="Arial"/>
        </w:rPr>
        <w:t>formatoare – felogenul</w:t>
      </w:r>
    </w:p>
    <w:p w:rsidR="00684FC6" w:rsidRPr="008A3DF3" w:rsidRDefault="00684FC6" w:rsidP="00547771">
      <w:pPr>
        <w:pStyle w:val="NoSpacing"/>
        <w:jc w:val="both"/>
        <w:rPr>
          <w:rFonts w:ascii="Arial" w:hAnsi="Arial" w:cs="Arial"/>
        </w:rPr>
      </w:pPr>
    </w:p>
    <w:p w:rsidR="00684FC6" w:rsidRPr="008A3DF3" w:rsidRDefault="00684FC6" w:rsidP="00547771">
      <w:pPr>
        <w:pStyle w:val="NoSpacing"/>
        <w:numPr>
          <w:ilvl w:val="0"/>
          <w:numId w:val="84"/>
        </w:numPr>
        <w:jc w:val="both"/>
        <w:rPr>
          <w:rFonts w:ascii="Arial" w:hAnsi="Arial" w:cs="Arial"/>
          <w:b/>
        </w:rPr>
      </w:pPr>
      <w:r w:rsidRPr="008A3DF3">
        <w:rPr>
          <w:rFonts w:ascii="Arial" w:hAnsi="Arial" w:cs="Arial"/>
          <w:b/>
        </w:rPr>
        <w:t>Vascularizația nutritivă a ficatului la mamifere este asigurată de o ramură a</w:t>
      </w:r>
      <w:r w:rsidR="00941E8A" w:rsidRPr="008A3DF3">
        <w:rPr>
          <w:rFonts w:ascii="Arial" w:hAnsi="Arial" w:cs="Arial"/>
          <w:b/>
        </w:rPr>
        <w:t>parținând</w:t>
      </w:r>
      <w:r w:rsidRPr="008A3DF3">
        <w:rPr>
          <w:rFonts w:ascii="Arial" w:hAnsi="Arial" w:cs="Arial"/>
          <w:b/>
        </w:rPr>
        <w:t>:</w:t>
      </w:r>
    </w:p>
    <w:p w:rsidR="00684FC6" w:rsidRPr="008A3DF3" w:rsidRDefault="00684FC6" w:rsidP="00547771">
      <w:pPr>
        <w:pStyle w:val="NoSpacing"/>
        <w:numPr>
          <w:ilvl w:val="0"/>
          <w:numId w:val="8"/>
        </w:numPr>
        <w:jc w:val="both"/>
        <w:rPr>
          <w:rFonts w:ascii="Arial" w:hAnsi="Arial" w:cs="Arial"/>
        </w:rPr>
      </w:pPr>
      <w:r w:rsidRPr="008A3DF3">
        <w:rPr>
          <w:rFonts w:ascii="Arial" w:hAnsi="Arial" w:cs="Arial"/>
        </w:rPr>
        <w:t>aortei abdominale supradiafragmatice</w:t>
      </w:r>
    </w:p>
    <w:p w:rsidR="00684FC6" w:rsidRPr="008A3DF3" w:rsidRDefault="00684FC6" w:rsidP="00547771">
      <w:pPr>
        <w:pStyle w:val="NoSpacing"/>
        <w:numPr>
          <w:ilvl w:val="0"/>
          <w:numId w:val="8"/>
        </w:numPr>
        <w:jc w:val="both"/>
        <w:rPr>
          <w:rFonts w:ascii="Arial" w:hAnsi="Arial" w:cs="Arial"/>
        </w:rPr>
      </w:pPr>
      <w:r w:rsidRPr="008A3DF3">
        <w:rPr>
          <w:rFonts w:ascii="Arial" w:hAnsi="Arial" w:cs="Arial"/>
        </w:rPr>
        <w:t xml:space="preserve">venei porte </w:t>
      </w:r>
      <w:r w:rsidR="00F679CE" w:rsidRPr="008A3DF3">
        <w:rPr>
          <w:rFonts w:ascii="Arial" w:hAnsi="Arial" w:cs="Arial"/>
        </w:rPr>
        <w:t xml:space="preserve">care transportă </w:t>
      </w:r>
      <w:r w:rsidR="00B1348F" w:rsidRPr="008A3DF3">
        <w:rPr>
          <w:rFonts w:ascii="Arial" w:hAnsi="Arial" w:cs="Arial"/>
        </w:rPr>
        <w:t>sânge doar</w:t>
      </w:r>
      <w:r w:rsidR="00F679CE" w:rsidRPr="008A3DF3">
        <w:rPr>
          <w:rFonts w:ascii="Arial" w:hAnsi="Arial" w:cs="Arial"/>
        </w:rPr>
        <w:t xml:space="preserve"> din intestin</w:t>
      </w:r>
      <w:r w:rsidR="00B1348F" w:rsidRPr="008A3DF3">
        <w:rPr>
          <w:rFonts w:ascii="Arial" w:hAnsi="Arial" w:cs="Arial"/>
        </w:rPr>
        <w:t xml:space="preserve"> și splină</w:t>
      </w:r>
    </w:p>
    <w:p w:rsidR="00F679CE" w:rsidRPr="008A3DF3" w:rsidRDefault="00F679CE" w:rsidP="00547771">
      <w:pPr>
        <w:pStyle w:val="NoSpacing"/>
        <w:numPr>
          <w:ilvl w:val="0"/>
          <w:numId w:val="8"/>
        </w:numPr>
        <w:jc w:val="both"/>
        <w:rPr>
          <w:rFonts w:ascii="Arial" w:hAnsi="Arial" w:cs="Arial"/>
        </w:rPr>
      </w:pPr>
      <w:r w:rsidRPr="008A3DF3">
        <w:rPr>
          <w:rFonts w:ascii="Arial" w:hAnsi="Arial" w:cs="Arial"/>
        </w:rPr>
        <w:t>aortei</w:t>
      </w:r>
      <w:r w:rsidR="00941E8A" w:rsidRPr="008A3DF3">
        <w:rPr>
          <w:rFonts w:ascii="Arial" w:hAnsi="Arial" w:cs="Arial"/>
        </w:rPr>
        <w:t>,</w:t>
      </w:r>
      <w:r w:rsidR="00B1348F" w:rsidRPr="008A3DF3">
        <w:rPr>
          <w:rFonts w:ascii="Arial" w:hAnsi="Arial" w:cs="Arial"/>
        </w:rPr>
        <w:t xml:space="preserve"> din care se desprinde și artera de</w:t>
      </w:r>
      <w:r w:rsidRPr="008A3DF3">
        <w:rPr>
          <w:rFonts w:ascii="Arial" w:hAnsi="Arial" w:cs="Arial"/>
        </w:rPr>
        <w:t xml:space="preserve"> irigați</w:t>
      </w:r>
      <w:r w:rsidR="00B1348F" w:rsidRPr="008A3DF3">
        <w:rPr>
          <w:rFonts w:ascii="Arial" w:hAnsi="Arial" w:cs="Arial"/>
        </w:rPr>
        <w:t>e a</w:t>
      </w:r>
      <w:r w:rsidRPr="008A3DF3">
        <w:rPr>
          <w:rFonts w:ascii="Arial" w:hAnsi="Arial" w:cs="Arial"/>
        </w:rPr>
        <w:t xml:space="preserve"> pancreasului</w:t>
      </w:r>
    </w:p>
    <w:p w:rsidR="00CB351F" w:rsidRPr="008A3DF3" w:rsidRDefault="00F679CE" w:rsidP="00547771">
      <w:pPr>
        <w:pStyle w:val="NoSpacing"/>
        <w:numPr>
          <w:ilvl w:val="0"/>
          <w:numId w:val="8"/>
        </w:numPr>
        <w:jc w:val="both"/>
        <w:rPr>
          <w:rFonts w:ascii="Arial" w:hAnsi="Arial" w:cs="Arial"/>
        </w:rPr>
      </w:pPr>
      <w:r w:rsidRPr="008A3DF3">
        <w:rPr>
          <w:rFonts w:ascii="Arial" w:hAnsi="Arial" w:cs="Arial"/>
        </w:rPr>
        <w:t>circulației</w:t>
      </w:r>
      <w:r w:rsidR="001B0DE8" w:rsidRPr="008A3DF3">
        <w:rPr>
          <w:rFonts w:ascii="Arial" w:hAnsi="Arial" w:cs="Arial"/>
        </w:rPr>
        <w:t xml:space="preserve"> sistemice</w:t>
      </w:r>
      <w:r w:rsidR="00941E8A" w:rsidRPr="008A3DF3">
        <w:rPr>
          <w:rFonts w:ascii="Arial" w:hAnsi="Arial" w:cs="Arial"/>
        </w:rPr>
        <w:t>,</w:t>
      </w:r>
      <w:r w:rsidR="001B0DE8" w:rsidRPr="008A3DF3">
        <w:rPr>
          <w:rFonts w:ascii="Arial" w:hAnsi="Arial" w:cs="Arial"/>
        </w:rPr>
        <w:t xml:space="preserve"> care se varsă în </w:t>
      </w:r>
      <w:r w:rsidR="00941E8A" w:rsidRPr="008A3DF3">
        <w:rPr>
          <w:rFonts w:ascii="Arial" w:hAnsi="Arial" w:cs="Arial"/>
        </w:rPr>
        <w:t>cele două vene</w:t>
      </w:r>
      <w:r w:rsidR="001B0DE8" w:rsidRPr="008A3DF3">
        <w:rPr>
          <w:rFonts w:ascii="Arial" w:hAnsi="Arial" w:cs="Arial"/>
        </w:rPr>
        <w:t xml:space="preserve"> cave</w:t>
      </w:r>
      <w:r w:rsidRPr="008A3DF3">
        <w:rPr>
          <w:rFonts w:ascii="Arial" w:hAnsi="Arial" w:cs="Arial"/>
        </w:rPr>
        <w:t xml:space="preserve"> </w:t>
      </w:r>
      <w:r w:rsidR="001B0DE8" w:rsidRPr="008A3DF3">
        <w:rPr>
          <w:rFonts w:ascii="Arial" w:hAnsi="Arial" w:cs="Arial"/>
        </w:rPr>
        <w:t>inferioare</w:t>
      </w:r>
    </w:p>
    <w:p w:rsidR="00290702" w:rsidRPr="008A3DF3" w:rsidRDefault="00290702" w:rsidP="00290702">
      <w:pPr>
        <w:pStyle w:val="NoSpacing"/>
        <w:ind w:left="720"/>
        <w:jc w:val="both"/>
        <w:rPr>
          <w:rFonts w:ascii="Arial" w:hAnsi="Arial" w:cs="Arial"/>
        </w:rPr>
      </w:pPr>
    </w:p>
    <w:p w:rsidR="00E51F76" w:rsidRPr="008A3DF3" w:rsidRDefault="00895138" w:rsidP="00547771">
      <w:pPr>
        <w:pStyle w:val="NoSpacing"/>
        <w:numPr>
          <w:ilvl w:val="0"/>
          <w:numId w:val="84"/>
        </w:numPr>
        <w:jc w:val="both"/>
        <w:rPr>
          <w:rFonts w:ascii="Arial" w:hAnsi="Arial" w:cs="Arial"/>
          <w:b/>
        </w:rPr>
      </w:pPr>
      <w:r w:rsidRPr="008A3DF3">
        <w:rPr>
          <w:rFonts w:ascii="Arial" w:hAnsi="Arial" w:cs="Arial"/>
          <w:b/>
        </w:rPr>
        <w:t>La nivelul compartimentelor cardiace, grosimea miocardului mamiferelor este</w:t>
      </w:r>
      <w:r w:rsidR="00941E8A" w:rsidRPr="008A3DF3">
        <w:rPr>
          <w:rFonts w:ascii="Arial" w:hAnsi="Arial" w:cs="Arial"/>
          <w:b/>
        </w:rPr>
        <w:t xml:space="preserve"> diferită</w:t>
      </w:r>
      <w:r w:rsidRPr="008A3DF3">
        <w:rPr>
          <w:rFonts w:ascii="Arial" w:hAnsi="Arial" w:cs="Arial"/>
          <w:b/>
        </w:rPr>
        <w:t>:</w:t>
      </w:r>
    </w:p>
    <w:p w:rsidR="00895138" w:rsidRPr="008A3DF3" w:rsidRDefault="00895138" w:rsidP="00547771">
      <w:pPr>
        <w:pStyle w:val="NoSpacing"/>
        <w:numPr>
          <w:ilvl w:val="0"/>
          <w:numId w:val="6"/>
        </w:numPr>
        <w:jc w:val="both"/>
        <w:rPr>
          <w:rFonts w:ascii="Arial" w:hAnsi="Arial" w:cs="Arial"/>
        </w:rPr>
      </w:pPr>
      <w:r w:rsidRPr="008A3DF3">
        <w:rPr>
          <w:rFonts w:ascii="Arial" w:hAnsi="Arial" w:cs="Arial"/>
        </w:rPr>
        <w:t>mai mare în pereții cavității de origine a venelor cave</w:t>
      </w:r>
    </w:p>
    <w:p w:rsidR="00895138" w:rsidRPr="008A3DF3" w:rsidRDefault="00895138" w:rsidP="00547771">
      <w:pPr>
        <w:pStyle w:val="NoSpacing"/>
        <w:numPr>
          <w:ilvl w:val="0"/>
          <w:numId w:val="6"/>
        </w:numPr>
        <w:jc w:val="both"/>
        <w:rPr>
          <w:rFonts w:ascii="Arial" w:hAnsi="Arial" w:cs="Arial"/>
        </w:rPr>
      </w:pPr>
      <w:r w:rsidRPr="008A3DF3">
        <w:rPr>
          <w:rFonts w:ascii="Arial" w:hAnsi="Arial" w:cs="Arial"/>
        </w:rPr>
        <w:t>cea mai mare în pereții compartimentului spre care se deschide valvula tricuspidă</w:t>
      </w:r>
    </w:p>
    <w:p w:rsidR="00895138" w:rsidRPr="008A3DF3" w:rsidRDefault="00895138" w:rsidP="00547771">
      <w:pPr>
        <w:pStyle w:val="NoSpacing"/>
        <w:numPr>
          <w:ilvl w:val="0"/>
          <w:numId w:val="6"/>
        </w:numPr>
        <w:jc w:val="both"/>
        <w:rPr>
          <w:rFonts w:ascii="Arial" w:hAnsi="Arial" w:cs="Arial"/>
        </w:rPr>
      </w:pPr>
      <w:r w:rsidRPr="008A3DF3">
        <w:rPr>
          <w:rFonts w:ascii="Arial" w:hAnsi="Arial" w:cs="Arial"/>
        </w:rPr>
        <w:t>mai subțire în pereții cavității de origine a aortelor comparativ cu cea de origine a arterei pulmonare</w:t>
      </w:r>
    </w:p>
    <w:p w:rsidR="00895138" w:rsidRPr="008A3DF3" w:rsidRDefault="00895138" w:rsidP="00547771">
      <w:pPr>
        <w:pStyle w:val="NoSpacing"/>
        <w:numPr>
          <w:ilvl w:val="0"/>
          <w:numId w:val="6"/>
        </w:numPr>
        <w:jc w:val="both"/>
        <w:rPr>
          <w:rFonts w:ascii="Arial" w:hAnsi="Arial" w:cs="Arial"/>
        </w:rPr>
      </w:pPr>
      <w:r w:rsidRPr="008A3DF3">
        <w:rPr>
          <w:rFonts w:ascii="Arial" w:hAnsi="Arial" w:cs="Arial"/>
        </w:rPr>
        <w:t>mai subțire în compartimentul de terminație a circulației mici comparativ cu cel de origine a circulației mari</w:t>
      </w:r>
    </w:p>
    <w:p w:rsidR="00547771" w:rsidRPr="008A3DF3" w:rsidRDefault="00547771" w:rsidP="00547771">
      <w:pPr>
        <w:pStyle w:val="NoSpacing"/>
        <w:jc w:val="both"/>
        <w:rPr>
          <w:rFonts w:ascii="Arial" w:hAnsi="Arial" w:cs="Arial"/>
          <w:b/>
        </w:rPr>
      </w:pPr>
    </w:p>
    <w:p w:rsidR="00AD478E" w:rsidRPr="008A3DF3" w:rsidRDefault="00AD478E" w:rsidP="00547771">
      <w:pPr>
        <w:pStyle w:val="NoSpacing"/>
        <w:numPr>
          <w:ilvl w:val="0"/>
          <w:numId w:val="84"/>
        </w:numPr>
        <w:jc w:val="both"/>
        <w:rPr>
          <w:rFonts w:ascii="Arial" w:hAnsi="Arial" w:cs="Arial"/>
          <w:b/>
        </w:rPr>
      </w:pPr>
      <w:r w:rsidRPr="008A3DF3">
        <w:rPr>
          <w:rFonts w:ascii="Arial" w:hAnsi="Arial" w:cs="Arial"/>
          <w:b/>
        </w:rPr>
        <w:t xml:space="preserve">Monogliceridele </w:t>
      </w:r>
      <w:r w:rsidR="00684FC6" w:rsidRPr="008A3DF3">
        <w:rPr>
          <w:rFonts w:ascii="Arial" w:hAnsi="Arial" w:cs="Arial"/>
          <w:b/>
        </w:rPr>
        <w:t>pot fi</w:t>
      </w:r>
      <w:r w:rsidRPr="008A3DF3">
        <w:rPr>
          <w:rFonts w:ascii="Arial" w:hAnsi="Arial" w:cs="Arial"/>
          <w:b/>
        </w:rPr>
        <w:t xml:space="preserve"> produși ai digestiei eliberați </w:t>
      </w:r>
      <w:r w:rsidR="00684FC6" w:rsidRPr="008A3DF3">
        <w:rPr>
          <w:rFonts w:ascii="Arial" w:hAnsi="Arial" w:cs="Arial"/>
          <w:b/>
        </w:rPr>
        <w:t>sub</w:t>
      </w:r>
      <w:r w:rsidRPr="008A3DF3">
        <w:rPr>
          <w:rFonts w:ascii="Arial" w:hAnsi="Arial" w:cs="Arial"/>
          <w:b/>
        </w:rPr>
        <w:t xml:space="preserve"> acțiunea </w:t>
      </w:r>
      <w:r w:rsidR="00684FC6" w:rsidRPr="008A3DF3">
        <w:rPr>
          <w:rFonts w:ascii="Arial" w:hAnsi="Arial" w:cs="Arial"/>
          <w:b/>
        </w:rPr>
        <w:t>succesivă a</w:t>
      </w:r>
      <w:r w:rsidR="007235CD" w:rsidRPr="008A3DF3">
        <w:rPr>
          <w:rFonts w:ascii="Arial" w:hAnsi="Arial" w:cs="Arial"/>
          <w:b/>
        </w:rPr>
        <w:t xml:space="preserve"> următoarelor</w:t>
      </w:r>
      <w:r w:rsidR="00684FC6" w:rsidRPr="008A3DF3">
        <w:rPr>
          <w:rFonts w:ascii="Arial" w:hAnsi="Arial" w:cs="Arial"/>
          <w:b/>
        </w:rPr>
        <w:t xml:space="preserve"> </w:t>
      </w:r>
      <w:r w:rsidR="007235CD" w:rsidRPr="008A3DF3">
        <w:rPr>
          <w:rFonts w:ascii="Arial" w:hAnsi="Arial" w:cs="Arial"/>
          <w:b/>
        </w:rPr>
        <w:t>lipaze</w:t>
      </w:r>
      <w:r w:rsidRPr="008A3DF3">
        <w:rPr>
          <w:rFonts w:ascii="Arial" w:hAnsi="Arial" w:cs="Arial"/>
          <w:b/>
        </w:rPr>
        <w:t>:</w:t>
      </w:r>
    </w:p>
    <w:p w:rsidR="00AD478E" w:rsidRPr="008A3DF3" w:rsidRDefault="00AD478E" w:rsidP="00547771">
      <w:pPr>
        <w:pStyle w:val="NoSpacing"/>
        <w:numPr>
          <w:ilvl w:val="0"/>
          <w:numId w:val="7"/>
        </w:numPr>
        <w:jc w:val="both"/>
        <w:rPr>
          <w:rFonts w:ascii="Arial" w:hAnsi="Arial" w:cs="Arial"/>
        </w:rPr>
      </w:pPr>
      <w:r w:rsidRPr="008A3DF3">
        <w:rPr>
          <w:rFonts w:ascii="Arial" w:hAnsi="Arial" w:cs="Arial"/>
        </w:rPr>
        <w:t>gastrice, biliare, pancreatice</w:t>
      </w:r>
    </w:p>
    <w:p w:rsidR="00684FC6" w:rsidRPr="008A3DF3" w:rsidRDefault="00684FC6" w:rsidP="00547771">
      <w:pPr>
        <w:pStyle w:val="NoSpacing"/>
        <w:numPr>
          <w:ilvl w:val="0"/>
          <w:numId w:val="7"/>
        </w:numPr>
        <w:jc w:val="both"/>
        <w:rPr>
          <w:rFonts w:ascii="Arial" w:hAnsi="Arial" w:cs="Arial"/>
        </w:rPr>
      </w:pPr>
      <w:r w:rsidRPr="008A3DF3">
        <w:rPr>
          <w:rFonts w:ascii="Arial" w:hAnsi="Arial" w:cs="Arial"/>
        </w:rPr>
        <w:t>gastrice, intestinale, pancreatice</w:t>
      </w:r>
    </w:p>
    <w:p w:rsidR="00684FC6" w:rsidRPr="008A3DF3" w:rsidRDefault="00684FC6" w:rsidP="00547771">
      <w:pPr>
        <w:pStyle w:val="ListParagraph"/>
        <w:numPr>
          <w:ilvl w:val="0"/>
          <w:numId w:val="7"/>
        </w:numPr>
        <w:spacing w:after="0"/>
        <w:jc w:val="both"/>
        <w:rPr>
          <w:rFonts w:ascii="Arial" w:hAnsi="Arial" w:cs="Arial"/>
        </w:rPr>
      </w:pPr>
      <w:r w:rsidRPr="008A3DF3">
        <w:rPr>
          <w:rFonts w:ascii="Arial" w:hAnsi="Arial" w:cs="Arial"/>
        </w:rPr>
        <w:t>biliare, pancreatice, intestinale</w:t>
      </w:r>
    </w:p>
    <w:p w:rsidR="00684FC6" w:rsidRPr="008A3DF3" w:rsidRDefault="00684FC6" w:rsidP="00547771">
      <w:pPr>
        <w:pStyle w:val="ListParagraph"/>
        <w:numPr>
          <w:ilvl w:val="0"/>
          <w:numId w:val="7"/>
        </w:numPr>
        <w:spacing w:after="0"/>
        <w:jc w:val="both"/>
        <w:rPr>
          <w:rFonts w:ascii="Arial" w:hAnsi="Arial" w:cs="Arial"/>
        </w:rPr>
      </w:pPr>
      <w:r w:rsidRPr="008A3DF3">
        <w:rPr>
          <w:rFonts w:ascii="Arial" w:hAnsi="Arial" w:cs="Arial"/>
        </w:rPr>
        <w:t>gastrice, pancreatice, intestinale</w:t>
      </w:r>
    </w:p>
    <w:p w:rsidR="00547771" w:rsidRPr="008A3DF3" w:rsidRDefault="00547771" w:rsidP="00547771">
      <w:pPr>
        <w:pStyle w:val="ListParagraph"/>
        <w:spacing w:after="0"/>
        <w:jc w:val="both"/>
        <w:rPr>
          <w:rFonts w:ascii="Arial" w:hAnsi="Arial" w:cs="Arial"/>
          <w:b/>
        </w:rPr>
      </w:pPr>
    </w:p>
    <w:p w:rsidR="00384D8F" w:rsidRPr="008A3DF3" w:rsidRDefault="009C20F1" w:rsidP="00547771">
      <w:pPr>
        <w:pStyle w:val="NoSpacing"/>
        <w:numPr>
          <w:ilvl w:val="0"/>
          <w:numId w:val="84"/>
        </w:numPr>
        <w:jc w:val="both"/>
        <w:rPr>
          <w:rFonts w:ascii="Arial" w:hAnsi="Arial" w:cs="Arial"/>
          <w:b/>
        </w:rPr>
      </w:pPr>
      <w:r w:rsidRPr="008A3DF3">
        <w:rPr>
          <w:rFonts w:ascii="Arial" w:hAnsi="Arial" w:cs="Arial"/>
          <w:b/>
        </w:rPr>
        <w:t>Durerile de cap constituie manifestări comune al</w:t>
      </w:r>
      <w:r w:rsidR="00303C3F" w:rsidRPr="008A3DF3">
        <w:rPr>
          <w:rFonts w:ascii="Arial" w:hAnsi="Arial" w:cs="Arial"/>
          <w:b/>
        </w:rPr>
        <w:t>e</w:t>
      </w:r>
      <w:r w:rsidRPr="008A3DF3">
        <w:rPr>
          <w:rFonts w:ascii="Arial" w:hAnsi="Arial" w:cs="Arial"/>
          <w:b/>
        </w:rPr>
        <w:t xml:space="preserve"> următoarelor boli</w:t>
      </w:r>
      <w:r w:rsidR="00384D8F" w:rsidRPr="008A3DF3">
        <w:rPr>
          <w:rFonts w:ascii="Arial" w:hAnsi="Arial" w:cs="Arial"/>
          <w:b/>
        </w:rPr>
        <w:t>:</w:t>
      </w:r>
    </w:p>
    <w:p w:rsidR="00384D8F" w:rsidRPr="008A3DF3" w:rsidRDefault="00384D8F" w:rsidP="00547771">
      <w:pPr>
        <w:pStyle w:val="NoSpacing"/>
        <w:numPr>
          <w:ilvl w:val="0"/>
          <w:numId w:val="9"/>
        </w:numPr>
        <w:jc w:val="both"/>
        <w:rPr>
          <w:rFonts w:ascii="Arial" w:hAnsi="Arial" w:cs="Arial"/>
        </w:rPr>
      </w:pPr>
      <w:r w:rsidRPr="008A3DF3">
        <w:rPr>
          <w:rFonts w:ascii="Arial" w:hAnsi="Arial" w:cs="Arial"/>
        </w:rPr>
        <w:t>pneumonia, apendicita,</w:t>
      </w:r>
      <w:r w:rsidR="009C20F1" w:rsidRPr="008A3DF3">
        <w:rPr>
          <w:rFonts w:ascii="Arial" w:hAnsi="Arial" w:cs="Arial"/>
        </w:rPr>
        <w:t xml:space="preserve"> ateroscleroza</w:t>
      </w:r>
    </w:p>
    <w:p w:rsidR="009C20F1" w:rsidRPr="008A3DF3" w:rsidRDefault="009C20F1" w:rsidP="00547771">
      <w:pPr>
        <w:pStyle w:val="NoSpacing"/>
        <w:numPr>
          <w:ilvl w:val="0"/>
          <w:numId w:val="9"/>
        </w:numPr>
        <w:jc w:val="both"/>
        <w:rPr>
          <w:rFonts w:ascii="Arial" w:hAnsi="Arial" w:cs="Arial"/>
        </w:rPr>
      </w:pPr>
      <w:r w:rsidRPr="008A3DF3">
        <w:rPr>
          <w:rFonts w:ascii="Arial" w:hAnsi="Arial" w:cs="Arial"/>
        </w:rPr>
        <w:t>hipertensiunea arterială, gastrita, bronșita</w:t>
      </w:r>
    </w:p>
    <w:p w:rsidR="009C20F1" w:rsidRPr="008A3DF3" w:rsidRDefault="009C20F1" w:rsidP="00547771">
      <w:pPr>
        <w:pStyle w:val="NoSpacing"/>
        <w:numPr>
          <w:ilvl w:val="0"/>
          <w:numId w:val="9"/>
        </w:numPr>
        <w:jc w:val="both"/>
        <w:rPr>
          <w:rFonts w:ascii="Arial" w:hAnsi="Arial" w:cs="Arial"/>
        </w:rPr>
      </w:pPr>
      <w:r w:rsidRPr="008A3DF3">
        <w:rPr>
          <w:rFonts w:ascii="Arial" w:hAnsi="Arial" w:cs="Arial"/>
        </w:rPr>
        <w:t>astmul bronșic, hepatita, infarctul miocardic</w:t>
      </w:r>
    </w:p>
    <w:p w:rsidR="009C20F1" w:rsidRPr="008A3DF3" w:rsidRDefault="009C20F1" w:rsidP="00547771">
      <w:pPr>
        <w:pStyle w:val="NoSpacing"/>
        <w:numPr>
          <w:ilvl w:val="0"/>
          <w:numId w:val="9"/>
        </w:numPr>
        <w:jc w:val="both"/>
        <w:rPr>
          <w:rFonts w:ascii="Arial" w:hAnsi="Arial" w:cs="Arial"/>
        </w:rPr>
      </w:pPr>
      <w:r w:rsidRPr="008A3DF3">
        <w:rPr>
          <w:rFonts w:ascii="Arial" w:hAnsi="Arial" w:cs="Arial"/>
        </w:rPr>
        <w:t>accident vascular, tuberculoza, ulcer gastro-duodenal</w:t>
      </w:r>
    </w:p>
    <w:p w:rsidR="00717787" w:rsidRPr="008A3DF3" w:rsidRDefault="00717787" w:rsidP="00547771">
      <w:pPr>
        <w:pStyle w:val="NoSpacing"/>
        <w:jc w:val="both"/>
        <w:rPr>
          <w:rFonts w:ascii="Arial" w:hAnsi="Arial" w:cs="Arial"/>
        </w:rPr>
      </w:pPr>
    </w:p>
    <w:p w:rsidR="00717787" w:rsidRPr="008A3DF3" w:rsidRDefault="00717787" w:rsidP="00547771">
      <w:pPr>
        <w:pStyle w:val="ListParagraph"/>
        <w:numPr>
          <w:ilvl w:val="0"/>
          <w:numId w:val="84"/>
        </w:numPr>
        <w:spacing w:after="0" w:line="259" w:lineRule="auto"/>
        <w:jc w:val="both"/>
        <w:rPr>
          <w:rFonts w:ascii="Arial" w:hAnsi="Arial" w:cs="Arial"/>
          <w:b/>
        </w:rPr>
      </w:pPr>
      <w:r w:rsidRPr="008A3DF3">
        <w:rPr>
          <w:rFonts w:ascii="Arial" w:hAnsi="Arial" w:cs="Arial"/>
          <w:b/>
        </w:rPr>
        <w:t>Țesuturile vegetale definitive care își redobâ</w:t>
      </w:r>
      <w:r w:rsidR="0043042E" w:rsidRPr="008A3DF3">
        <w:rPr>
          <w:rFonts w:ascii="Arial" w:hAnsi="Arial" w:cs="Arial"/>
          <w:b/>
        </w:rPr>
        <w:t>ndesc capacitatea de diviziune:</w:t>
      </w:r>
    </w:p>
    <w:p w:rsidR="00717787" w:rsidRPr="008A3DF3" w:rsidRDefault="00717787" w:rsidP="00547771">
      <w:pPr>
        <w:pStyle w:val="ListParagraph"/>
        <w:numPr>
          <w:ilvl w:val="0"/>
          <w:numId w:val="26"/>
        </w:numPr>
        <w:spacing w:after="0" w:line="259" w:lineRule="auto"/>
        <w:jc w:val="both"/>
        <w:rPr>
          <w:rFonts w:ascii="Arial" w:hAnsi="Arial" w:cs="Arial"/>
        </w:rPr>
      </w:pPr>
      <w:r w:rsidRPr="008A3DF3">
        <w:rPr>
          <w:rFonts w:ascii="Arial" w:hAnsi="Arial" w:cs="Arial"/>
        </w:rPr>
        <w:t>sunt situate deasupra nodurilor la graminee</w:t>
      </w:r>
    </w:p>
    <w:p w:rsidR="00717787" w:rsidRPr="008A3DF3" w:rsidRDefault="00717787" w:rsidP="00547771">
      <w:pPr>
        <w:pStyle w:val="ListParagraph"/>
        <w:numPr>
          <w:ilvl w:val="0"/>
          <w:numId w:val="26"/>
        </w:numPr>
        <w:spacing w:after="0" w:line="259" w:lineRule="auto"/>
        <w:jc w:val="both"/>
        <w:rPr>
          <w:rFonts w:ascii="Arial" w:hAnsi="Arial" w:cs="Arial"/>
        </w:rPr>
      </w:pPr>
      <w:r w:rsidRPr="008A3DF3">
        <w:rPr>
          <w:rFonts w:ascii="Arial" w:hAnsi="Arial" w:cs="Arial"/>
        </w:rPr>
        <w:t>produc celule care dau rezistență nervurilor</w:t>
      </w:r>
    </w:p>
    <w:p w:rsidR="00717787" w:rsidRPr="008A3DF3" w:rsidRDefault="00717787" w:rsidP="00547771">
      <w:pPr>
        <w:pStyle w:val="ListParagraph"/>
        <w:numPr>
          <w:ilvl w:val="0"/>
          <w:numId w:val="26"/>
        </w:numPr>
        <w:spacing w:after="0" w:line="259" w:lineRule="auto"/>
        <w:jc w:val="both"/>
        <w:rPr>
          <w:rFonts w:ascii="Arial" w:hAnsi="Arial" w:cs="Arial"/>
        </w:rPr>
      </w:pPr>
      <w:r w:rsidRPr="008A3DF3">
        <w:rPr>
          <w:rFonts w:ascii="Arial" w:hAnsi="Arial" w:cs="Arial"/>
        </w:rPr>
        <w:t xml:space="preserve">produc celule care pot intra în contact cu mediul extern </w:t>
      </w:r>
    </w:p>
    <w:p w:rsidR="00717787" w:rsidRPr="008A3DF3" w:rsidRDefault="00717787" w:rsidP="00547771">
      <w:pPr>
        <w:pStyle w:val="ListParagraph"/>
        <w:numPr>
          <w:ilvl w:val="0"/>
          <w:numId w:val="26"/>
        </w:numPr>
        <w:spacing w:after="0" w:line="259" w:lineRule="auto"/>
        <w:jc w:val="both"/>
        <w:rPr>
          <w:rFonts w:ascii="Arial" w:hAnsi="Arial" w:cs="Arial"/>
        </w:rPr>
      </w:pPr>
      <w:r w:rsidRPr="008A3DF3">
        <w:rPr>
          <w:rFonts w:ascii="Arial" w:hAnsi="Arial" w:cs="Arial"/>
        </w:rPr>
        <w:t>asigură creșterea în grosime a rădăcinii, tulpinii și frunzei</w:t>
      </w:r>
    </w:p>
    <w:p w:rsidR="00717787" w:rsidRPr="008A3DF3" w:rsidRDefault="00717787" w:rsidP="00547771">
      <w:pPr>
        <w:pStyle w:val="ListParagraph"/>
        <w:spacing w:after="0"/>
        <w:jc w:val="both"/>
        <w:rPr>
          <w:rFonts w:ascii="Arial" w:hAnsi="Arial" w:cs="Arial"/>
        </w:rPr>
      </w:pPr>
    </w:p>
    <w:p w:rsidR="00717787" w:rsidRPr="008A3DF3" w:rsidRDefault="00717787" w:rsidP="00547771">
      <w:pPr>
        <w:pStyle w:val="ListParagraph"/>
        <w:numPr>
          <w:ilvl w:val="0"/>
          <w:numId w:val="84"/>
        </w:numPr>
        <w:spacing w:after="0" w:line="259" w:lineRule="auto"/>
        <w:jc w:val="both"/>
        <w:rPr>
          <w:rFonts w:ascii="Arial" w:hAnsi="Arial" w:cs="Arial"/>
          <w:b/>
        </w:rPr>
      </w:pPr>
      <w:r w:rsidRPr="008A3DF3">
        <w:rPr>
          <w:rFonts w:ascii="Arial" w:hAnsi="Arial" w:cs="Arial"/>
          <w:b/>
        </w:rPr>
        <w:t xml:space="preserve">Teaca Schwann:  </w:t>
      </w:r>
    </w:p>
    <w:p w:rsidR="00717787" w:rsidRPr="008A3DF3" w:rsidRDefault="00717787" w:rsidP="00547771">
      <w:pPr>
        <w:pStyle w:val="ListParagraph"/>
        <w:numPr>
          <w:ilvl w:val="0"/>
          <w:numId w:val="36"/>
        </w:numPr>
        <w:spacing w:after="0" w:line="259" w:lineRule="auto"/>
        <w:jc w:val="both"/>
        <w:rPr>
          <w:rFonts w:ascii="Arial" w:hAnsi="Arial" w:cs="Arial"/>
        </w:rPr>
      </w:pPr>
      <w:r w:rsidRPr="008A3DF3">
        <w:rPr>
          <w:rFonts w:ascii="Arial" w:hAnsi="Arial" w:cs="Arial"/>
        </w:rPr>
        <w:t>este formată din celule gliale</w:t>
      </w:r>
    </w:p>
    <w:p w:rsidR="00717787" w:rsidRPr="008A3DF3" w:rsidRDefault="00717787" w:rsidP="00547771">
      <w:pPr>
        <w:pStyle w:val="ListParagraph"/>
        <w:numPr>
          <w:ilvl w:val="0"/>
          <w:numId w:val="36"/>
        </w:numPr>
        <w:spacing w:after="0" w:line="259" w:lineRule="auto"/>
        <w:jc w:val="both"/>
        <w:rPr>
          <w:rFonts w:ascii="Arial" w:hAnsi="Arial" w:cs="Arial"/>
        </w:rPr>
      </w:pPr>
      <w:r w:rsidRPr="008A3DF3">
        <w:rPr>
          <w:rFonts w:ascii="Arial" w:hAnsi="Arial" w:cs="Arial"/>
        </w:rPr>
        <w:t>este acoperită de teaca de mielină</w:t>
      </w:r>
    </w:p>
    <w:p w:rsidR="00717787" w:rsidRPr="008A3DF3" w:rsidRDefault="00717787" w:rsidP="00547771">
      <w:pPr>
        <w:pStyle w:val="ListParagraph"/>
        <w:numPr>
          <w:ilvl w:val="0"/>
          <w:numId w:val="36"/>
        </w:numPr>
        <w:spacing w:after="0" w:line="259" w:lineRule="auto"/>
        <w:jc w:val="both"/>
        <w:rPr>
          <w:rFonts w:ascii="Arial" w:hAnsi="Arial" w:cs="Arial"/>
        </w:rPr>
      </w:pPr>
      <w:r w:rsidRPr="008A3DF3">
        <w:rPr>
          <w:rFonts w:ascii="Arial" w:hAnsi="Arial" w:cs="Arial"/>
        </w:rPr>
        <w:t>învelește în</w:t>
      </w:r>
      <w:r w:rsidR="00FF6A45" w:rsidRPr="008A3DF3">
        <w:rPr>
          <w:rFonts w:ascii="Arial" w:hAnsi="Arial" w:cs="Arial"/>
        </w:rPr>
        <w:t xml:space="preserve"> în</w:t>
      </w:r>
      <w:r w:rsidRPr="008A3DF3">
        <w:rPr>
          <w:rFonts w:ascii="Arial" w:hAnsi="Arial" w:cs="Arial"/>
        </w:rPr>
        <w:t>treg</w:t>
      </w:r>
      <w:r w:rsidR="00FF6A45" w:rsidRPr="008A3DF3">
        <w:rPr>
          <w:rFonts w:ascii="Arial" w:hAnsi="Arial" w:cs="Arial"/>
        </w:rPr>
        <w:t>ime</w:t>
      </w:r>
      <w:r w:rsidRPr="008A3DF3">
        <w:rPr>
          <w:rFonts w:ascii="Arial" w:hAnsi="Arial" w:cs="Arial"/>
        </w:rPr>
        <w:t xml:space="preserve"> axonul</w:t>
      </w:r>
    </w:p>
    <w:p w:rsidR="00717787" w:rsidRPr="008A3DF3" w:rsidRDefault="00717787" w:rsidP="00547771">
      <w:pPr>
        <w:pStyle w:val="ListParagraph"/>
        <w:numPr>
          <w:ilvl w:val="0"/>
          <w:numId w:val="36"/>
        </w:numPr>
        <w:spacing w:after="0" w:line="259" w:lineRule="auto"/>
        <w:jc w:val="both"/>
        <w:rPr>
          <w:rFonts w:ascii="Arial" w:hAnsi="Arial" w:cs="Arial"/>
        </w:rPr>
      </w:pPr>
      <w:r w:rsidRPr="008A3DF3">
        <w:rPr>
          <w:rFonts w:ascii="Arial" w:hAnsi="Arial" w:cs="Arial"/>
        </w:rPr>
        <w:t>formează substanța cenușie</w:t>
      </w:r>
    </w:p>
    <w:p w:rsidR="00717787" w:rsidRPr="008A3DF3" w:rsidRDefault="00717787" w:rsidP="00547771">
      <w:pPr>
        <w:pStyle w:val="ListParagraph"/>
        <w:spacing w:after="0"/>
        <w:jc w:val="both"/>
        <w:rPr>
          <w:rFonts w:ascii="Arial" w:hAnsi="Arial" w:cs="Arial"/>
        </w:rPr>
      </w:pPr>
    </w:p>
    <w:p w:rsidR="00717787" w:rsidRPr="008A3DF3" w:rsidRDefault="00717787" w:rsidP="00547771">
      <w:pPr>
        <w:pStyle w:val="ListParagraph"/>
        <w:numPr>
          <w:ilvl w:val="0"/>
          <w:numId w:val="84"/>
        </w:numPr>
        <w:spacing w:after="0" w:line="259" w:lineRule="auto"/>
        <w:jc w:val="both"/>
        <w:rPr>
          <w:rFonts w:ascii="Arial" w:hAnsi="Arial" w:cs="Arial"/>
          <w:b/>
        </w:rPr>
      </w:pPr>
      <w:r w:rsidRPr="008A3DF3">
        <w:rPr>
          <w:rFonts w:ascii="Arial" w:hAnsi="Arial" w:cs="Arial"/>
          <w:b/>
        </w:rPr>
        <w:t xml:space="preserve">Cloroplastul: </w:t>
      </w:r>
    </w:p>
    <w:p w:rsidR="00717787" w:rsidRPr="008A3DF3" w:rsidRDefault="00717787" w:rsidP="00547771">
      <w:pPr>
        <w:pStyle w:val="ListParagraph"/>
        <w:numPr>
          <w:ilvl w:val="0"/>
          <w:numId w:val="27"/>
        </w:numPr>
        <w:spacing w:after="0" w:line="259" w:lineRule="auto"/>
        <w:jc w:val="both"/>
        <w:rPr>
          <w:rFonts w:ascii="Arial" w:hAnsi="Arial" w:cs="Arial"/>
        </w:rPr>
      </w:pPr>
      <w:r w:rsidRPr="008A3DF3">
        <w:rPr>
          <w:rFonts w:ascii="Arial" w:hAnsi="Arial" w:cs="Arial"/>
        </w:rPr>
        <w:t>este un organ vegetal specializat pentru fotosinteză</w:t>
      </w:r>
    </w:p>
    <w:p w:rsidR="00717787" w:rsidRPr="008A3DF3" w:rsidRDefault="00717787" w:rsidP="00547771">
      <w:pPr>
        <w:pStyle w:val="ListParagraph"/>
        <w:numPr>
          <w:ilvl w:val="0"/>
          <w:numId w:val="27"/>
        </w:numPr>
        <w:spacing w:after="0" w:line="259" w:lineRule="auto"/>
        <w:jc w:val="both"/>
        <w:rPr>
          <w:rFonts w:ascii="Arial" w:hAnsi="Arial" w:cs="Arial"/>
        </w:rPr>
      </w:pPr>
      <w:r w:rsidRPr="008A3DF3">
        <w:rPr>
          <w:rFonts w:ascii="Arial" w:hAnsi="Arial" w:cs="Arial"/>
        </w:rPr>
        <w:t>conține pigmenți asimilatori pe membrana externă</w:t>
      </w:r>
    </w:p>
    <w:p w:rsidR="00717787" w:rsidRPr="008A3DF3" w:rsidRDefault="00717787" w:rsidP="00547771">
      <w:pPr>
        <w:pStyle w:val="ListParagraph"/>
        <w:numPr>
          <w:ilvl w:val="0"/>
          <w:numId w:val="27"/>
        </w:numPr>
        <w:spacing w:after="0" w:line="259" w:lineRule="auto"/>
        <w:jc w:val="both"/>
        <w:rPr>
          <w:rFonts w:ascii="Arial" w:hAnsi="Arial" w:cs="Arial"/>
        </w:rPr>
      </w:pPr>
      <w:r w:rsidRPr="008A3DF3">
        <w:rPr>
          <w:rFonts w:ascii="Arial" w:hAnsi="Arial" w:cs="Arial"/>
        </w:rPr>
        <w:t>conține clorofilă a și b asociată cu proteine</w:t>
      </w:r>
    </w:p>
    <w:p w:rsidR="00717787" w:rsidRPr="008A3DF3" w:rsidRDefault="00717787" w:rsidP="00547771">
      <w:pPr>
        <w:pStyle w:val="ListParagraph"/>
        <w:numPr>
          <w:ilvl w:val="0"/>
          <w:numId w:val="27"/>
        </w:numPr>
        <w:spacing w:after="0" w:line="259" w:lineRule="auto"/>
        <w:jc w:val="both"/>
        <w:rPr>
          <w:rFonts w:ascii="Arial" w:hAnsi="Arial" w:cs="Arial"/>
        </w:rPr>
      </w:pPr>
      <w:r w:rsidRPr="008A3DF3">
        <w:rPr>
          <w:rFonts w:ascii="Arial" w:hAnsi="Arial" w:cs="Arial"/>
        </w:rPr>
        <w:t>este sediul respirației aerobe la eucariote</w:t>
      </w:r>
    </w:p>
    <w:p w:rsidR="00717787" w:rsidRPr="008A3DF3" w:rsidRDefault="00717787" w:rsidP="00547771">
      <w:pPr>
        <w:pStyle w:val="ListParagraph"/>
        <w:spacing w:after="0"/>
        <w:jc w:val="both"/>
        <w:rPr>
          <w:rFonts w:ascii="Arial" w:hAnsi="Arial" w:cs="Arial"/>
        </w:rPr>
      </w:pPr>
    </w:p>
    <w:p w:rsidR="00717787" w:rsidRPr="008A3DF3" w:rsidRDefault="00717787" w:rsidP="00547771">
      <w:pPr>
        <w:pStyle w:val="ListParagraph"/>
        <w:numPr>
          <w:ilvl w:val="0"/>
          <w:numId w:val="84"/>
        </w:numPr>
        <w:spacing w:after="0" w:line="259" w:lineRule="auto"/>
        <w:jc w:val="both"/>
        <w:rPr>
          <w:rFonts w:ascii="Arial" w:hAnsi="Arial" w:cs="Arial"/>
          <w:b/>
        </w:rPr>
      </w:pPr>
      <w:r w:rsidRPr="008A3DF3">
        <w:rPr>
          <w:rFonts w:ascii="Arial" w:hAnsi="Arial" w:cs="Arial"/>
          <w:b/>
        </w:rPr>
        <w:t>Scăderea fotosintezei în frunzele unei plante de castravete poate avea următoarea cauză:</w:t>
      </w:r>
    </w:p>
    <w:p w:rsidR="00717787" w:rsidRPr="008A3DF3" w:rsidRDefault="00717787" w:rsidP="00547771">
      <w:pPr>
        <w:pStyle w:val="ListParagraph"/>
        <w:numPr>
          <w:ilvl w:val="0"/>
          <w:numId w:val="28"/>
        </w:numPr>
        <w:spacing w:after="0" w:line="259" w:lineRule="auto"/>
        <w:jc w:val="both"/>
        <w:rPr>
          <w:rFonts w:ascii="Arial" w:hAnsi="Arial" w:cs="Arial"/>
        </w:rPr>
      </w:pPr>
      <w:r w:rsidRPr="008A3DF3">
        <w:rPr>
          <w:rFonts w:ascii="Arial" w:hAnsi="Arial" w:cs="Arial"/>
        </w:rPr>
        <w:t xml:space="preserve">micșorarea spațiilor intercelulare din cauza deficitului de apă </w:t>
      </w:r>
    </w:p>
    <w:p w:rsidR="00717787" w:rsidRPr="008A3DF3" w:rsidRDefault="00717787" w:rsidP="00547771">
      <w:pPr>
        <w:pStyle w:val="ListParagraph"/>
        <w:numPr>
          <w:ilvl w:val="0"/>
          <w:numId w:val="28"/>
        </w:numPr>
        <w:spacing w:after="0" w:line="259" w:lineRule="auto"/>
        <w:jc w:val="both"/>
        <w:rPr>
          <w:rFonts w:ascii="Arial" w:hAnsi="Arial" w:cs="Arial"/>
        </w:rPr>
      </w:pPr>
      <w:r w:rsidRPr="008A3DF3">
        <w:rPr>
          <w:rFonts w:ascii="Arial" w:hAnsi="Arial" w:cs="Arial"/>
        </w:rPr>
        <w:t>toxicitatea CO</w:t>
      </w:r>
      <w:r w:rsidRPr="008A3DF3">
        <w:rPr>
          <w:rFonts w:ascii="Arial" w:hAnsi="Arial" w:cs="Arial"/>
          <w:vertAlign w:val="subscript"/>
        </w:rPr>
        <w:t>2</w:t>
      </w:r>
      <w:r w:rsidRPr="008A3DF3">
        <w:rPr>
          <w:rFonts w:ascii="Arial" w:hAnsi="Arial" w:cs="Arial"/>
        </w:rPr>
        <w:t xml:space="preserve"> aflat în concentrație de 1,5% în aer</w:t>
      </w:r>
    </w:p>
    <w:p w:rsidR="00717787" w:rsidRPr="008A3DF3" w:rsidRDefault="00717787" w:rsidP="00547771">
      <w:pPr>
        <w:pStyle w:val="ListParagraph"/>
        <w:numPr>
          <w:ilvl w:val="0"/>
          <w:numId w:val="28"/>
        </w:numPr>
        <w:spacing w:after="0" w:line="259" w:lineRule="auto"/>
        <w:jc w:val="both"/>
        <w:rPr>
          <w:rFonts w:ascii="Arial" w:hAnsi="Arial" w:cs="Arial"/>
        </w:rPr>
      </w:pPr>
      <w:r w:rsidRPr="008A3DF3">
        <w:rPr>
          <w:rFonts w:ascii="Arial" w:hAnsi="Arial" w:cs="Arial"/>
        </w:rPr>
        <w:t>leziunile celulare produse de lumina cu intensitate de 150.000 de lucși</w:t>
      </w:r>
    </w:p>
    <w:p w:rsidR="00717787" w:rsidRPr="008A3DF3" w:rsidRDefault="00717787" w:rsidP="006505DD">
      <w:pPr>
        <w:pStyle w:val="ListParagraph"/>
        <w:numPr>
          <w:ilvl w:val="0"/>
          <w:numId w:val="28"/>
        </w:numPr>
        <w:spacing w:after="0" w:line="259" w:lineRule="auto"/>
        <w:jc w:val="both"/>
        <w:rPr>
          <w:rFonts w:ascii="Arial" w:hAnsi="Arial" w:cs="Arial"/>
        </w:rPr>
      </w:pPr>
      <w:r w:rsidRPr="008A3DF3">
        <w:rPr>
          <w:rFonts w:ascii="Arial" w:hAnsi="Arial" w:cs="Arial"/>
        </w:rPr>
        <w:t>alterarea enzimelor cauzată de temperatura de 37</w:t>
      </w:r>
      <w:r w:rsidRPr="008A3DF3">
        <w:rPr>
          <w:rFonts w:ascii="Arial" w:hAnsi="Arial" w:cs="Arial"/>
          <w:vertAlign w:val="superscript"/>
        </w:rPr>
        <w:t>0</w:t>
      </w:r>
      <w:r w:rsidRPr="008A3DF3">
        <w:rPr>
          <w:rFonts w:ascii="Arial" w:hAnsi="Arial" w:cs="Arial"/>
        </w:rPr>
        <w:t>C</w:t>
      </w:r>
    </w:p>
    <w:p w:rsidR="00886BAD" w:rsidRPr="008A3DF3" w:rsidRDefault="00886BAD" w:rsidP="00886BAD">
      <w:pPr>
        <w:pStyle w:val="ListParagraph"/>
        <w:spacing w:after="0" w:line="259" w:lineRule="auto"/>
        <w:jc w:val="both"/>
        <w:rPr>
          <w:rFonts w:ascii="Arial" w:hAnsi="Arial" w:cs="Arial"/>
        </w:rPr>
      </w:pPr>
    </w:p>
    <w:p w:rsidR="00717787" w:rsidRPr="008A3DF3" w:rsidRDefault="00717787" w:rsidP="00547771">
      <w:pPr>
        <w:pStyle w:val="ListParagraph"/>
        <w:numPr>
          <w:ilvl w:val="0"/>
          <w:numId w:val="84"/>
        </w:numPr>
        <w:spacing w:after="0" w:line="259" w:lineRule="auto"/>
        <w:jc w:val="both"/>
        <w:rPr>
          <w:rFonts w:ascii="Arial" w:hAnsi="Arial" w:cs="Arial"/>
          <w:b/>
        </w:rPr>
      </w:pPr>
      <w:r w:rsidRPr="008A3DF3">
        <w:rPr>
          <w:rFonts w:ascii="Arial" w:hAnsi="Arial" w:cs="Arial"/>
          <w:b/>
        </w:rPr>
        <w:t xml:space="preserve">Cea mai cunoscută plantă parazită din flora României: </w:t>
      </w:r>
    </w:p>
    <w:p w:rsidR="00717787" w:rsidRPr="008A3DF3" w:rsidRDefault="00717787" w:rsidP="00547771">
      <w:pPr>
        <w:pStyle w:val="ListParagraph"/>
        <w:numPr>
          <w:ilvl w:val="0"/>
          <w:numId w:val="29"/>
        </w:numPr>
        <w:spacing w:after="0" w:line="259" w:lineRule="auto"/>
        <w:jc w:val="both"/>
        <w:rPr>
          <w:rFonts w:ascii="Arial" w:hAnsi="Arial" w:cs="Arial"/>
        </w:rPr>
      </w:pPr>
      <w:r w:rsidRPr="008A3DF3">
        <w:rPr>
          <w:rFonts w:ascii="Arial" w:hAnsi="Arial" w:cs="Arial"/>
        </w:rPr>
        <w:t>are haustor</w:t>
      </w:r>
      <w:r w:rsidR="007A7146">
        <w:rPr>
          <w:rFonts w:ascii="Arial" w:hAnsi="Arial" w:cs="Arial"/>
        </w:rPr>
        <w:t>i care pătrund în vasele liberien</w:t>
      </w:r>
      <w:bookmarkStart w:id="0" w:name="_GoBack"/>
      <w:bookmarkEnd w:id="0"/>
      <w:r w:rsidRPr="008A3DF3">
        <w:rPr>
          <w:rFonts w:ascii="Arial" w:hAnsi="Arial" w:cs="Arial"/>
        </w:rPr>
        <w:t>e ale gazdei</w:t>
      </w:r>
    </w:p>
    <w:p w:rsidR="00717787" w:rsidRPr="008A3DF3" w:rsidRDefault="00717787" w:rsidP="00547771">
      <w:pPr>
        <w:pStyle w:val="ListParagraph"/>
        <w:numPr>
          <w:ilvl w:val="0"/>
          <w:numId w:val="29"/>
        </w:numPr>
        <w:spacing w:after="0" w:line="259" w:lineRule="auto"/>
        <w:jc w:val="both"/>
        <w:rPr>
          <w:rFonts w:ascii="Arial" w:hAnsi="Arial" w:cs="Arial"/>
        </w:rPr>
      </w:pPr>
      <w:r w:rsidRPr="008A3DF3">
        <w:rPr>
          <w:rFonts w:ascii="Arial" w:hAnsi="Arial" w:cs="Arial"/>
        </w:rPr>
        <w:t xml:space="preserve">parazitează rădăcinile și tulpinile tuturor plantelor lemnoase  </w:t>
      </w:r>
    </w:p>
    <w:p w:rsidR="00717787" w:rsidRPr="008A3DF3" w:rsidRDefault="00717787" w:rsidP="00547771">
      <w:pPr>
        <w:pStyle w:val="ListParagraph"/>
        <w:numPr>
          <w:ilvl w:val="0"/>
          <w:numId w:val="29"/>
        </w:numPr>
        <w:spacing w:after="0" w:line="259" w:lineRule="auto"/>
        <w:jc w:val="both"/>
        <w:rPr>
          <w:rFonts w:ascii="Arial" w:hAnsi="Arial" w:cs="Arial"/>
        </w:rPr>
      </w:pPr>
      <w:r w:rsidRPr="008A3DF3">
        <w:rPr>
          <w:rFonts w:ascii="Arial" w:hAnsi="Arial" w:cs="Arial"/>
        </w:rPr>
        <w:t>extrage apă și săruri minerale din ramurile unor arbori</w:t>
      </w:r>
    </w:p>
    <w:p w:rsidR="00717787" w:rsidRPr="008A3DF3" w:rsidRDefault="00717787" w:rsidP="00547771">
      <w:pPr>
        <w:pStyle w:val="ListParagraph"/>
        <w:numPr>
          <w:ilvl w:val="0"/>
          <w:numId w:val="29"/>
        </w:numPr>
        <w:spacing w:after="0" w:line="259" w:lineRule="auto"/>
        <w:jc w:val="both"/>
        <w:rPr>
          <w:rFonts w:ascii="Arial" w:hAnsi="Arial" w:cs="Arial"/>
        </w:rPr>
      </w:pPr>
      <w:r w:rsidRPr="008A3DF3">
        <w:rPr>
          <w:rFonts w:ascii="Arial" w:hAnsi="Arial" w:cs="Arial"/>
        </w:rPr>
        <w:t>sintetizează substanțe organice pornind de la carbon anorganic</w:t>
      </w:r>
    </w:p>
    <w:p w:rsidR="00717787" w:rsidRPr="008A3DF3" w:rsidRDefault="00717787" w:rsidP="00547771">
      <w:pPr>
        <w:pStyle w:val="ListParagraph"/>
        <w:numPr>
          <w:ilvl w:val="0"/>
          <w:numId w:val="84"/>
        </w:numPr>
        <w:spacing w:after="0" w:line="259" w:lineRule="auto"/>
        <w:jc w:val="both"/>
        <w:rPr>
          <w:rFonts w:ascii="Arial" w:hAnsi="Arial" w:cs="Arial"/>
          <w:b/>
        </w:rPr>
      </w:pPr>
      <w:r w:rsidRPr="008A3DF3">
        <w:rPr>
          <w:rFonts w:ascii="Arial" w:hAnsi="Arial" w:cs="Arial"/>
          <w:b/>
        </w:rPr>
        <w:lastRenderedPageBreak/>
        <w:t xml:space="preserve">Câte glande anexe digestive au în total 3 copii? </w:t>
      </w:r>
    </w:p>
    <w:p w:rsidR="00717787" w:rsidRPr="008A3DF3" w:rsidRDefault="00717787" w:rsidP="00547771">
      <w:pPr>
        <w:pStyle w:val="ListParagraph"/>
        <w:numPr>
          <w:ilvl w:val="0"/>
          <w:numId w:val="31"/>
        </w:numPr>
        <w:spacing w:after="0" w:line="259" w:lineRule="auto"/>
        <w:jc w:val="both"/>
        <w:rPr>
          <w:rFonts w:ascii="Arial" w:hAnsi="Arial" w:cs="Arial"/>
        </w:rPr>
      </w:pPr>
      <w:r w:rsidRPr="008A3DF3">
        <w:rPr>
          <w:rFonts w:ascii="Arial" w:hAnsi="Arial" w:cs="Arial"/>
        </w:rPr>
        <w:t>6</w:t>
      </w:r>
    </w:p>
    <w:p w:rsidR="00717787" w:rsidRPr="008A3DF3" w:rsidRDefault="00717787" w:rsidP="00547771">
      <w:pPr>
        <w:pStyle w:val="ListParagraph"/>
        <w:numPr>
          <w:ilvl w:val="0"/>
          <w:numId w:val="31"/>
        </w:numPr>
        <w:spacing w:after="0" w:line="259" w:lineRule="auto"/>
        <w:jc w:val="both"/>
        <w:rPr>
          <w:rFonts w:ascii="Arial" w:hAnsi="Arial" w:cs="Arial"/>
        </w:rPr>
      </w:pPr>
      <w:r w:rsidRPr="008A3DF3">
        <w:rPr>
          <w:rFonts w:ascii="Arial" w:hAnsi="Arial" w:cs="Arial"/>
        </w:rPr>
        <w:t>15</w:t>
      </w:r>
    </w:p>
    <w:p w:rsidR="00717787" w:rsidRPr="008A3DF3" w:rsidRDefault="00717787" w:rsidP="00547771">
      <w:pPr>
        <w:pStyle w:val="ListParagraph"/>
        <w:numPr>
          <w:ilvl w:val="0"/>
          <w:numId w:val="31"/>
        </w:numPr>
        <w:spacing w:after="0" w:line="259" w:lineRule="auto"/>
        <w:jc w:val="both"/>
        <w:rPr>
          <w:rFonts w:ascii="Arial" w:hAnsi="Arial" w:cs="Arial"/>
        </w:rPr>
      </w:pPr>
      <w:r w:rsidRPr="008A3DF3">
        <w:rPr>
          <w:rFonts w:ascii="Arial" w:hAnsi="Arial" w:cs="Arial"/>
        </w:rPr>
        <w:t>12</w:t>
      </w:r>
    </w:p>
    <w:p w:rsidR="00717787" w:rsidRPr="008A3DF3" w:rsidRDefault="00717787" w:rsidP="00547771">
      <w:pPr>
        <w:pStyle w:val="ListParagraph"/>
        <w:numPr>
          <w:ilvl w:val="0"/>
          <w:numId w:val="31"/>
        </w:numPr>
        <w:spacing w:after="0" w:line="259" w:lineRule="auto"/>
        <w:jc w:val="both"/>
        <w:rPr>
          <w:rFonts w:ascii="Arial" w:hAnsi="Arial" w:cs="Arial"/>
        </w:rPr>
      </w:pPr>
      <w:r w:rsidRPr="008A3DF3">
        <w:rPr>
          <w:rFonts w:ascii="Arial" w:hAnsi="Arial" w:cs="Arial"/>
        </w:rPr>
        <w:t>24</w:t>
      </w:r>
    </w:p>
    <w:p w:rsidR="00717787" w:rsidRPr="008A3DF3" w:rsidRDefault="00717787" w:rsidP="00547771">
      <w:pPr>
        <w:spacing w:after="0"/>
        <w:jc w:val="both"/>
        <w:rPr>
          <w:rFonts w:ascii="Arial" w:hAnsi="Arial" w:cs="Arial"/>
        </w:rPr>
      </w:pPr>
    </w:p>
    <w:p w:rsidR="00717787" w:rsidRPr="008A3DF3" w:rsidRDefault="00717787" w:rsidP="00547771">
      <w:pPr>
        <w:pStyle w:val="ListParagraph"/>
        <w:numPr>
          <w:ilvl w:val="0"/>
          <w:numId w:val="84"/>
        </w:numPr>
        <w:spacing w:after="0" w:line="259" w:lineRule="auto"/>
        <w:jc w:val="both"/>
        <w:rPr>
          <w:rFonts w:ascii="Arial" w:hAnsi="Arial" w:cs="Arial"/>
          <w:b/>
        </w:rPr>
      </w:pPr>
      <w:r w:rsidRPr="008A3DF3">
        <w:rPr>
          <w:rFonts w:ascii="Arial" w:hAnsi="Arial" w:cs="Arial"/>
          <w:b/>
        </w:rPr>
        <w:t xml:space="preserve">Stomacul glandular:  </w:t>
      </w:r>
    </w:p>
    <w:p w:rsidR="00717787" w:rsidRPr="008A3DF3" w:rsidRDefault="00717787" w:rsidP="00547771">
      <w:pPr>
        <w:pStyle w:val="ListParagraph"/>
        <w:numPr>
          <w:ilvl w:val="0"/>
          <w:numId w:val="33"/>
        </w:numPr>
        <w:spacing w:after="0" w:line="259" w:lineRule="auto"/>
        <w:jc w:val="both"/>
        <w:rPr>
          <w:rFonts w:ascii="Arial" w:hAnsi="Arial" w:cs="Arial"/>
        </w:rPr>
      </w:pPr>
      <w:r w:rsidRPr="008A3DF3">
        <w:rPr>
          <w:rFonts w:ascii="Arial" w:hAnsi="Arial" w:cs="Arial"/>
        </w:rPr>
        <w:t>la rumegătoare este al patrulea compartiment</w:t>
      </w:r>
    </w:p>
    <w:p w:rsidR="00717787" w:rsidRPr="008A3DF3" w:rsidRDefault="00717787" w:rsidP="00547771">
      <w:pPr>
        <w:pStyle w:val="ListParagraph"/>
        <w:numPr>
          <w:ilvl w:val="0"/>
          <w:numId w:val="33"/>
        </w:numPr>
        <w:spacing w:after="0" w:line="259" w:lineRule="auto"/>
        <w:jc w:val="both"/>
        <w:rPr>
          <w:rFonts w:ascii="Arial" w:hAnsi="Arial" w:cs="Arial"/>
        </w:rPr>
      </w:pPr>
      <w:r w:rsidRPr="008A3DF3">
        <w:rPr>
          <w:rFonts w:ascii="Arial" w:hAnsi="Arial" w:cs="Arial"/>
        </w:rPr>
        <w:t>la păsări se mai numește și pipotă</w:t>
      </w:r>
    </w:p>
    <w:p w:rsidR="00717787" w:rsidRPr="008A3DF3" w:rsidRDefault="00717787" w:rsidP="00547771">
      <w:pPr>
        <w:pStyle w:val="ListParagraph"/>
        <w:numPr>
          <w:ilvl w:val="0"/>
          <w:numId w:val="33"/>
        </w:numPr>
        <w:spacing w:after="0" w:line="259" w:lineRule="auto"/>
        <w:jc w:val="both"/>
        <w:rPr>
          <w:rFonts w:ascii="Arial" w:hAnsi="Arial" w:cs="Arial"/>
        </w:rPr>
      </w:pPr>
      <w:r w:rsidRPr="008A3DF3">
        <w:rPr>
          <w:rFonts w:ascii="Arial" w:hAnsi="Arial" w:cs="Arial"/>
        </w:rPr>
        <w:t>la ciclostomi secretă sucul gastric</w:t>
      </w:r>
    </w:p>
    <w:p w:rsidR="00717787" w:rsidRPr="008A3DF3" w:rsidRDefault="00717787" w:rsidP="00547771">
      <w:pPr>
        <w:pStyle w:val="ListParagraph"/>
        <w:numPr>
          <w:ilvl w:val="0"/>
          <w:numId w:val="33"/>
        </w:numPr>
        <w:spacing w:after="0" w:line="259" w:lineRule="auto"/>
        <w:jc w:val="both"/>
        <w:rPr>
          <w:rFonts w:ascii="Arial" w:hAnsi="Arial" w:cs="Arial"/>
        </w:rPr>
      </w:pPr>
      <w:r w:rsidRPr="008A3DF3">
        <w:rPr>
          <w:rFonts w:ascii="Arial" w:hAnsi="Arial" w:cs="Arial"/>
        </w:rPr>
        <w:t>la amfibieni și reptile se continuă cu cloaca</w:t>
      </w:r>
    </w:p>
    <w:p w:rsidR="00717787" w:rsidRPr="008A3DF3" w:rsidRDefault="00717787" w:rsidP="00547771">
      <w:pPr>
        <w:pStyle w:val="ListParagraph"/>
        <w:spacing w:after="0"/>
        <w:jc w:val="both"/>
        <w:rPr>
          <w:rFonts w:ascii="Arial" w:hAnsi="Arial" w:cs="Arial"/>
        </w:rPr>
      </w:pPr>
    </w:p>
    <w:p w:rsidR="00717787" w:rsidRPr="008A3DF3" w:rsidRDefault="00717787" w:rsidP="00547771">
      <w:pPr>
        <w:pStyle w:val="ListParagraph"/>
        <w:numPr>
          <w:ilvl w:val="0"/>
          <w:numId w:val="84"/>
        </w:numPr>
        <w:spacing w:after="0" w:line="259" w:lineRule="auto"/>
        <w:jc w:val="both"/>
        <w:rPr>
          <w:rFonts w:ascii="Arial" w:hAnsi="Arial" w:cs="Arial"/>
          <w:b/>
        </w:rPr>
      </w:pPr>
      <w:r w:rsidRPr="008A3DF3">
        <w:rPr>
          <w:rFonts w:ascii="Arial" w:hAnsi="Arial" w:cs="Arial"/>
          <w:b/>
        </w:rPr>
        <w:t xml:space="preserve">În timpul inspirației:  </w:t>
      </w:r>
    </w:p>
    <w:p w:rsidR="00717787" w:rsidRPr="008A3DF3" w:rsidRDefault="00717787" w:rsidP="00547771">
      <w:pPr>
        <w:pStyle w:val="ListParagraph"/>
        <w:numPr>
          <w:ilvl w:val="0"/>
          <w:numId w:val="34"/>
        </w:numPr>
        <w:spacing w:after="0" w:line="259" w:lineRule="auto"/>
        <w:jc w:val="both"/>
        <w:rPr>
          <w:rFonts w:ascii="Arial" w:hAnsi="Arial" w:cs="Arial"/>
        </w:rPr>
      </w:pPr>
      <w:r w:rsidRPr="008A3DF3">
        <w:rPr>
          <w:rFonts w:ascii="Arial" w:hAnsi="Arial" w:cs="Arial"/>
        </w:rPr>
        <w:t>diafragmul deplasează baza cavității abdominale</w:t>
      </w:r>
    </w:p>
    <w:p w:rsidR="00717787" w:rsidRPr="008A3DF3" w:rsidRDefault="00717787" w:rsidP="00547771">
      <w:pPr>
        <w:pStyle w:val="ListParagraph"/>
        <w:numPr>
          <w:ilvl w:val="0"/>
          <w:numId w:val="34"/>
        </w:numPr>
        <w:spacing w:after="0" w:line="259" w:lineRule="auto"/>
        <w:jc w:val="both"/>
        <w:rPr>
          <w:rFonts w:ascii="Arial" w:hAnsi="Arial" w:cs="Arial"/>
        </w:rPr>
      </w:pPr>
      <w:r w:rsidRPr="008A3DF3">
        <w:rPr>
          <w:rFonts w:ascii="Arial" w:hAnsi="Arial" w:cs="Arial"/>
        </w:rPr>
        <w:t>lichidul pleural contribuie la scăderea consumului de energie</w:t>
      </w:r>
    </w:p>
    <w:p w:rsidR="00717787" w:rsidRPr="008A3DF3" w:rsidRDefault="00717787" w:rsidP="00547771">
      <w:pPr>
        <w:pStyle w:val="ListParagraph"/>
        <w:numPr>
          <w:ilvl w:val="0"/>
          <w:numId w:val="34"/>
        </w:numPr>
        <w:spacing w:after="0" w:line="259" w:lineRule="auto"/>
        <w:jc w:val="both"/>
        <w:rPr>
          <w:rFonts w:ascii="Arial" w:hAnsi="Arial" w:cs="Arial"/>
        </w:rPr>
      </w:pPr>
      <w:r w:rsidRPr="008A3DF3">
        <w:rPr>
          <w:rFonts w:ascii="Arial" w:hAnsi="Arial" w:cs="Arial"/>
        </w:rPr>
        <w:t>mușchii intercostali externi coboară grilajul costal</w:t>
      </w:r>
    </w:p>
    <w:p w:rsidR="00717787" w:rsidRPr="008A3DF3" w:rsidRDefault="00717787" w:rsidP="00547771">
      <w:pPr>
        <w:pStyle w:val="ListParagraph"/>
        <w:numPr>
          <w:ilvl w:val="0"/>
          <w:numId w:val="34"/>
        </w:numPr>
        <w:spacing w:after="0" w:line="259" w:lineRule="auto"/>
        <w:jc w:val="both"/>
        <w:rPr>
          <w:rFonts w:ascii="Arial" w:hAnsi="Arial" w:cs="Arial"/>
        </w:rPr>
      </w:pPr>
      <w:r w:rsidRPr="008A3DF3">
        <w:rPr>
          <w:rFonts w:ascii="Arial" w:hAnsi="Arial" w:cs="Arial"/>
        </w:rPr>
        <w:t>presiunea aerului din plămâni crește peste cea atmosferică</w:t>
      </w:r>
    </w:p>
    <w:p w:rsidR="00717787" w:rsidRPr="008A3DF3" w:rsidRDefault="00717787" w:rsidP="00547771">
      <w:pPr>
        <w:pStyle w:val="ListParagraph"/>
        <w:spacing w:after="0"/>
        <w:jc w:val="both"/>
        <w:rPr>
          <w:rFonts w:ascii="Arial" w:hAnsi="Arial" w:cs="Arial"/>
        </w:rPr>
      </w:pPr>
    </w:p>
    <w:p w:rsidR="00717787" w:rsidRPr="008A3DF3" w:rsidRDefault="00717787" w:rsidP="00547771">
      <w:pPr>
        <w:pStyle w:val="ListParagraph"/>
        <w:numPr>
          <w:ilvl w:val="0"/>
          <w:numId w:val="84"/>
        </w:numPr>
        <w:spacing w:after="0" w:line="259" w:lineRule="auto"/>
        <w:jc w:val="both"/>
        <w:rPr>
          <w:rFonts w:ascii="Arial" w:hAnsi="Arial" w:cs="Arial"/>
          <w:b/>
        </w:rPr>
      </w:pPr>
      <w:r w:rsidRPr="008A3DF3">
        <w:rPr>
          <w:rFonts w:ascii="Arial" w:hAnsi="Arial" w:cs="Arial"/>
          <w:b/>
        </w:rPr>
        <w:t xml:space="preserve">Un lăstar decorticat inelar va forma un calus deasupra secțiunii, datorită: </w:t>
      </w:r>
    </w:p>
    <w:p w:rsidR="00717787" w:rsidRPr="008A3DF3" w:rsidRDefault="00717787" w:rsidP="00547771">
      <w:pPr>
        <w:pStyle w:val="ListParagraph"/>
        <w:numPr>
          <w:ilvl w:val="0"/>
          <w:numId w:val="35"/>
        </w:numPr>
        <w:spacing w:after="0" w:line="259" w:lineRule="auto"/>
        <w:jc w:val="both"/>
        <w:rPr>
          <w:rFonts w:ascii="Arial" w:hAnsi="Arial" w:cs="Arial"/>
        </w:rPr>
      </w:pPr>
      <w:r w:rsidRPr="008A3DF3">
        <w:rPr>
          <w:rFonts w:ascii="Arial" w:hAnsi="Arial" w:cs="Arial"/>
        </w:rPr>
        <w:t>depozitării surplusului de hrană</w:t>
      </w:r>
    </w:p>
    <w:p w:rsidR="00717787" w:rsidRPr="008A3DF3" w:rsidRDefault="00717787" w:rsidP="00547771">
      <w:pPr>
        <w:pStyle w:val="ListParagraph"/>
        <w:numPr>
          <w:ilvl w:val="0"/>
          <w:numId w:val="35"/>
        </w:numPr>
        <w:spacing w:after="0" w:line="259" w:lineRule="auto"/>
        <w:jc w:val="both"/>
        <w:rPr>
          <w:rFonts w:ascii="Arial" w:hAnsi="Arial" w:cs="Arial"/>
        </w:rPr>
      </w:pPr>
      <w:r w:rsidRPr="008A3DF3">
        <w:rPr>
          <w:rFonts w:ascii="Arial" w:hAnsi="Arial" w:cs="Arial"/>
        </w:rPr>
        <w:t>formării de frunze noi</w:t>
      </w:r>
    </w:p>
    <w:p w:rsidR="00717787" w:rsidRPr="008A3DF3" w:rsidRDefault="00717787" w:rsidP="00547771">
      <w:pPr>
        <w:pStyle w:val="ListParagraph"/>
        <w:numPr>
          <w:ilvl w:val="0"/>
          <w:numId w:val="35"/>
        </w:numPr>
        <w:spacing w:after="0" w:line="259" w:lineRule="auto"/>
        <w:jc w:val="both"/>
        <w:rPr>
          <w:rFonts w:ascii="Arial" w:hAnsi="Arial" w:cs="Arial"/>
        </w:rPr>
      </w:pPr>
      <w:r w:rsidRPr="008A3DF3">
        <w:rPr>
          <w:rFonts w:ascii="Arial" w:hAnsi="Arial" w:cs="Arial"/>
        </w:rPr>
        <w:t>stimulării diviziunilor celulare</w:t>
      </w:r>
    </w:p>
    <w:p w:rsidR="00717787" w:rsidRPr="008A3DF3" w:rsidRDefault="00717787" w:rsidP="00547771">
      <w:pPr>
        <w:pStyle w:val="ListParagraph"/>
        <w:numPr>
          <w:ilvl w:val="0"/>
          <w:numId w:val="35"/>
        </w:numPr>
        <w:spacing w:after="0" w:line="259" w:lineRule="auto"/>
        <w:jc w:val="both"/>
        <w:rPr>
          <w:rFonts w:ascii="Arial" w:hAnsi="Arial" w:cs="Arial"/>
        </w:rPr>
      </w:pPr>
      <w:r w:rsidRPr="008A3DF3">
        <w:rPr>
          <w:rFonts w:ascii="Arial" w:hAnsi="Arial" w:cs="Arial"/>
        </w:rPr>
        <w:t>absorbției sevei elaborate</w:t>
      </w:r>
    </w:p>
    <w:p w:rsidR="00717787" w:rsidRPr="008A3DF3" w:rsidRDefault="00717787" w:rsidP="00547771">
      <w:pPr>
        <w:pStyle w:val="ListParagraph"/>
        <w:spacing w:after="0"/>
        <w:jc w:val="both"/>
        <w:rPr>
          <w:rFonts w:ascii="Arial" w:hAnsi="Arial" w:cs="Arial"/>
        </w:rPr>
      </w:pPr>
    </w:p>
    <w:p w:rsidR="00717787" w:rsidRPr="008A3DF3" w:rsidRDefault="00717787" w:rsidP="00547771">
      <w:pPr>
        <w:pStyle w:val="ListParagraph"/>
        <w:numPr>
          <w:ilvl w:val="0"/>
          <w:numId w:val="84"/>
        </w:numPr>
        <w:spacing w:after="0" w:line="259" w:lineRule="auto"/>
        <w:jc w:val="both"/>
        <w:rPr>
          <w:rFonts w:ascii="Arial" w:hAnsi="Arial" w:cs="Arial"/>
          <w:b/>
        </w:rPr>
      </w:pPr>
      <w:r w:rsidRPr="008A3DF3">
        <w:rPr>
          <w:rFonts w:ascii="Arial" w:hAnsi="Arial" w:cs="Arial"/>
          <w:b/>
        </w:rPr>
        <w:t xml:space="preserve">Arterele coronare:  </w:t>
      </w:r>
    </w:p>
    <w:p w:rsidR="00717787" w:rsidRPr="008A3DF3" w:rsidRDefault="006C6CC2" w:rsidP="00547771">
      <w:pPr>
        <w:pStyle w:val="ListParagraph"/>
        <w:numPr>
          <w:ilvl w:val="0"/>
          <w:numId w:val="38"/>
        </w:numPr>
        <w:spacing w:after="0" w:line="259" w:lineRule="auto"/>
        <w:jc w:val="both"/>
        <w:rPr>
          <w:rFonts w:ascii="Arial" w:hAnsi="Arial" w:cs="Arial"/>
        </w:rPr>
      </w:pPr>
      <w:r w:rsidRPr="008A3DF3">
        <w:rPr>
          <w:rFonts w:ascii="Arial" w:hAnsi="Arial" w:cs="Arial"/>
        </w:rPr>
        <w:t>produc necroze cardiace în caz de ocluzie</w:t>
      </w:r>
    </w:p>
    <w:p w:rsidR="00717787" w:rsidRPr="008A3DF3" w:rsidRDefault="00717787" w:rsidP="00547771">
      <w:pPr>
        <w:pStyle w:val="ListParagraph"/>
        <w:numPr>
          <w:ilvl w:val="0"/>
          <w:numId w:val="38"/>
        </w:numPr>
        <w:spacing w:after="0" w:line="259" w:lineRule="auto"/>
        <w:jc w:val="both"/>
        <w:rPr>
          <w:rFonts w:ascii="Arial" w:hAnsi="Arial" w:cs="Arial"/>
        </w:rPr>
      </w:pPr>
      <w:r w:rsidRPr="008A3DF3">
        <w:rPr>
          <w:rFonts w:ascii="Arial" w:hAnsi="Arial" w:cs="Arial"/>
        </w:rPr>
        <w:t>se desprind din arcul aortic</w:t>
      </w:r>
    </w:p>
    <w:p w:rsidR="00717787" w:rsidRPr="008A3DF3" w:rsidRDefault="00717787" w:rsidP="00547771">
      <w:pPr>
        <w:pStyle w:val="ListParagraph"/>
        <w:numPr>
          <w:ilvl w:val="0"/>
          <w:numId w:val="38"/>
        </w:numPr>
        <w:spacing w:after="0" w:line="259" w:lineRule="auto"/>
        <w:jc w:val="both"/>
        <w:rPr>
          <w:rFonts w:ascii="Arial" w:hAnsi="Arial" w:cs="Arial"/>
        </w:rPr>
      </w:pPr>
      <w:r w:rsidRPr="008A3DF3">
        <w:rPr>
          <w:rFonts w:ascii="Arial" w:hAnsi="Arial" w:cs="Arial"/>
        </w:rPr>
        <w:t>colectează sângele venos din miocard</w:t>
      </w:r>
    </w:p>
    <w:p w:rsidR="00717787" w:rsidRPr="008A3DF3" w:rsidRDefault="00717787" w:rsidP="00547771">
      <w:pPr>
        <w:pStyle w:val="ListParagraph"/>
        <w:numPr>
          <w:ilvl w:val="0"/>
          <w:numId w:val="38"/>
        </w:numPr>
        <w:spacing w:after="0" w:line="259" w:lineRule="auto"/>
        <w:jc w:val="both"/>
        <w:rPr>
          <w:rFonts w:ascii="Arial" w:hAnsi="Arial" w:cs="Arial"/>
        </w:rPr>
      </w:pPr>
      <w:r w:rsidRPr="008A3DF3">
        <w:rPr>
          <w:rFonts w:ascii="Arial" w:hAnsi="Arial" w:cs="Arial"/>
        </w:rPr>
        <w:t>produc varice în insuficiență circulatorie</w:t>
      </w:r>
    </w:p>
    <w:p w:rsidR="00717787" w:rsidRPr="008A3DF3" w:rsidRDefault="00717787" w:rsidP="00547771">
      <w:pPr>
        <w:pStyle w:val="ListParagraph"/>
        <w:spacing w:after="0"/>
        <w:jc w:val="both"/>
        <w:rPr>
          <w:rFonts w:ascii="Arial" w:hAnsi="Arial" w:cs="Arial"/>
        </w:rPr>
      </w:pPr>
    </w:p>
    <w:p w:rsidR="00717787" w:rsidRPr="008A3DF3" w:rsidRDefault="00717787" w:rsidP="00547771">
      <w:pPr>
        <w:pStyle w:val="ListParagraph"/>
        <w:numPr>
          <w:ilvl w:val="0"/>
          <w:numId w:val="84"/>
        </w:numPr>
        <w:spacing w:after="0" w:line="259" w:lineRule="auto"/>
        <w:jc w:val="both"/>
        <w:rPr>
          <w:rFonts w:ascii="Arial" w:hAnsi="Arial" w:cs="Arial"/>
          <w:b/>
        </w:rPr>
      </w:pPr>
      <w:r w:rsidRPr="008A3DF3">
        <w:rPr>
          <w:rFonts w:ascii="Arial" w:hAnsi="Arial" w:cs="Arial"/>
          <w:b/>
        </w:rPr>
        <w:t xml:space="preserve">Circulația la nivelul capilarelor arteriale din structura mușchilor scheletici:  </w:t>
      </w:r>
    </w:p>
    <w:p w:rsidR="00717787" w:rsidRPr="008A3DF3" w:rsidRDefault="00717787" w:rsidP="00547771">
      <w:pPr>
        <w:pStyle w:val="ListParagraph"/>
        <w:numPr>
          <w:ilvl w:val="0"/>
          <w:numId w:val="39"/>
        </w:numPr>
        <w:spacing w:after="0" w:line="259" w:lineRule="auto"/>
        <w:jc w:val="both"/>
        <w:rPr>
          <w:rFonts w:ascii="Arial" w:hAnsi="Arial" w:cs="Arial"/>
        </w:rPr>
      </w:pPr>
      <w:r w:rsidRPr="008A3DF3">
        <w:rPr>
          <w:rFonts w:ascii="Arial" w:hAnsi="Arial" w:cs="Arial"/>
        </w:rPr>
        <w:t>este influențată de deschiderea valvulelor arteriale</w:t>
      </w:r>
    </w:p>
    <w:p w:rsidR="00717787" w:rsidRPr="008A3DF3" w:rsidRDefault="00717787" w:rsidP="00547771">
      <w:pPr>
        <w:pStyle w:val="ListParagraph"/>
        <w:numPr>
          <w:ilvl w:val="0"/>
          <w:numId w:val="39"/>
        </w:numPr>
        <w:spacing w:after="0" w:line="259" w:lineRule="auto"/>
        <w:jc w:val="both"/>
        <w:rPr>
          <w:rFonts w:ascii="Arial" w:hAnsi="Arial" w:cs="Arial"/>
        </w:rPr>
      </w:pPr>
      <w:r w:rsidRPr="008A3DF3">
        <w:rPr>
          <w:rFonts w:ascii="Arial" w:hAnsi="Arial" w:cs="Arial"/>
        </w:rPr>
        <w:t>este intermitentă datorită alternanței sistolă-diastolă</w:t>
      </w:r>
    </w:p>
    <w:p w:rsidR="00717787" w:rsidRPr="008A3DF3" w:rsidRDefault="00717787" w:rsidP="00547771">
      <w:pPr>
        <w:pStyle w:val="ListParagraph"/>
        <w:numPr>
          <w:ilvl w:val="0"/>
          <w:numId w:val="39"/>
        </w:numPr>
        <w:spacing w:after="0" w:line="259" w:lineRule="auto"/>
        <w:jc w:val="both"/>
        <w:rPr>
          <w:rFonts w:ascii="Arial" w:hAnsi="Arial" w:cs="Arial"/>
        </w:rPr>
      </w:pPr>
      <w:r w:rsidRPr="008A3DF3">
        <w:rPr>
          <w:rFonts w:ascii="Arial" w:hAnsi="Arial" w:cs="Arial"/>
        </w:rPr>
        <w:t>poate fi intensificată prin vasoconstricția arterelor mici</w:t>
      </w:r>
    </w:p>
    <w:p w:rsidR="00717787" w:rsidRPr="008A3DF3" w:rsidRDefault="00717787" w:rsidP="00547771">
      <w:pPr>
        <w:pStyle w:val="ListParagraph"/>
        <w:numPr>
          <w:ilvl w:val="0"/>
          <w:numId w:val="39"/>
        </w:numPr>
        <w:spacing w:after="0" w:line="259" w:lineRule="auto"/>
        <w:jc w:val="both"/>
        <w:rPr>
          <w:rFonts w:ascii="Arial" w:hAnsi="Arial" w:cs="Arial"/>
        </w:rPr>
      </w:pPr>
      <w:r w:rsidRPr="008A3DF3">
        <w:rPr>
          <w:rFonts w:ascii="Arial" w:hAnsi="Arial" w:cs="Arial"/>
        </w:rPr>
        <w:t>poate fi limitată prin închiderea sfincterelor precapilare</w:t>
      </w:r>
    </w:p>
    <w:p w:rsidR="003A75BB" w:rsidRPr="008A3DF3" w:rsidRDefault="003A75BB" w:rsidP="00547771">
      <w:pPr>
        <w:pStyle w:val="ListParagraph"/>
        <w:spacing w:after="0" w:line="259" w:lineRule="auto"/>
        <w:jc w:val="both"/>
        <w:rPr>
          <w:rFonts w:ascii="Arial" w:hAnsi="Arial" w:cs="Arial"/>
          <w:u w:val="single"/>
        </w:rPr>
      </w:pPr>
    </w:p>
    <w:p w:rsidR="00717787" w:rsidRPr="008A3DF3" w:rsidRDefault="00717787" w:rsidP="00547771">
      <w:pPr>
        <w:pStyle w:val="ListParagraph"/>
        <w:numPr>
          <w:ilvl w:val="0"/>
          <w:numId w:val="84"/>
        </w:numPr>
        <w:spacing w:after="0" w:line="259" w:lineRule="auto"/>
        <w:jc w:val="both"/>
        <w:rPr>
          <w:rFonts w:ascii="Arial" w:hAnsi="Arial" w:cs="Arial"/>
          <w:b/>
        </w:rPr>
      </w:pPr>
      <w:r w:rsidRPr="008A3DF3">
        <w:rPr>
          <w:rFonts w:ascii="Arial" w:hAnsi="Arial" w:cs="Arial"/>
          <w:b/>
        </w:rPr>
        <w:t xml:space="preserve">Felodermul are una dintre următoarele caracteristici: </w:t>
      </w:r>
    </w:p>
    <w:p w:rsidR="00717787" w:rsidRPr="008A3DF3" w:rsidRDefault="00E56D94" w:rsidP="00547771">
      <w:pPr>
        <w:pStyle w:val="ListParagraph"/>
        <w:numPr>
          <w:ilvl w:val="0"/>
          <w:numId w:val="40"/>
        </w:numPr>
        <w:spacing w:after="0" w:line="259" w:lineRule="auto"/>
        <w:jc w:val="both"/>
        <w:rPr>
          <w:rFonts w:ascii="Arial" w:hAnsi="Arial" w:cs="Arial"/>
        </w:rPr>
      </w:pPr>
      <w:r w:rsidRPr="008A3DF3">
        <w:rPr>
          <w:rFonts w:ascii="Arial" w:hAnsi="Arial" w:cs="Arial"/>
        </w:rPr>
        <w:t>s</w:t>
      </w:r>
      <w:r w:rsidR="00717787" w:rsidRPr="008A3DF3">
        <w:rPr>
          <w:rFonts w:ascii="Arial" w:hAnsi="Arial" w:cs="Arial"/>
        </w:rPr>
        <w:t>e formează spre exteriorul meristemului secundar din care derivă</w:t>
      </w:r>
    </w:p>
    <w:p w:rsidR="00717787" w:rsidRPr="008A3DF3" w:rsidRDefault="00E56D94" w:rsidP="00547771">
      <w:pPr>
        <w:pStyle w:val="ListParagraph"/>
        <w:numPr>
          <w:ilvl w:val="0"/>
          <w:numId w:val="40"/>
        </w:numPr>
        <w:spacing w:after="0" w:line="259" w:lineRule="auto"/>
        <w:jc w:val="both"/>
        <w:rPr>
          <w:rFonts w:ascii="Arial" w:hAnsi="Arial" w:cs="Arial"/>
        </w:rPr>
      </w:pPr>
      <w:r w:rsidRPr="008A3DF3">
        <w:rPr>
          <w:rFonts w:ascii="Arial" w:hAnsi="Arial" w:cs="Arial"/>
        </w:rPr>
        <w:t>c</w:t>
      </w:r>
      <w:r w:rsidR="00717787" w:rsidRPr="008A3DF3">
        <w:rPr>
          <w:rFonts w:ascii="Arial" w:hAnsi="Arial" w:cs="Arial"/>
        </w:rPr>
        <w:t>onferă plantei protecție mecanică și izolare termică</w:t>
      </w:r>
    </w:p>
    <w:p w:rsidR="00717787" w:rsidRPr="008A3DF3" w:rsidRDefault="00E56D94" w:rsidP="00547771">
      <w:pPr>
        <w:pStyle w:val="ListParagraph"/>
        <w:numPr>
          <w:ilvl w:val="0"/>
          <w:numId w:val="40"/>
        </w:numPr>
        <w:spacing w:after="0" w:line="259" w:lineRule="auto"/>
        <w:jc w:val="both"/>
        <w:rPr>
          <w:rFonts w:ascii="Arial" w:hAnsi="Arial" w:cs="Arial"/>
        </w:rPr>
      </w:pPr>
      <w:r w:rsidRPr="008A3DF3">
        <w:rPr>
          <w:rFonts w:ascii="Arial" w:hAnsi="Arial" w:cs="Arial"/>
        </w:rPr>
        <w:t>c</w:t>
      </w:r>
      <w:r w:rsidR="00717787" w:rsidRPr="008A3DF3">
        <w:rPr>
          <w:rFonts w:ascii="Arial" w:hAnsi="Arial" w:cs="Arial"/>
        </w:rPr>
        <w:t>onține celule vii, cu spații intercelulare</w:t>
      </w:r>
    </w:p>
    <w:p w:rsidR="00717787" w:rsidRPr="008A3DF3" w:rsidRDefault="00E56D94" w:rsidP="00547771">
      <w:pPr>
        <w:pStyle w:val="ListParagraph"/>
        <w:numPr>
          <w:ilvl w:val="0"/>
          <w:numId w:val="40"/>
        </w:numPr>
        <w:spacing w:after="0" w:line="259" w:lineRule="auto"/>
        <w:jc w:val="both"/>
        <w:rPr>
          <w:rFonts w:ascii="Arial" w:hAnsi="Arial" w:cs="Arial"/>
        </w:rPr>
      </w:pPr>
      <w:r w:rsidRPr="008A3DF3">
        <w:rPr>
          <w:rFonts w:ascii="Arial" w:hAnsi="Arial" w:cs="Arial"/>
        </w:rPr>
        <w:t>prezintă cloroplaste l</w:t>
      </w:r>
      <w:r w:rsidR="00717787" w:rsidRPr="008A3DF3">
        <w:rPr>
          <w:rFonts w:ascii="Arial" w:hAnsi="Arial" w:cs="Arial"/>
        </w:rPr>
        <w:t xml:space="preserve">a toate tipurile de  tulpini </w:t>
      </w:r>
    </w:p>
    <w:p w:rsidR="005A59C5" w:rsidRPr="008A3DF3" w:rsidRDefault="005A59C5" w:rsidP="005A59C5">
      <w:pPr>
        <w:pStyle w:val="ListParagraph"/>
        <w:spacing w:after="0" w:line="259" w:lineRule="auto"/>
        <w:jc w:val="both"/>
        <w:rPr>
          <w:rFonts w:ascii="Arial" w:hAnsi="Arial" w:cs="Arial"/>
        </w:rPr>
      </w:pPr>
    </w:p>
    <w:p w:rsidR="00717787" w:rsidRPr="008A3DF3" w:rsidRDefault="00717787" w:rsidP="00547771">
      <w:pPr>
        <w:pStyle w:val="ListParagraph"/>
        <w:numPr>
          <w:ilvl w:val="0"/>
          <w:numId w:val="84"/>
        </w:numPr>
        <w:spacing w:after="0" w:line="259" w:lineRule="auto"/>
        <w:jc w:val="both"/>
        <w:rPr>
          <w:rFonts w:ascii="Arial" w:hAnsi="Arial" w:cs="Arial"/>
          <w:b/>
        </w:rPr>
      </w:pPr>
      <w:r w:rsidRPr="008A3DF3">
        <w:rPr>
          <w:rFonts w:ascii="Arial" w:hAnsi="Arial" w:cs="Arial"/>
          <w:b/>
        </w:rPr>
        <w:t>Meristemele primare intercalare:</w:t>
      </w:r>
    </w:p>
    <w:p w:rsidR="00717787" w:rsidRPr="008A3DF3" w:rsidRDefault="0096765D" w:rsidP="00547771">
      <w:pPr>
        <w:pStyle w:val="ListParagraph"/>
        <w:numPr>
          <w:ilvl w:val="0"/>
          <w:numId w:val="41"/>
        </w:numPr>
        <w:spacing w:after="0" w:line="259" w:lineRule="auto"/>
        <w:jc w:val="both"/>
        <w:rPr>
          <w:rFonts w:ascii="Arial" w:hAnsi="Arial" w:cs="Arial"/>
        </w:rPr>
      </w:pPr>
      <w:r w:rsidRPr="008A3DF3">
        <w:rPr>
          <w:rFonts w:ascii="Arial" w:hAnsi="Arial" w:cs="Arial"/>
        </w:rPr>
        <w:t>s</w:t>
      </w:r>
      <w:r w:rsidR="00717787" w:rsidRPr="008A3DF3">
        <w:rPr>
          <w:rFonts w:ascii="Arial" w:hAnsi="Arial" w:cs="Arial"/>
        </w:rPr>
        <w:t>e găsesc deasupra nodurilor tulpinii la graminee</w:t>
      </w:r>
    </w:p>
    <w:p w:rsidR="00717787" w:rsidRPr="008A3DF3" w:rsidRDefault="0096765D" w:rsidP="00547771">
      <w:pPr>
        <w:pStyle w:val="ListParagraph"/>
        <w:numPr>
          <w:ilvl w:val="0"/>
          <w:numId w:val="41"/>
        </w:numPr>
        <w:spacing w:after="0" w:line="259" w:lineRule="auto"/>
        <w:jc w:val="both"/>
        <w:rPr>
          <w:rFonts w:ascii="Arial" w:hAnsi="Arial" w:cs="Arial"/>
        </w:rPr>
      </w:pPr>
      <w:r w:rsidRPr="008A3DF3">
        <w:rPr>
          <w:rFonts w:ascii="Arial" w:hAnsi="Arial" w:cs="Arial"/>
        </w:rPr>
        <w:t>s</w:t>
      </w:r>
      <w:r w:rsidR="00717787" w:rsidRPr="008A3DF3">
        <w:rPr>
          <w:rFonts w:ascii="Arial" w:hAnsi="Arial" w:cs="Arial"/>
        </w:rPr>
        <w:t>unt caracteristice pentru embrionii plantelor</w:t>
      </w:r>
    </w:p>
    <w:p w:rsidR="00717787" w:rsidRPr="008A3DF3" w:rsidRDefault="0096765D" w:rsidP="00547771">
      <w:pPr>
        <w:pStyle w:val="ListParagraph"/>
        <w:numPr>
          <w:ilvl w:val="0"/>
          <w:numId w:val="41"/>
        </w:numPr>
        <w:spacing w:after="0" w:line="259" w:lineRule="auto"/>
        <w:jc w:val="both"/>
        <w:rPr>
          <w:rFonts w:ascii="Arial" w:hAnsi="Arial" w:cs="Arial"/>
        </w:rPr>
      </w:pPr>
      <w:r w:rsidRPr="008A3DF3">
        <w:rPr>
          <w:rFonts w:ascii="Arial" w:hAnsi="Arial" w:cs="Arial"/>
        </w:rPr>
        <w:t>n</w:t>
      </w:r>
      <w:r w:rsidR="00717787" w:rsidRPr="008A3DF3">
        <w:rPr>
          <w:rFonts w:ascii="Arial" w:hAnsi="Arial" w:cs="Arial"/>
        </w:rPr>
        <w:t>u prezintă capacitate de diviziune</w:t>
      </w:r>
    </w:p>
    <w:p w:rsidR="00717787" w:rsidRPr="008A3DF3" w:rsidRDefault="0096765D" w:rsidP="00547771">
      <w:pPr>
        <w:pStyle w:val="ListParagraph"/>
        <w:numPr>
          <w:ilvl w:val="0"/>
          <w:numId w:val="41"/>
        </w:numPr>
        <w:spacing w:after="0" w:line="259" w:lineRule="auto"/>
        <w:jc w:val="both"/>
        <w:rPr>
          <w:rFonts w:ascii="Arial" w:hAnsi="Arial" w:cs="Arial"/>
        </w:rPr>
      </w:pPr>
      <w:r w:rsidRPr="008A3DF3">
        <w:rPr>
          <w:rFonts w:ascii="Arial" w:hAnsi="Arial" w:cs="Arial"/>
        </w:rPr>
        <w:t>s</w:t>
      </w:r>
      <w:r w:rsidR="00717787" w:rsidRPr="008A3DF3">
        <w:rPr>
          <w:rFonts w:ascii="Arial" w:hAnsi="Arial" w:cs="Arial"/>
        </w:rPr>
        <w:t>unt așezate în vârful de creștere al rădăcinii</w:t>
      </w:r>
    </w:p>
    <w:p w:rsidR="00290702" w:rsidRPr="008A3DF3" w:rsidRDefault="00290702" w:rsidP="00290702">
      <w:pPr>
        <w:pStyle w:val="ListParagraph"/>
        <w:spacing w:after="0" w:line="259" w:lineRule="auto"/>
        <w:jc w:val="both"/>
        <w:rPr>
          <w:rFonts w:ascii="Arial" w:hAnsi="Arial" w:cs="Arial"/>
        </w:rPr>
      </w:pPr>
    </w:p>
    <w:p w:rsidR="006769F6" w:rsidRPr="008A3DF3" w:rsidRDefault="006769F6" w:rsidP="00290702">
      <w:pPr>
        <w:pStyle w:val="ListParagraph"/>
        <w:spacing w:after="0" w:line="259" w:lineRule="auto"/>
        <w:jc w:val="both"/>
        <w:rPr>
          <w:rFonts w:ascii="Arial" w:hAnsi="Arial" w:cs="Arial"/>
        </w:rPr>
      </w:pPr>
    </w:p>
    <w:p w:rsidR="006769F6" w:rsidRPr="008A3DF3" w:rsidRDefault="006769F6" w:rsidP="00290702">
      <w:pPr>
        <w:pStyle w:val="ListParagraph"/>
        <w:spacing w:after="0" w:line="259" w:lineRule="auto"/>
        <w:jc w:val="both"/>
        <w:rPr>
          <w:rFonts w:ascii="Arial" w:hAnsi="Arial" w:cs="Arial"/>
        </w:rPr>
      </w:pPr>
    </w:p>
    <w:p w:rsidR="00717787" w:rsidRPr="008A3DF3" w:rsidRDefault="00717787" w:rsidP="00547771">
      <w:pPr>
        <w:pStyle w:val="ListParagraph"/>
        <w:numPr>
          <w:ilvl w:val="0"/>
          <w:numId w:val="84"/>
        </w:numPr>
        <w:spacing w:after="0" w:line="259" w:lineRule="auto"/>
        <w:jc w:val="both"/>
        <w:rPr>
          <w:rFonts w:ascii="Arial" w:hAnsi="Arial" w:cs="Arial"/>
          <w:b/>
        </w:rPr>
      </w:pPr>
      <w:r w:rsidRPr="008A3DF3">
        <w:rPr>
          <w:rFonts w:ascii="Arial" w:hAnsi="Arial" w:cs="Arial"/>
          <w:b/>
        </w:rPr>
        <w:lastRenderedPageBreak/>
        <w:t xml:space="preserve">Cambiul libero-lemnos: </w:t>
      </w:r>
    </w:p>
    <w:p w:rsidR="00717787" w:rsidRPr="008A3DF3" w:rsidRDefault="0096765D" w:rsidP="00547771">
      <w:pPr>
        <w:pStyle w:val="ListParagraph"/>
        <w:numPr>
          <w:ilvl w:val="0"/>
          <w:numId w:val="42"/>
        </w:numPr>
        <w:spacing w:after="0" w:line="259" w:lineRule="auto"/>
        <w:jc w:val="both"/>
        <w:rPr>
          <w:rFonts w:ascii="Arial" w:hAnsi="Arial" w:cs="Arial"/>
        </w:rPr>
      </w:pPr>
      <w:r w:rsidRPr="008A3DF3">
        <w:rPr>
          <w:rFonts w:ascii="Arial" w:hAnsi="Arial" w:cs="Arial"/>
        </w:rPr>
        <w:t>e</w:t>
      </w:r>
      <w:r w:rsidR="00717787" w:rsidRPr="008A3DF3">
        <w:rPr>
          <w:rFonts w:ascii="Arial" w:hAnsi="Arial" w:cs="Arial"/>
        </w:rPr>
        <w:t>ste un meristem primordial</w:t>
      </w:r>
    </w:p>
    <w:p w:rsidR="00717787" w:rsidRPr="008A3DF3" w:rsidRDefault="0096765D" w:rsidP="00547771">
      <w:pPr>
        <w:pStyle w:val="ListParagraph"/>
        <w:numPr>
          <w:ilvl w:val="0"/>
          <w:numId w:val="42"/>
        </w:numPr>
        <w:spacing w:after="0" w:line="259" w:lineRule="auto"/>
        <w:jc w:val="both"/>
        <w:rPr>
          <w:rFonts w:ascii="Arial" w:hAnsi="Arial" w:cs="Arial"/>
        </w:rPr>
      </w:pPr>
      <w:r w:rsidRPr="008A3DF3">
        <w:rPr>
          <w:rFonts w:ascii="Arial" w:hAnsi="Arial" w:cs="Arial"/>
        </w:rPr>
        <w:t>f</w:t>
      </w:r>
      <w:r w:rsidR="00717787" w:rsidRPr="008A3DF3">
        <w:rPr>
          <w:rFonts w:ascii="Arial" w:hAnsi="Arial" w:cs="Arial"/>
        </w:rPr>
        <w:t>uncționează diferit primăvara și toamna</w:t>
      </w:r>
    </w:p>
    <w:p w:rsidR="00717787" w:rsidRPr="008A3DF3" w:rsidRDefault="0096765D" w:rsidP="00547771">
      <w:pPr>
        <w:pStyle w:val="ListParagraph"/>
        <w:numPr>
          <w:ilvl w:val="0"/>
          <w:numId w:val="42"/>
        </w:numPr>
        <w:spacing w:after="0" w:line="259" w:lineRule="auto"/>
        <w:jc w:val="both"/>
        <w:rPr>
          <w:rFonts w:ascii="Arial" w:hAnsi="Arial" w:cs="Arial"/>
        </w:rPr>
      </w:pPr>
      <w:r w:rsidRPr="008A3DF3">
        <w:rPr>
          <w:rFonts w:ascii="Arial" w:hAnsi="Arial" w:cs="Arial"/>
        </w:rPr>
        <w:t>p</w:t>
      </w:r>
      <w:r w:rsidR="00717787" w:rsidRPr="008A3DF3">
        <w:rPr>
          <w:rFonts w:ascii="Arial" w:hAnsi="Arial" w:cs="Arial"/>
        </w:rPr>
        <w:t>rezintă celule cu pereți îngroșați uniform</w:t>
      </w:r>
    </w:p>
    <w:p w:rsidR="00717787" w:rsidRPr="008A3DF3" w:rsidRDefault="0096765D" w:rsidP="00547771">
      <w:pPr>
        <w:pStyle w:val="ListParagraph"/>
        <w:numPr>
          <w:ilvl w:val="0"/>
          <w:numId w:val="42"/>
        </w:numPr>
        <w:spacing w:after="0" w:line="259" w:lineRule="auto"/>
        <w:jc w:val="both"/>
        <w:rPr>
          <w:rFonts w:ascii="Arial" w:hAnsi="Arial" w:cs="Arial"/>
        </w:rPr>
      </w:pPr>
      <w:r w:rsidRPr="008A3DF3">
        <w:rPr>
          <w:rFonts w:ascii="Arial" w:hAnsi="Arial" w:cs="Arial"/>
        </w:rPr>
        <w:t>p</w:t>
      </w:r>
      <w:r w:rsidR="00717787" w:rsidRPr="008A3DF3">
        <w:rPr>
          <w:rFonts w:ascii="Arial" w:hAnsi="Arial" w:cs="Arial"/>
        </w:rPr>
        <w:t>roduce și elimină diferite substanțe</w:t>
      </w:r>
    </w:p>
    <w:p w:rsidR="00717787" w:rsidRPr="008A3DF3" w:rsidRDefault="00717787" w:rsidP="00547771">
      <w:pPr>
        <w:pStyle w:val="ListParagraph"/>
        <w:spacing w:after="0"/>
        <w:jc w:val="both"/>
        <w:rPr>
          <w:rFonts w:ascii="Arial" w:hAnsi="Arial" w:cs="Arial"/>
        </w:rPr>
      </w:pPr>
    </w:p>
    <w:p w:rsidR="00717787" w:rsidRPr="008A3DF3" w:rsidRDefault="00717787" w:rsidP="00547771">
      <w:pPr>
        <w:pStyle w:val="ListParagraph"/>
        <w:numPr>
          <w:ilvl w:val="0"/>
          <w:numId w:val="84"/>
        </w:numPr>
        <w:spacing w:after="0" w:line="259" w:lineRule="auto"/>
        <w:jc w:val="both"/>
        <w:rPr>
          <w:rFonts w:ascii="Arial" w:hAnsi="Arial" w:cs="Arial"/>
          <w:b/>
        </w:rPr>
      </w:pPr>
      <w:r w:rsidRPr="008A3DF3">
        <w:rPr>
          <w:rFonts w:ascii="Arial" w:hAnsi="Arial" w:cs="Arial"/>
          <w:b/>
        </w:rPr>
        <w:t>Țes</w:t>
      </w:r>
      <w:r w:rsidR="0021157A" w:rsidRPr="008A3DF3">
        <w:rPr>
          <w:rFonts w:ascii="Arial" w:hAnsi="Arial" w:cs="Arial"/>
          <w:b/>
        </w:rPr>
        <w:t>u</w:t>
      </w:r>
      <w:r w:rsidRPr="008A3DF3">
        <w:rPr>
          <w:rFonts w:ascii="Arial" w:hAnsi="Arial" w:cs="Arial"/>
          <w:b/>
        </w:rPr>
        <w:t>tul cartilaginos hialin:</w:t>
      </w:r>
    </w:p>
    <w:p w:rsidR="00717787" w:rsidRPr="008A3DF3" w:rsidRDefault="0096765D" w:rsidP="00547771">
      <w:pPr>
        <w:pStyle w:val="ListParagraph"/>
        <w:numPr>
          <w:ilvl w:val="0"/>
          <w:numId w:val="43"/>
        </w:numPr>
        <w:spacing w:after="0" w:line="259" w:lineRule="auto"/>
        <w:jc w:val="both"/>
        <w:rPr>
          <w:rFonts w:ascii="Arial" w:hAnsi="Arial" w:cs="Arial"/>
        </w:rPr>
      </w:pPr>
      <w:r w:rsidRPr="008A3DF3">
        <w:rPr>
          <w:rFonts w:ascii="Arial" w:hAnsi="Arial" w:cs="Arial"/>
        </w:rPr>
        <w:t>e</w:t>
      </w:r>
      <w:r w:rsidR="00717787" w:rsidRPr="008A3DF3">
        <w:rPr>
          <w:rFonts w:ascii="Arial" w:hAnsi="Arial" w:cs="Arial"/>
        </w:rPr>
        <w:t>ste bogat în fibre elastice și vase de sânge</w:t>
      </w:r>
    </w:p>
    <w:p w:rsidR="00717787" w:rsidRPr="008A3DF3" w:rsidRDefault="0096765D" w:rsidP="00547771">
      <w:pPr>
        <w:pStyle w:val="ListParagraph"/>
        <w:numPr>
          <w:ilvl w:val="0"/>
          <w:numId w:val="43"/>
        </w:numPr>
        <w:spacing w:after="0" w:line="259" w:lineRule="auto"/>
        <w:jc w:val="both"/>
        <w:rPr>
          <w:rFonts w:ascii="Arial" w:hAnsi="Arial" w:cs="Arial"/>
        </w:rPr>
      </w:pPr>
      <w:r w:rsidRPr="008A3DF3">
        <w:rPr>
          <w:rFonts w:ascii="Arial" w:hAnsi="Arial" w:cs="Arial"/>
        </w:rPr>
        <w:t>e</w:t>
      </w:r>
      <w:r w:rsidR="00717787" w:rsidRPr="008A3DF3">
        <w:rPr>
          <w:rFonts w:ascii="Arial" w:hAnsi="Arial" w:cs="Arial"/>
        </w:rPr>
        <w:t>ste prezent în discurile dintre vertebre</w:t>
      </w:r>
    </w:p>
    <w:p w:rsidR="00717787" w:rsidRPr="008A3DF3" w:rsidRDefault="0096765D" w:rsidP="00547771">
      <w:pPr>
        <w:pStyle w:val="ListParagraph"/>
        <w:numPr>
          <w:ilvl w:val="0"/>
          <w:numId w:val="43"/>
        </w:numPr>
        <w:spacing w:after="0" w:line="259" w:lineRule="auto"/>
        <w:jc w:val="both"/>
        <w:rPr>
          <w:rFonts w:ascii="Arial" w:hAnsi="Arial" w:cs="Arial"/>
        </w:rPr>
      </w:pPr>
      <w:r w:rsidRPr="008A3DF3">
        <w:rPr>
          <w:rFonts w:ascii="Arial" w:hAnsi="Arial" w:cs="Arial"/>
        </w:rPr>
        <w:t>p</w:t>
      </w:r>
      <w:r w:rsidR="00717787" w:rsidRPr="008A3DF3">
        <w:rPr>
          <w:rFonts w:ascii="Arial" w:hAnsi="Arial" w:cs="Arial"/>
        </w:rPr>
        <w:t>roduce elementele figurate ale sângelui</w:t>
      </w:r>
    </w:p>
    <w:p w:rsidR="00717787" w:rsidRPr="008A3DF3" w:rsidRDefault="0096765D" w:rsidP="00886BAD">
      <w:pPr>
        <w:pStyle w:val="ListParagraph"/>
        <w:numPr>
          <w:ilvl w:val="0"/>
          <w:numId w:val="43"/>
        </w:numPr>
        <w:spacing w:after="0" w:line="259" w:lineRule="auto"/>
        <w:jc w:val="both"/>
        <w:rPr>
          <w:rFonts w:ascii="Arial" w:hAnsi="Arial" w:cs="Arial"/>
        </w:rPr>
      </w:pPr>
      <w:r w:rsidRPr="008A3DF3">
        <w:rPr>
          <w:rFonts w:ascii="Arial" w:hAnsi="Arial" w:cs="Arial"/>
        </w:rPr>
        <w:t>a</w:t>
      </w:r>
      <w:r w:rsidR="00717787" w:rsidRPr="008A3DF3">
        <w:rPr>
          <w:rFonts w:ascii="Arial" w:hAnsi="Arial" w:cs="Arial"/>
        </w:rPr>
        <w:t>coperă suprafețele articulare ale oaselor</w:t>
      </w:r>
    </w:p>
    <w:p w:rsidR="00886BAD" w:rsidRPr="008A3DF3" w:rsidRDefault="00886BAD" w:rsidP="00886BAD">
      <w:pPr>
        <w:pStyle w:val="ListParagraph"/>
        <w:spacing w:after="0" w:line="259" w:lineRule="auto"/>
        <w:jc w:val="both"/>
        <w:rPr>
          <w:rFonts w:ascii="Arial" w:hAnsi="Arial" w:cs="Arial"/>
        </w:rPr>
      </w:pPr>
    </w:p>
    <w:p w:rsidR="00717787" w:rsidRPr="008A3DF3" w:rsidRDefault="00717787" w:rsidP="00547771">
      <w:pPr>
        <w:pStyle w:val="ListParagraph"/>
        <w:numPr>
          <w:ilvl w:val="0"/>
          <w:numId w:val="84"/>
        </w:numPr>
        <w:spacing w:after="0" w:line="259" w:lineRule="auto"/>
        <w:jc w:val="both"/>
        <w:rPr>
          <w:rFonts w:ascii="Arial" w:hAnsi="Arial" w:cs="Arial"/>
          <w:b/>
        </w:rPr>
      </w:pPr>
      <w:r w:rsidRPr="008A3DF3">
        <w:rPr>
          <w:rFonts w:ascii="Arial" w:hAnsi="Arial" w:cs="Arial"/>
          <w:b/>
        </w:rPr>
        <w:t xml:space="preserve">Fibrele musculare fusiforme sunt prezente în: </w:t>
      </w:r>
    </w:p>
    <w:p w:rsidR="00717787" w:rsidRPr="008A3DF3" w:rsidRDefault="0096765D" w:rsidP="00547771">
      <w:pPr>
        <w:pStyle w:val="ListParagraph"/>
        <w:numPr>
          <w:ilvl w:val="0"/>
          <w:numId w:val="44"/>
        </w:numPr>
        <w:spacing w:after="0" w:line="259" w:lineRule="auto"/>
        <w:jc w:val="both"/>
        <w:rPr>
          <w:rFonts w:ascii="Arial" w:hAnsi="Arial" w:cs="Arial"/>
        </w:rPr>
      </w:pPr>
      <w:r w:rsidRPr="008A3DF3">
        <w:rPr>
          <w:rFonts w:ascii="Arial" w:hAnsi="Arial" w:cs="Arial"/>
        </w:rPr>
        <w:t>p</w:t>
      </w:r>
      <w:r w:rsidR="00717787" w:rsidRPr="008A3DF3">
        <w:rPr>
          <w:rFonts w:ascii="Arial" w:hAnsi="Arial" w:cs="Arial"/>
        </w:rPr>
        <w:t>ereții organelor interne</w:t>
      </w:r>
    </w:p>
    <w:p w:rsidR="00717787" w:rsidRPr="008A3DF3" w:rsidRDefault="0096765D" w:rsidP="00547771">
      <w:pPr>
        <w:pStyle w:val="ListParagraph"/>
        <w:numPr>
          <w:ilvl w:val="0"/>
          <w:numId w:val="44"/>
        </w:numPr>
        <w:spacing w:after="0" w:line="259" w:lineRule="auto"/>
        <w:jc w:val="both"/>
        <w:rPr>
          <w:rFonts w:ascii="Arial" w:hAnsi="Arial" w:cs="Arial"/>
        </w:rPr>
      </w:pPr>
      <w:r w:rsidRPr="008A3DF3">
        <w:rPr>
          <w:rFonts w:ascii="Arial" w:hAnsi="Arial" w:cs="Arial"/>
        </w:rPr>
        <w:t>m</w:t>
      </w:r>
      <w:r w:rsidR="00717787" w:rsidRPr="008A3DF3">
        <w:rPr>
          <w:rFonts w:ascii="Arial" w:hAnsi="Arial" w:cs="Arial"/>
        </w:rPr>
        <w:t>ușchii scheletici</w:t>
      </w:r>
    </w:p>
    <w:p w:rsidR="00717787" w:rsidRPr="008A3DF3" w:rsidRDefault="0096765D" w:rsidP="00547771">
      <w:pPr>
        <w:pStyle w:val="ListParagraph"/>
        <w:numPr>
          <w:ilvl w:val="0"/>
          <w:numId w:val="44"/>
        </w:numPr>
        <w:spacing w:after="0" w:line="259" w:lineRule="auto"/>
        <w:jc w:val="both"/>
        <w:rPr>
          <w:rFonts w:ascii="Arial" w:hAnsi="Arial" w:cs="Arial"/>
        </w:rPr>
      </w:pPr>
      <w:r w:rsidRPr="008A3DF3">
        <w:rPr>
          <w:rFonts w:ascii="Arial" w:hAnsi="Arial" w:cs="Arial"/>
        </w:rPr>
        <w:t>m</w:t>
      </w:r>
      <w:r w:rsidR="00717787" w:rsidRPr="008A3DF3">
        <w:rPr>
          <w:rFonts w:ascii="Arial" w:hAnsi="Arial" w:cs="Arial"/>
        </w:rPr>
        <w:t>ușchiul inimii</w:t>
      </w:r>
    </w:p>
    <w:p w:rsidR="00717787" w:rsidRPr="008A3DF3" w:rsidRDefault="0096765D" w:rsidP="00547771">
      <w:pPr>
        <w:pStyle w:val="ListParagraph"/>
        <w:numPr>
          <w:ilvl w:val="0"/>
          <w:numId w:val="44"/>
        </w:numPr>
        <w:spacing w:after="0" w:line="259" w:lineRule="auto"/>
        <w:jc w:val="both"/>
        <w:rPr>
          <w:rFonts w:ascii="Arial" w:hAnsi="Arial" w:cs="Arial"/>
        </w:rPr>
      </w:pPr>
      <w:r w:rsidRPr="008A3DF3">
        <w:rPr>
          <w:rFonts w:ascii="Arial" w:hAnsi="Arial" w:cs="Arial"/>
        </w:rPr>
        <w:t>m</w:t>
      </w:r>
      <w:r w:rsidR="00717787" w:rsidRPr="008A3DF3">
        <w:rPr>
          <w:rFonts w:ascii="Arial" w:hAnsi="Arial" w:cs="Arial"/>
        </w:rPr>
        <w:t>ușchiul limbii</w:t>
      </w:r>
    </w:p>
    <w:p w:rsidR="00717787" w:rsidRPr="008A3DF3" w:rsidRDefault="00717787" w:rsidP="00547771">
      <w:pPr>
        <w:pStyle w:val="ListParagraph"/>
        <w:spacing w:after="0"/>
        <w:jc w:val="both"/>
        <w:rPr>
          <w:rFonts w:ascii="Arial" w:hAnsi="Arial" w:cs="Arial"/>
        </w:rPr>
      </w:pPr>
    </w:p>
    <w:p w:rsidR="00717787" w:rsidRPr="008A3DF3" w:rsidRDefault="00717787" w:rsidP="00547771">
      <w:pPr>
        <w:pStyle w:val="ListParagraph"/>
        <w:numPr>
          <w:ilvl w:val="0"/>
          <w:numId w:val="84"/>
        </w:numPr>
        <w:spacing w:after="0" w:line="259" w:lineRule="auto"/>
        <w:jc w:val="both"/>
        <w:rPr>
          <w:rFonts w:ascii="Arial" w:hAnsi="Arial" w:cs="Arial"/>
          <w:b/>
        </w:rPr>
      </w:pPr>
      <w:r w:rsidRPr="008A3DF3">
        <w:rPr>
          <w:rFonts w:ascii="Arial" w:hAnsi="Arial" w:cs="Arial"/>
          <w:b/>
        </w:rPr>
        <w:t>Proteinele neuror</w:t>
      </w:r>
      <w:r w:rsidR="00DF5CCD" w:rsidRPr="008A3DF3">
        <w:rPr>
          <w:rFonts w:ascii="Arial" w:hAnsi="Arial" w:cs="Arial"/>
          <w:b/>
        </w:rPr>
        <w:t>e</w:t>
      </w:r>
      <w:r w:rsidRPr="008A3DF3">
        <w:rPr>
          <w:rFonts w:ascii="Arial" w:hAnsi="Arial" w:cs="Arial"/>
          <w:b/>
        </w:rPr>
        <w:t xml:space="preserve">ceptoare de la nivelul sinapsei aparțin: </w:t>
      </w:r>
    </w:p>
    <w:p w:rsidR="00717787" w:rsidRPr="008A3DF3" w:rsidRDefault="00DF5CCD" w:rsidP="00547771">
      <w:pPr>
        <w:pStyle w:val="ListParagraph"/>
        <w:numPr>
          <w:ilvl w:val="0"/>
          <w:numId w:val="45"/>
        </w:numPr>
        <w:spacing w:after="0" w:line="259" w:lineRule="auto"/>
        <w:jc w:val="both"/>
        <w:rPr>
          <w:rFonts w:ascii="Arial" w:hAnsi="Arial" w:cs="Arial"/>
        </w:rPr>
      </w:pPr>
      <w:r w:rsidRPr="008A3DF3">
        <w:rPr>
          <w:rFonts w:ascii="Arial" w:hAnsi="Arial" w:cs="Arial"/>
        </w:rPr>
        <w:t>b</w:t>
      </w:r>
      <w:r w:rsidR="00717787" w:rsidRPr="008A3DF3">
        <w:rPr>
          <w:rFonts w:ascii="Arial" w:hAnsi="Arial" w:cs="Arial"/>
        </w:rPr>
        <w:t>utonului terminal al neuronului</w:t>
      </w:r>
    </w:p>
    <w:p w:rsidR="00717787" w:rsidRPr="008A3DF3" w:rsidRDefault="00DF5CCD" w:rsidP="00547771">
      <w:pPr>
        <w:pStyle w:val="ListParagraph"/>
        <w:numPr>
          <w:ilvl w:val="0"/>
          <w:numId w:val="45"/>
        </w:numPr>
        <w:spacing w:after="0" w:line="259" w:lineRule="auto"/>
        <w:jc w:val="both"/>
        <w:rPr>
          <w:rFonts w:ascii="Arial" w:hAnsi="Arial" w:cs="Arial"/>
        </w:rPr>
      </w:pPr>
      <w:r w:rsidRPr="008A3DF3">
        <w:rPr>
          <w:rFonts w:ascii="Arial" w:hAnsi="Arial" w:cs="Arial"/>
        </w:rPr>
        <w:t>m</w:t>
      </w:r>
      <w:r w:rsidR="00717787" w:rsidRPr="008A3DF3">
        <w:rPr>
          <w:rFonts w:ascii="Arial" w:hAnsi="Arial" w:cs="Arial"/>
        </w:rPr>
        <w:t>embranei presinaptice</w:t>
      </w:r>
    </w:p>
    <w:p w:rsidR="00717787" w:rsidRPr="008A3DF3" w:rsidRDefault="00DF5CCD" w:rsidP="00547771">
      <w:pPr>
        <w:pStyle w:val="ListParagraph"/>
        <w:numPr>
          <w:ilvl w:val="0"/>
          <w:numId w:val="45"/>
        </w:numPr>
        <w:spacing w:after="0" w:line="259" w:lineRule="auto"/>
        <w:jc w:val="both"/>
        <w:rPr>
          <w:rFonts w:ascii="Arial" w:hAnsi="Arial" w:cs="Arial"/>
        </w:rPr>
      </w:pPr>
      <w:r w:rsidRPr="008A3DF3">
        <w:rPr>
          <w:rFonts w:ascii="Arial" w:hAnsi="Arial" w:cs="Arial"/>
        </w:rPr>
        <w:t>v</w:t>
      </w:r>
      <w:r w:rsidR="00717787" w:rsidRPr="008A3DF3">
        <w:rPr>
          <w:rFonts w:ascii="Arial" w:hAnsi="Arial" w:cs="Arial"/>
        </w:rPr>
        <w:t xml:space="preserve">eziculelor sinaptice </w:t>
      </w:r>
    </w:p>
    <w:p w:rsidR="00717787" w:rsidRPr="008A3DF3" w:rsidRDefault="00DF5CCD" w:rsidP="00547771">
      <w:pPr>
        <w:pStyle w:val="ListParagraph"/>
        <w:numPr>
          <w:ilvl w:val="0"/>
          <w:numId w:val="45"/>
        </w:numPr>
        <w:spacing w:after="0" w:line="259" w:lineRule="auto"/>
        <w:jc w:val="both"/>
        <w:rPr>
          <w:rFonts w:ascii="Arial" w:hAnsi="Arial" w:cs="Arial"/>
        </w:rPr>
      </w:pPr>
      <w:r w:rsidRPr="008A3DF3">
        <w:rPr>
          <w:rFonts w:ascii="Arial" w:hAnsi="Arial" w:cs="Arial"/>
        </w:rPr>
        <w:t>m</w:t>
      </w:r>
      <w:r w:rsidR="00717787" w:rsidRPr="008A3DF3">
        <w:rPr>
          <w:rFonts w:ascii="Arial" w:hAnsi="Arial" w:cs="Arial"/>
        </w:rPr>
        <w:t>embranei postsinaptice</w:t>
      </w:r>
    </w:p>
    <w:p w:rsidR="00547771" w:rsidRPr="008A3DF3" w:rsidRDefault="00547771" w:rsidP="00547771">
      <w:pPr>
        <w:pStyle w:val="ListParagraph"/>
        <w:spacing w:after="0" w:line="259" w:lineRule="auto"/>
        <w:jc w:val="both"/>
        <w:rPr>
          <w:rFonts w:ascii="Arial" w:hAnsi="Arial" w:cs="Arial"/>
        </w:rPr>
      </w:pPr>
    </w:p>
    <w:p w:rsidR="00717787" w:rsidRPr="008A3DF3" w:rsidRDefault="00717787" w:rsidP="00547771">
      <w:pPr>
        <w:pStyle w:val="ListParagraph"/>
        <w:numPr>
          <w:ilvl w:val="0"/>
          <w:numId w:val="84"/>
        </w:numPr>
        <w:spacing w:after="0" w:line="259" w:lineRule="auto"/>
        <w:jc w:val="both"/>
        <w:rPr>
          <w:rFonts w:ascii="Arial" w:hAnsi="Arial" w:cs="Arial"/>
          <w:b/>
        </w:rPr>
      </w:pPr>
      <w:r w:rsidRPr="008A3DF3">
        <w:rPr>
          <w:rFonts w:ascii="Arial" w:hAnsi="Arial" w:cs="Arial"/>
          <w:b/>
        </w:rPr>
        <w:t xml:space="preserve">Referitor la structura cloroplastului este adevărată una dintre caracteristici: </w:t>
      </w:r>
    </w:p>
    <w:p w:rsidR="00717787" w:rsidRPr="008A3DF3" w:rsidRDefault="00F52191" w:rsidP="00547771">
      <w:pPr>
        <w:pStyle w:val="ListParagraph"/>
        <w:numPr>
          <w:ilvl w:val="0"/>
          <w:numId w:val="46"/>
        </w:numPr>
        <w:spacing w:after="0" w:line="259" w:lineRule="auto"/>
        <w:jc w:val="both"/>
        <w:rPr>
          <w:rFonts w:ascii="Arial" w:hAnsi="Arial" w:cs="Arial"/>
        </w:rPr>
      </w:pPr>
      <w:r w:rsidRPr="008A3DF3">
        <w:rPr>
          <w:rFonts w:ascii="Arial" w:hAnsi="Arial" w:cs="Arial"/>
        </w:rPr>
        <w:t xml:space="preserve">membrana externă prezintă </w:t>
      </w:r>
      <w:r w:rsidR="00717787" w:rsidRPr="008A3DF3">
        <w:rPr>
          <w:rFonts w:ascii="Arial" w:hAnsi="Arial" w:cs="Arial"/>
        </w:rPr>
        <w:t>pi</w:t>
      </w:r>
      <w:r w:rsidRPr="008A3DF3">
        <w:rPr>
          <w:rFonts w:ascii="Arial" w:hAnsi="Arial" w:cs="Arial"/>
        </w:rPr>
        <w:t>g</w:t>
      </w:r>
      <w:r w:rsidR="00717787" w:rsidRPr="008A3DF3">
        <w:rPr>
          <w:rFonts w:ascii="Arial" w:hAnsi="Arial" w:cs="Arial"/>
        </w:rPr>
        <w:t>menți asimilatori</w:t>
      </w:r>
    </w:p>
    <w:p w:rsidR="00717787" w:rsidRPr="008A3DF3" w:rsidRDefault="00F52191" w:rsidP="00547771">
      <w:pPr>
        <w:pStyle w:val="ListParagraph"/>
        <w:numPr>
          <w:ilvl w:val="0"/>
          <w:numId w:val="46"/>
        </w:numPr>
        <w:spacing w:after="0" w:line="259" w:lineRule="auto"/>
        <w:jc w:val="both"/>
        <w:rPr>
          <w:rFonts w:ascii="Arial" w:hAnsi="Arial" w:cs="Arial"/>
        </w:rPr>
      </w:pPr>
      <w:r w:rsidRPr="008A3DF3">
        <w:rPr>
          <w:rFonts w:ascii="Arial" w:hAnsi="Arial" w:cs="Arial"/>
        </w:rPr>
        <w:t>g</w:t>
      </w:r>
      <w:r w:rsidR="00717787" w:rsidRPr="008A3DF3">
        <w:rPr>
          <w:rFonts w:ascii="Arial" w:hAnsi="Arial" w:cs="Arial"/>
        </w:rPr>
        <w:t>ranele au raporturi strânse cu tilacoizii</w:t>
      </w:r>
    </w:p>
    <w:p w:rsidR="00717787" w:rsidRPr="008A3DF3" w:rsidRDefault="00F52191" w:rsidP="00547771">
      <w:pPr>
        <w:pStyle w:val="ListParagraph"/>
        <w:numPr>
          <w:ilvl w:val="0"/>
          <w:numId w:val="46"/>
        </w:numPr>
        <w:spacing w:after="0" w:line="259" w:lineRule="auto"/>
        <w:jc w:val="both"/>
        <w:rPr>
          <w:rFonts w:ascii="Arial" w:hAnsi="Arial" w:cs="Arial"/>
        </w:rPr>
      </w:pPr>
      <w:r w:rsidRPr="008A3DF3">
        <w:rPr>
          <w:rFonts w:ascii="Arial" w:hAnsi="Arial" w:cs="Arial"/>
        </w:rPr>
        <w:t>s</w:t>
      </w:r>
      <w:r w:rsidR="00717787" w:rsidRPr="008A3DF3">
        <w:rPr>
          <w:rFonts w:ascii="Arial" w:hAnsi="Arial" w:cs="Arial"/>
        </w:rPr>
        <w:t>ub membrana externă se găsește stroma</w:t>
      </w:r>
    </w:p>
    <w:p w:rsidR="00717787" w:rsidRPr="008A3DF3" w:rsidRDefault="00F52191" w:rsidP="00547771">
      <w:pPr>
        <w:pStyle w:val="ListParagraph"/>
        <w:numPr>
          <w:ilvl w:val="0"/>
          <w:numId w:val="46"/>
        </w:numPr>
        <w:spacing w:after="0" w:line="259" w:lineRule="auto"/>
        <w:jc w:val="both"/>
        <w:rPr>
          <w:rFonts w:ascii="Arial" w:hAnsi="Arial" w:cs="Arial"/>
        </w:rPr>
      </w:pPr>
      <w:r w:rsidRPr="008A3DF3">
        <w:rPr>
          <w:rFonts w:ascii="Arial" w:hAnsi="Arial" w:cs="Arial"/>
        </w:rPr>
        <w:t>t</w:t>
      </w:r>
      <w:r w:rsidR="00717787" w:rsidRPr="008A3DF3">
        <w:rPr>
          <w:rFonts w:ascii="Arial" w:hAnsi="Arial" w:cs="Arial"/>
        </w:rPr>
        <w:t>ilacoizii sunt structuri care derivă din grana</w:t>
      </w:r>
    </w:p>
    <w:p w:rsidR="00547771" w:rsidRPr="008A3DF3" w:rsidRDefault="00547771" w:rsidP="00547771">
      <w:pPr>
        <w:pStyle w:val="ListParagraph"/>
        <w:spacing w:after="0" w:line="259" w:lineRule="auto"/>
        <w:jc w:val="both"/>
        <w:rPr>
          <w:rFonts w:ascii="Arial" w:hAnsi="Arial" w:cs="Arial"/>
        </w:rPr>
      </w:pPr>
    </w:p>
    <w:p w:rsidR="00717787" w:rsidRPr="008A3DF3" w:rsidRDefault="00717787" w:rsidP="00547771">
      <w:pPr>
        <w:pStyle w:val="ListParagraph"/>
        <w:numPr>
          <w:ilvl w:val="0"/>
          <w:numId w:val="84"/>
        </w:numPr>
        <w:spacing w:after="0" w:line="259" w:lineRule="auto"/>
        <w:jc w:val="both"/>
        <w:rPr>
          <w:rFonts w:ascii="Arial" w:hAnsi="Arial" w:cs="Arial"/>
          <w:b/>
        </w:rPr>
      </w:pPr>
      <w:r w:rsidRPr="008A3DF3">
        <w:rPr>
          <w:rFonts w:ascii="Arial" w:hAnsi="Arial" w:cs="Arial"/>
          <w:b/>
        </w:rPr>
        <w:t xml:space="preserve">Fotosinteza este influențată de factorii din mediu astfel: </w:t>
      </w:r>
    </w:p>
    <w:p w:rsidR="00717787" w:rsidRPr="008A3DF3" w:rsidRDefault="00F52191" w:rsidP="00547771">
      <w:pPr>
        <w:pStyle w:val="ListParagraph"/>
        <w:numPr>
          <w:ilvl w:val="0"/>
          <w:numId w:val="47"/>
        </w:numPr>
        <w:spacing w:after="0" w:line="259" w:lineRule="auto"/>
        <w:jc w:val="both"/>
        <w:rPr>
          <w:rFonts w:ascii="Arial" w:hAnsi="Arial" w:cs="Arial"/>
        </w:rPr>
      </w:pPr>
      <w:r w:rsidRPr="008A3DF3">
        <w:rPr>
          <w:rFonts w:ascii="Arial" w:hAnsi="Arial" w:cs="Arial"/>
        </w:rPr>
        <w:t>c</w:t>
      </w:r>
      <w:r w:rsidR="00717787" w:rsidRPr="008A3DF3">
        <w:rPr>
          <w:rFonts w:ascii="Arial" w:hAnsi="Arial" w:cs="Arial"/>
        </w:rPr>
        <w:t>uloarea luminii influențează fotosinteza deoarece clorofila absoarbe cel mai bine lumina albastră</w:t>
      </w:r>
    </w:p>
    <w:p w:rsidR="00717787" w:rsidRPr="008A3DF3" w:rsidRDefault="00F52191" w:rsidP="00547771">
      <w:pPr>
        <w:pStyle w:val="ListParagraph"/>
        <w:numPr>
          <w:ilvl w:val="0"/>
          <w:numId w:val="47"/>
        </w:numPr>
        <w:spacing w:after="0" w:line="259" w:lineRule="auto"/>
        <w:jc w:val="both"/>
        <w:rPr>
          <w:rFonts w:ascii="Arial" w:hAnsi="Arial" w:cs="Arial"/>
        </w:rPr>
      </w:pPr>
      <w:r w:rsidRPr="008A3DF3">
        <w:rPr>
          <w:rFonts w:ascii="Arial" w:hAnsi="Arial" w:cs="Arial"/>
        </w:rPr>
        <w:t>e</w:t>
      </w:r>
      <w:r w:rsidR="00717787" w:rsidRPr="008A3DF3">
        <w:rPr>
          <w:rFonts w:ascii="Arial" w:hAnsi="Arial" w:cs="Arial"/>
        </w:rPr>
        <w:t>xcesul de apă limitează circulația gazelor în frunze și determină creșterea intensității fotosintezei</w:t>
      </w:r>
    </w:p>
    <w:p w:rsidR="00717787" w:rsidRPr="008A3DF3" w:rsidRDefault="00F52191" w:rsidP="00547771">
      <w:pPr>
        <w:pStyle w:val="ListParagraph"/>
        <w:numPr>
          <w:ilvl w:val="0"/>
          <w:numId w:val="47"/>
        </w:numPr>
        <w:spacing w:after="0" w:line="259" w:lineRule="auto"/>
        <w:jc w:val="both"/>
        <w:rPr>
          <w:rFonts w:ascii="Arial" w:hAnsi="Arial" w:cs="Arial"/>
        </w:rPr>
      </w:pPr>
      <w:r w:rsidRPr="008A3DF3">
        <w:rPr>
          <w:rFonts w:ascii="Arial" w:hAnsi="Arial" w:cs="Arial"/>
        </w:rPr>
        <w:t>c</w:t>
      </w:r>
      <w:r w:rsidR="00717787" w:rsidRPr="008A3DF3">
        <w:rPr>
          <w:rFonts w:ascii="Arial" w:hAnsi="Arial" w:cs="Arial"/>
        </w:rPr>
        <w:t>reșterea concentrației CO</w:t>
      </w:r>
      <w:r w:rsidR="00717787" w:rsidRPr="008A3DF3">
        <w:rPr>
          <w:rFonts w:ascii="Arial" w:hAnsi="Arial" w:cs="Arial"/>
          <w:vertAlign w:val="subscript"/>
        </w:rPr>
        <w:t>2</w:t>
      </w:r>
      <w:r w:rsidR="00717787" w:rsidRPr="008A3DF3">
        <w:rPr>
          <w:rFonts w:ascii="Arial" w:hAnsi="Arial" w:cs="Arial"/>
        </w:rPr>
        <w:t xml:space="preserve"> puțin peste 0,03% determină sporirea procesului de fotosinteză</w:t>
      </w:r>
    </w:p>
    <w:p w:rsidR="00717787" w:rsidRPr="008A3DF3" w:rsidRDefault="00F52191" w:rsidP="00547771">
      <w:pPr>
        <w:pStyle w:val="ListParagraph"/>
        <w:numPr>
          <w:ilvl w:val="0"/>
          <w:numId w:val="47"/>
        </w:numPr>
        <w:spacing w:after="0" w:line="259" w:lineRule="auto"/>
        <w:jc w:val="both"/>
        <w:rPr>
          <w:rFonts w:ascii="Arial" w:hAnsi="Arial" w:cs="Arial"/>
        </w:rPr>
      </w:pPr>
      <w:r w:rsidRPr="008A3DF3">
        <w:rPr>
          <w:rFonts w:ascii="Arial" w:hAnsi="Arial" w:cs="Arial"/>
        </w:rPr>
        <w:t>i</w:t>
      </w:r>
      <w:r w:rsidR="00717787" w:rsidRPr="008A3DF3">
        <w:rPr>
          <w:rFonts w:ascii="Arial" w:hAnsi="Arial" w:cs="Arial"/>
        </w:rPr>
        <w:t>onii azotați ajută la sinteza acizilor nucleici, iar ionii fosfați co</w:t>
      </w:r>
      <w:r w:rsidR="00547771" w:rsidRPr="008A3DF3">
        <w:rPr>
          <w:rFonts w:ascii="Arial" w:hAnsi="Arial" w:cs="Arial"/>
        </w:rPr>
        <w:t>ntribuie la sinteza proteinelor</w:t>
      </w:r>
    </w:p>
    <w:p w:rsidR="00547771" w:rsidRPr="008A3DF3" w:rsidRDefault="00547771" w:rsidP="00547771">
      <w:pPr>
        <w:pStyle w:val="ListParagraph"/>
        <w:spacing w:after="0" w:line="259" w:lineRule="auto"/>
        <w:jc w:val="both"/>
        <w:rPr>
          <w:rFonts w:ascii="Arial" w:hAnsi="Arial" w:cs="Arial"/>
        </w:rPr>
      </w:pPr>
    </w:p>
    <w:p w:rsidR="00717787" w:rsidRPr="008A3DF3" w:rsidRDefault="00717787" w:rsidP="00547771">
      <w:pPr>
        <w:pStyle w:val="ListParagraph"/>
        <w:numPr>
          <w:ilvl w:val="0"/>
          <w:numId w:val="84"/>
        </w:numPr>
        <w:spacing w:after="0" w:line="259" w:lineRule="auto"/>
        <w:jc w:val="both"/>
        <w:rPr>
          <w:rFonts w:ascii="Arial" w:hAnsi="Arial" w:cs="Arial"/>
          <w:b/>
        </w:rPr>
      </w:pPr>
      <w:r w:rsidRPr="008A3DF3">
        <w:rPr>
          <w:rFonts w:ascii="Arial" w:hAnsi="Arial" w:cs="Arial"/>
          <w:b/>
        </w:rPr>
        <w:t xml:space="preserve">Lumina influențează fotosinteza astfel: </w:t>
      </w:r>
    </w:p>
    <w:p w:rsidR="00717787" w:rsidRPr="008A3DF3" w:rsidRDefault="00F52191" w:rsidP="00547771">
      <w:pPr>
        <w:pStyle w:val="ListParagraph"/>
        <w:numPr>
          <w:ilvl w:val="0"/>
          <w:numId w:val="48"/>
        </w:numPr>
        <w:spacing w:after="0" w:line="259" w:lineRule="auto"/>
        <w:jc w:val="both"/>
        <w:rPr>
          <w:rFonts w:ascii="Arial" w:hAnsi="Arial" w:cs="Arial"/>
        </w:rPr>
      </w:pPr>
      <w:r w:rsidRPr="008A3DF3">
        <w:rPr>
          <w:rFonts w:ascii="Arial" w:hAnsi="Arial" w:cs="Arial"/>
        </w:rPr>
        <w:t>l</w:t>
      </w:r>
      <w:r w:rsidR="00717787" w:rsidRPr="008A3DF3">
        <w:rPr>
          <w:rFonts w:ascii="Arial" w:hAnsi="Arial" w:cs="Arial"/>
        </w:rPr>
        <w:t>a o valoare de peste 100 000 lucși fotosinteza crește constant</w:t>
      </w:r>
    </w:p>
    <w:p w:rsidR="00717787" w:rsidRPr="008A3DF3" w:rsidRDefault="00F52191" w:rsidP="00547771">
      <w:pPr>
        <w:pStyle w:val="ListParagraph"/>
        <w:numPr>
          <w:ilvl w:val="0"/>
          <w:numId w:val="48"/>
        </w:numPr>
        <w:spacing w:after="0" w:line="259" w:lineRule="auto"/>
        <w:jc w:val="both"/>
        <w:rPr>
          <w:rFonts w:ascii="Arial" w:hAnsi="Arial" w:cs="Arial"/>
        </w:rPr>
      </w:pPr>
      <w:r w:rsidRPr="008A3DF3">
        <w:rPr>
          <w:rFonts w:ascii="Arial" w:hAnsi="Arial" w:cs="Arial"/>
        </w:rPr>
        <w:t>l</w:t>
      </w:r>
      <w:r w:rsidR="00717787" w:rsidRPr="008A3DF3">
        <w:rPr>
          <w:rFonts w:ascii="Arial" w:hAnsi="Arial" w:cs="Arial"/>
        </w:rPr>
        <w:t>a lumină foarte slabă plantele nu realizează fotosinteză</w:t>
      </w:r>
    </w:p>
    <w:p w:rsidR="00717787" w:rsidRPr="008A3DF3" w:rsidRDefault="00F52191" w:rsidP="00547771">
      <w:pPr>
        <w:pStyle w:val="ListParagraph"/>
        <w:numPr>
          <w:ilvl w:val="0"/>
          <w:numId w:val="48"/>
        </w:numPr>
        <w:spacing w:after="0" w:line="259" w:lineRule="auto"/>
        <w:jc w:val="both"/>
        <w:rPr>
          <w:rFonts w:ascii="Arial" w:hAnsi="Arial" w:cs="Arial"/>
        </w:rPr>
      </w:pPr>
      <w:r w:rsidRPr="008A3DF3">
        <w:rPr>
          <w:rFonts w:ascii="Arial" w:hAnsi="Arial" w:cs="Arial"/>
        </w:rPr>
        <w:t>î</w:t>
      </w:r>
      <w:r w:rsidR="00717787" w:rsidRPr="008A3DF3">
        <w:rPr>
          <w:rFonts w:ascii="Arial" w:hAnsi="Arial" w:cs="Arial"/>
        </w:rPr>
        <w:t>ntre 50 000 și 100 000 lucși fotosinteza rămâne constantă</w:t>
      </w:r>
    </w:p>
    <w:p w:rsidR="00717787" w:rsidRPr="008A3DF3" w:rsidRDefault="00F52191" w:rsidP="00547771">
      <w:pPr>
        <w:pStyle w:val="ListParagraph"/>
        <w:numPr>
          <w:ilvl w:val="0"/>
          <w:numId w:val="48"/>
        </w:numPr>
        <w:spacing w:after="0" w:line="259" w:lineRule="auto"/>
        <w:jc w:val="both"/>
        <w:rPr>
          <w:rFonts w:ascii="Arial" w:hAnsi="Arial" w:cs="Arial"/>
        </w:rPr>
      </w:pPr>
      <w:r w:rsidRPr="008A3DF3">
        <w:rPr>
          <w:rFonts w:ascii="Arial" w:hAnsi="Arial" w:cs="Arial"/>
        </w:rPr>
        <w:t>p</w:t>
      </w:r>
      <w:r w:rsidR="00717787" w:rsidRPr="008A3DF3">
        <w:rPr>
          <w:rFonts w:ascii="Arial" w:hAnsi="Arial" w:cs="Arial"/>
        </w:rPr>
        <w:t>lantele adaptate la lumină au cloroplaste mari și multă clorofilă</w:t>
      </w:r>
    </w:p>
    <w:p w:rsidR="00717787" w:rsidRPr="008A3DF3" w:rsidRDefault="00717787" w:rsidP="00547771">
      <w:pPr>
        <w:pStyle w:val="ListParagraph"/>
        <w:spacing w:after="0"/>
        <w:jc w:val="both"/>
        <w:rPr>
          <w:rFonts w:ascii="Arial" w:hAnsi="Arial" w:cs="Arial"/>
        </w:rPr>
      </w:pPr>
    </w:p>
    <w:p w:rsidR="00717787" w:rsidRPr="008A3DF3" w:rsidRDefault="00717787" w:rsidP="00547771">
      <w:pPr>
        <w:pStyle w:val="ListParagraph"/>
        <w:numPr>
          <w:ilvl w:val="0"/>
          <w:numId w:val="84"/>
        </w:numPr>
        <w:spacing w:after="0" w:line="259" w:lineRule="auto"/>
        <w:jc w:val="both"/>
        <w:rPr>
          <w:rFonts w:ascii="Arial" w:hAnsi="Arial" w:cs="Arial"/>
          <w:b/>
        </w:rPr>
      </w:pPr>
      <w:r w:rsidRPr="008A3DF3">
        <w:rPr>
          <w:rFonts w:ascii="Arial" w:hAnsi="Arial" w:cs="Arial"/>
          <w:b/>
        </w:rPr>
        <w:t xml:space="preserve">Bacteriile sulfuroase și cele nitrificatoare au următoarele elemente comune: </w:t>
      </w:r>
    </w:p>
    <w:p w:rsidR="00717787" w:rsidRPr="008A3DF3" w:rsidRDefault="00F52191" w:rsidP="00547771">
      <w:pPr>
        <w:pStyle w:val="ListParagraph"/>
        <w:numPr>
          <w:ilvl w:val="0"/>
          <w:numId w:val="49"/>
        </w:numPr>
        <w:spacing w:after="0" w:line="259" w:lineRule="auto"/>
        <w:jc w:val="both"/>
        <w:rPr>
          <w:rFonts w:ascii="Arial" w:hAnsi="Arial" w:cs="Arial"/>
        </w:rPr>
      </w:pPr>
      <w:r w:rsidRPr="008A3DF3">
        <w:rPr>
          <w:rFonts w:ascii="Arial" w:hAnsi="Arial" w:cs="Arial"/>
        </w:rPr>
        <w:t>s</w:t>
      </w:r>
      <w:r w:rsidR="00717787" w:rsidRPr="008A3DF3">
        <w:rPr>
          <w:rFonts w:ascii="Arial" w:hAnsi="Arial" w:cs="Arial"/>
        </w:rPr>
        <w:t>unt răspândite în ecosisteme acvatice</w:t>
      </w:r>
    </w:p>
    <w:p w:rsidR="00717787" w:rsidRPr="008A3DF3" w:rsidRDefault="00F52191" w:rsidP="00547771">
      <w:pPr>
        <w:pStyle w:val="ListParagraph"/>
        <w:numPr>
          <w:ilvl w:val="0"/>
          <w:numId w:val="49"/>
        </w:numPr>
        <w:spacing w:after="0" w:line="259" w:lineRule="auto"/>
        <w:jc w:val="both"/>
        <w:rPr>
          <w:rFonts w:ascii="Arial" w:hAnsi="Arial" w:cs="Arial"/>
        </w:rPr>
      </w:pPr>
      <w:r w:rsidRPr="008A3DF3">
        <w:rPr>
          <w:rFonts w:ascii="Arial" w:hAnsi="Arial" w:cs="Arial"/>
        </w:rPr>
        <w:t>e</w:t>
      </w:r>
      <w:r w:rsidR="00717787" w:rsidRPr="008A3DF3">
        <w:rPr>
          <w:rFonts w:ascii="Arial" w:hAnsi="Arial" w:cs="Arial"/>
        </w:rPr>
        <w:t>limină în</w:t>
      </w:r>
      <w:r w:rsidRPr="008A3DF3">
        <w:rPr>
          <w:rFonts w:ascii="Arial" w:hAnsi="Arial" w:cs="Arial"/>
        </w:rPr>
        <w:t xml:space="preserve"> mediu substanțe toxice precum hidrogenul sulfurat</w:t>
      </w:r>
    </w:p>
    <w:p w:rsidR="00717787" w:rsidRPr="008A3DF3" w:rsidRDefault="00F52191" w:rsidP="00547771">
      <w:pPr>
        <w:pStyle w:val="ListParagraph"/>
        <w:numPr>
          <w:ilvl w:val="0"/>
          <w:numId w:val="49"/>
        </w:numPr>
        <w:spacing w:after="0" w:line="259" w:lineRule="auto"/>
        <w:jc w:val="both"/>
        <w:rPr>
          <w:rFonts w:ascii="Arial" w:hAnsi="Arial" w:cs="Arial"/>
        </w:rPr>
      </w:pPr>
      <w:r w:rsidRPr="008A3DF3">
        <w:rPr>
          <w:rFonts w:ascii="Arial" w:hAnsi="Arial" w:cs="Arial"/>
        </w:rPr>
        <w:t>p</w:t>
      </w:r>
      <w:r w:rsidR="00717787" w:rsidRPr="008A3DF3">
        <w:rPr>
          <w:rFonts w:ascii="Arial" w:hAnsi="Arial" w:cs="Arial"/>
        </w:rPr>
        <w:t>roduc energie prin reducerea substratului</w:t>
      </w:r>
    </w:p>
    <w:p w:rsidR="00717787" w:rsidRPr="008A3DF3" w:rsidRDefault="00717787" w:rsidP="00547771">
      <w:pPr>
        <w:pStyle w:val="ListParagraph"/>
        <w:numPr>
          <w:ilvl w:val="0"/>
          <w:numId w:val="49"/>
        </w:numPr>
        <w:spacing w:after="0" w:line="259" w:lineRule="auto"/>
        <w:jc w:val="both"/>
        <w:rPr>
          <w:rFonts w:ascii="Arial" w:hAnsi="Arial" w:cs="Arial"/>
        </w:rPr>
      </w:pPr>
      <w:r w:rsidRPr="008A3DF3">
        <w:rPr>
          <w:rFonts w:ascii="Arial" w:hAnsi="Arial" w:cs="Arial"/>
        </w:rPr>
        <w:t>oxidează substrat</w:t>
      </w:r>
      <w:r w:rsidR="00F52191" w:rsidRPr="008A3DF3">
        <w:rPr>
          <w:rFonts w:ascii="Arial" w:hAnsi="Arial" w:cs="Arial"/>
        </w:rPr>
        <w:t>ul organic pentru eliberarea energiei</w:t>
      </w:r>
    </w:p>
    <w:p w:rsidR="00290702" w:rsidRPr="008A3DF3" w:rsidRDefault="00290702" w:rsidP="00290702">
      <w:pPr>
        <w:spacing w:after="0" w:line="259" w:lineRule="auto"/>
        <w:jc w:val="both"/>
        <w:rPr>
          <w:rFonts w:ascii="Arial" w:hAnsi="Arial" w:cs="Arial"/>
        </w:rPr>
      </w:pPr>
    </w:p>
    <w:p w:rsidR="00290702" w:rsidRPr="008A3DF3" w:rsidRDefault="00290702" w:rsidP="00290702">
      <w:pPr>
        <w:spacing w:after="0" w:line="259" w:lineRule="auto"/>
        <w:jc w:val="both"/>
        <w:rPr>
          <w:rFonts w:ascii="Arial" w:hAnsi="Arial" w:cs="Arial"/>
        </w:rPr>
      </w:pPr>
    </w:p>
    <w:p w:rsidR="004134C6" w:rsidRPr="008A3DF3" w:rsidRDefault="004134C6" w:rsidP="004134C6">
      <w:pPr>
        <w:spacing w:after="0" w:line="259" w:lineRule="auto"/>
        <w:jc w:val="both"/>
        <w:rPr>
          <w:rFonts w:ascii="Arial" w:hAnsi="Arial" w:cs="Arial"/>
        </w:rPr>
      </w:pPr>
    </w:p>
    <w:p w:rsidR="004134C6" w:rsidRPr="008A3DF3" w:rsidRDefault="004134C6" w:rsidP="004134C6">
      <w:pPr>
        <w:spacing w:after="0" w:line="240" w:lineRule="auto"/>
        <w:jc w:val="both"/>
        <w:rPr>
          <w:rFonts w:ascii="Arial" w:hAnsi="Arial" w:cs="Arial"/>
        </w:rPr>
      </w:pPr>
      <w:r w:rsidRPr="008A3DF3">
        <w:rPr>
          <w:rFonts w:ascii="Arial" w:hAnsi="Arial" w:cs="Arial"/>
          <w:b/>
        </w:rPr>
        <w:lastRenderedPageBreak/>
        <w:t xml:space="preserve">II. Alegere grupată: </w:t>
      </w:r>
      <w:r w:rsidRPr="008A3DF3">
        <w:rPr>
          <w:rFonts w:ascii="Arial" w:hAnsi="Arial" w:cs="Arial"/>
        </w:rPr>
        <w:t>la următoarele întrebări (31-60) răspundeţi cu</w:t>
      </w:r>
    </w:p>
    <w:p w:rsidR="004134C6" w:rsidRPr="008A3DF3" w:rsidRDefault="004134C6" w:rsidP="004134C6">
      <w:pPr>
        <w:pStyle w:val="ListParagraph"/>
        <w:spacing w:after="0" w:line="240" w:lineRule="auto"/>
        <w:jc w:val="both"/>
        <w:rPr>
          <w:rFonts w:ascii="Arial" w:hAnsi="Arial" w:cs="Arial"/>
        </w:rPr>
      </w:pPr>
      <w:r w:rsidRPr="008A3DF3">
        <w:rPr>
          <w:rFonts w:ascii="Arial" w:hAnsi="Arial" w:cs="Arial"/>
        </w:rPr>
        <w:t>A – dacă sunt corecte variantele 1,2,3</w:t>
      </w:r>
    </w:p>
    <w:p w:rsidR="004134C6" w:rsidRPr="008A3DF3" w:rsidRDefault="004134C6" w:rsidP="004134C6">
      <w:pPr>
        <w:pStyle w:val="ListParagraph"/>
        <w:spacing w:after="0" w:line="240" w:lineRule="auto"/>
        <w:jc w:val="both"/>
        <w:rPr>
          <w:rFonts w:ascii="Arial" w:hAnsi="Arial" w:cs="Arial"/>
        </w:rPr>
      </w:pPr>
      <w:r w:rsidRPr="008A3DF3">
        <w:rPr>
          <w:rFonts w:ascii="Arial" w:hAnsi="Arial" w:cs="Arial"/>
        </w:rPr>
        <w:t>B – dacă sunt corecte variantele 1 şi 3</w:t>
      </w:r>
    </w:p>
    <w:p w:rsidR="004134C6" w:rsidRPr="008A3DF3" w:rsidRDefault="004134C6" w:rsidP="004134C6">
      <w:pPr>
        <w:pStyle w:val="ListParagraph"/>
        <w:spacing w:after="0" w:line="240" w:lineRule="auto"/>
        <w:jc w:val="both"/>
        <w:rPr>
          <w:rFonts w:ascii="Arial" w:hAnsi="Arial" w:cs="Arial"/>
        </w:rPr>
      </w:pPr>
      <w:r w:rsidRPr="008A3DF3">
        <w:rPr>
          <w:rFonts w:ascii="Arial" w:hAnsi="Arial" w:cs="Arial"/>
        </w:rPr>
        <w:t>C – dacă sunt corecte variantele 2 şi 4</w:t>
      </w:r>
    </w:p>
    <w:p w:rsidR="004134C6" w:rsidRPr="008A3DF3" w:rsidRDefault="004134C6" w:rsidP="004134C6">
      <w:pPr>
        <w:pStyle w:val="ListParagraph"/>
        <w:spacing w:after="0" w:line="240" w:lineRule="auto"/>
        <w:jc w:val="both"/>
        <w:rPr>
          <w:rFonts w:ascii="Arial" w:hAnsi="Arial" w:cs="Arial"/>
        </w:rPr>
      </w:pPr>
      <w:r w:rsidRPr="008A3DF3">
        <w:rPr>
          <w:rFonts w:ascii="Arial" w:hAnsi="Arial" w:cs="Arial"/>
        </w:rPr>
        <w:t>D – dacă este corectă numai varianta 4</w:t>
      </w:r>
    </w:p>
    <w:p w:rsidR="004134C6" w:rsidRPr="008A3DF3" w:rsidRDefault="004134C6" w:rsidP="004134C6">
      <w:pPr>
        <w:pStyle w:val="ListParagraph"/>
        <w:spacing w:after="0" w:line="240" w:lineRule="auto"/>
        <w:jc w:val="both"/>
        <w:rPr>
          <w:rFonts w:ascii="Arial" w:hAnsi="Arial" w:cs="Arial"/>
          <w:b/>
        </w:rPr>
      </w:pPr>
      <w:r w:rsidRPr="008A3DF3">
        <w:rPr>
          <w:rFonts w:ascii="Arial" w:hAnsi="Arial" w:cs="Arial"/>
        </w:rPr>
        <w:t>E – dacă sunt corecte toate variantele</w:t>
      </w:r>
    </w:p>
    <w:p w:rsidR="00D60167" w:rsidRPr="008A3DF3" w:rsidRDefault="00D60167" w:rsidP="00547771">
      <w:pPr>
        <w:pStyle w:val="NoSpacing"/>
        <w:jc w:val="both"/>
        <w:rPr>
          <w:rFonts w:ascii="Arial" w:hAnsi="Arial" w:cs="Arial"/>
          <w:b/>
        </w:rPr>
      </w:pPr>
    </w:p>
    <w:p w:rsidR="00D60167" w:rsidRPr="008A3DF3" w:rsidRDefault="00D60167" w:rsidP="00547771">
      <w:pPr>
        <w:pStyle w:val="NoSpacing"/>
        <w:numPr>
          <w:ilvl w:val="0"/>
          <w:numId w:val="84"/>
        </w:numPr>
        <w:jc w:val="both"/>
        <w:rPr>
          <w:rFonts w:ascii="Arial" w:hAnsi="Arial" w:cs="Arial"/>
          <w:b/>
        </w:rPr>
      </w:pPr>
      <w:r w:rsidRPr="008A3DF3">
        <w:rPr>
          <w:rFonts w:ascii="Arial" w:hAnsi="Arial" w:cs="Arial"/>
          <w:b/>
        </w:rPr>
        <w:t>Sunt corecte următoarele afirmații despre arterele pulmonare ale mamiferelor:</w:t>
      </w:r>
    </w:p>
    <w:p w:rsidR="00D60167" w:rsidRPr="008A3DF3" w:rsidRDefault="00D60167" w:rsidP="00547771">
      <w:pPr>
        <w:pStyle w:val="NoSpacing"/>
        <w:numPr>
          <w:ilvl w:val="0"/>
          <w:numId w:val="10"/>
        </w:numPr>
        <w:jc w:val="both"/>
        <w:rPr>
          <w:rFonts w:ascii="Arial" w:hAnsi="Arial" w:cs="Arial"/>
        </w:rPr>
      </w:pPr>
      <w:r w:rsidRPr="008A3DF3">
        <w:rPr>
          <w:rFonts w:ascii="Arial" w:hAnsi="Arial" w:cs="Arial"/>
        </w:rPr>
        <w:t xml:space="preserve">transportă sânge bogat în bicarbonați provenit din circulația mare  </w:t>
      </w:r>
    </w:p>
    <w:p w:rsidR="00D60167" w:rsidRPr="008A3DF3" w:rsidRDefault="00D60167" w:rsidP="00547771">
      <w:pPr>
        <w:pStyle w:val="NoSpacing"/>
        <w:numPr>
          <w:ilvl w:val="0"/>
          <w:numId w:val="10"/>
        </w:numPr>
        <w:jc w:val="both"/>
        <w:rPr>
          <w:rFonts w:ascii="Arial" w:hAnsi="Arial" w:cs="Arial"/>
        </w:rPr>
      </w:pPr>
      <w:r w:rsidRPr="008A3DF3">
        <w:rPr>
          <w:rFonts w:ascii="Arial" w:hAnsi="Arial" w:cs="Arial"/>
        </w:rPr>
        <w:t>originea acestora este plasată la stânga arcului aortic</w:t>
      </w:r>
    </w:p>
    <w:p w:rsidR="00D60167" w:rsidRPr="008A3DF3" w:rsidRDefault="00303C3F" w:rsidP="00547771">
      <w:pPr>
        <w:pStyle w:val="NoSpacing"/>
        <w:numPr>
          <w:ilvl w:val="0"/>
          <w:numId w:val="10"/>
        </w:numPr>
        <w:jc w:val="both"/>
        <w:rPr>
          <w:rFonts w:ascii="Arial" w:hAnsi="Arial" w:cs="Arial"/>
        </w:rPr>
      </w:pPr>
      <w:r w:rsidRPr="008A3DF3">
        <w:rPr>
          <w:rFonts w:ascii="Arial" w:hAnsi="Arial" w:cs="Arial"/>
        </w:rPr>
        <w:t>conțin</w:t>
      </w:r>
      <w:r w:rsidR="00D60167" w:rsidRPr="008A3DF3">
        <w:rPr>
          <w:rFonts w:ascii="Arial" w:hAnsi="Arial" w:cs="Arial"/>
        </w:rPr>
        <w:t xml:space="preserve"> sânge care va fi oxigenat la nivelul membranei respiratorii</w:t>
      </w:r>
    </w:p>
    <w:p w:rsidR="00D60167" w:rsidRPr="008A3DF3" w:rsidRDefault="00303C3F" w:rsidP="00547771">
      <w:pPr>
        <w:pStyle w:val="NoSpacing"/>
        <w:numPr>
          <w:ilvl w:val="0"/>
          <w:numId w:val="10"/>
        </w:numPr>
        <w:jc w:val="both"/>
        <w:rPr>
          <w:rFonts w:ascii="Arial" w:hAnsi="Arial" w:cs="Arial"/>
        </w:rPr>
      </w:pPr>
      <w:r w:rsidRPr="008A3DF3">
        <w:rPr>
          <w:rFonts w:ascii="Arial" w:hAnsi="Arial" w:cs="Arial"/>
        </w:rPr>
        <w:t>ambele</w:t>
      </w:r>
      <w:r w:rsidR="003E23CF" w:rsidRPr="008A3DF3">
        <w:rPr>
          <w:rFonts w:ascii="Arial" w:hAnsi="Arial" w:cs="Arial"/>
        </w:rPr>
        <w:t xml:space="preserve"> </w:t>
      </w:r>
      <w:r w:rsidR="00D60167" w:rsidRPr="008A3DF3">
        <w:rPr>
          <w:rFonts w:ascii="Arial" w:hAnsi="Arial" w:cs="Arial"/>
        </w:rPr>
        <w:t>prezintă la origine valvule sigmoide cu aspect membranos</w:t>
      </w:r>
    </w:p>
    <w:p w:rsidR="00D60167" w:rsidRPr="008A3DF3" w:rsidRDefault="00D60167" w:rsidP="00547771">
      <w:pPr>
        <w:pStyle w:val="NoSpacing"/>
        <w:ind w:left="720"/>
        <w:jc w:val="both"/>
        <w:rPr>
          <w:rFonts w:ascii="Arial" w:hAnsi="Arial" w:cs="Arial"/>
        </w:rPr>
      </w:pPr>
    </w:p>
    <w:p w:rsidR="00D60167" w:rsidRPr="008A3DF3" w:rsidRDefault="00D60167" w:rsidP="00547771">
      <w:pPr>
        <w:pStyle w:val="NoSpacing"/>
        <w:numPr>
          <w:ilvl w:val="0"/>
          <w:numId w:val="84"/>
        </w:numPr>
        <w:jc w:val="both"/>
        <w:rPr>
          <w:rFonts w:ascii="Arial" w:hAnsi="Arial" w:cs="Arial"/>
          <w:b/>
        </w:rPr>
      </w:pPr>
      <w:r w:rsidRPr="008A3DF3">
        <w:rPr>
          <w:rFonts w:ascii="Arial" w:hAnsi="Arial" w:cs="Arial"/>
          <w:b/>
        </w:rPr>
        <w:t>Următoarele enzime digestive eliberează prin reacții hidrolitice produși absorbabili:</w:t>
      </w:r>
    </w:p>
    <w:p w:rsidR="00D60167" w:rsidRPr="008A3DF3" w:rsidRDefault="00D60167" w:rsidP="00547771">
      <w:pPr>
        <w:pStyle w:val="NoSpacing"/>
        <w:numPr>
          <w:ilvl w:val="0"/>
          <w:numId w:val="11"/>
        </w:numPr>
        <w:jc w:val="both"/>
        <w:rPr>
          <w:rFonts w:ascii="Arial" w:hAnsi="Arial" w:cs="Arial"/>
        </w:rPr>
      </w:pPr>
      <w:r w:rsidRPr="008A3DF3">
        <w:rPr>
          <w:rFonts w:ascii="Arial" w:hAnsi="Arial" w:cs="Arial"/>
        </w:rPr>
        <w:t>p</w:t>
      </w:r>
      <w:r w:rsidR="00CC1A69" w:rsidRPr="008A3DF3">
        <w:rPr>
          <w:rFonts w:ascii="Arial" w:hAnsi="Arial" w:cs="Arial"/>
        </w:rPr>
        <w:t>e</w:t>
      </w:r>
      <w:r w:rsidRPr="008A3DF3">
        <w:rPr>
          <w:rFonts w:ascii="Arial" w:hAnsi="Arial" w:cs="Arial"/>
        </w:rPr>
        <w:t>ptidazele pancreatice și zaharaza</w:t>
      </w:r>
    </w:p>
    <w:p w:rsidR="00D60167" w:rsidRPr="008A3DF3" w:rsidRDefault="00D60167" w:rsidP="00547771">
      <w:pPr>
        <w:pStyle w:val="NoSpacing"/>
        <w:numPr>
          <w:ilvl w:val="0"/>
          <w:numId w:val="11"/>
        </w:numPr>
        <w:jc w:val="both"/>
        <w:rPr>
          <w:rFonts w:ascii="Arial" w:hAnsi="Arial" w:cs="Arial"/>
        </w:rPr>
      </w:pPr>
      <w:r w:rsidRPr="008A3DF3">
        <w:rPr>
          <w:rFonts w:ascii="Arial" w:hAnsi="Arial" w:cs="Arial"/>
        </w:rPr>
        <w:t>gelatinaza gastrică și colagenaza intestinală</w:t>
      </w:r>
    </w:p>
    <w:p w:rsidR="00D60167" w:rsidRPr="008A3DF3" w:rsidRDefault="00D60167" w:rsidP="00547771">
      <w:pPr>
        <w:pStyle w:val="NoSpacing"/>
        <w:numPr>
          <w:ilvl w:val="0"/>
          <w:numId w:val="11"/>
        </w:numPr>
        <w:jc w:val="both"/>
        <w:rPr>
          <w:rFonts w:ascii="Arial" w:hAnsi="Arial" w:cs="Arial"/>
        </w:rPr>
      </w:pPr>
      <w:r w:rsidRPr="008A3DF3">
        <w:rPr>
          <w:rFonts w:ascii="Arial" w:hAnsi="Arial" w:cs="Arial"/>
        </w:rPr>
        <w:t>lipaza intestinală și amilaza pancreatică</w:t>
      </w:r>
    </w:p>
    <w:p w:rsidR="00D60167" w:rsidRPr="008A3DF3" w:rsidRDefault="00D60167" w:rsidP="00547771">
      <w:pPr>
        <w:pStyle w:val="NoSpacing"/>
        <w:numPr>
          <w:ilvl w:val="0"/>
          <w:numId w:val="11"/>
        </w:numPr>
        <w:jc w:val="both"/>
        <w:rPr>
          <w:rFonts w:ascii="Arial" w:hAnsi="Arial" w:cs="Arial"/>
        </w:rPr>
      </w:pPr>
      <w:r w:rsidRPr="008A3DF3">
        <w:rPr>
          <w:rFonts w:ascii="Arial" w:hAnsi="Arial" w:cs="Arial"/>
        </w:rPr>
        <w:t>lactaza intestinală și oligopeptidazele</w:t>
      </w:r>
    </w:p>
    <w:p w:rsidR="00CC1A69" w:rsidRPr="008A3DF3" w:rsidRDefault="00CC1A69" w:rsidP="00547771">
      <w:pPr>
        <w:pStyle w:val="NoSpacing"/>
        <w:jc w:val="both"/>
        <w:rPr>
          <w:rFonts w:ascii="Arial" w:hAnsi="Arial" w:cs="Arial"/>
          <w:b/>
        </w:rPr>
      </w:pPr>
    </w:p>
    <w:p w:rsidR="00CC1A69" w:rsidRPr="008A3DF3" w:rsidRDefault="00CC1A69" w:rsidP="00547771">
      <w:pPr>
        <w:pStyle w:val="NoSpacing"/>
        <w:numPr>
          <w:ilvl w:val="0"/>
          <w:numId w:val="84"/>
        </w:numPr>
        <w:jc w:val="both"/>
        <w:rPr>
          <w:rFonts w:ascii="Arial" w:hAnsi="Arial" w:cs="Arial"/>
          <w:b/>
        </w:rPr>
      </w:pPr>
      <w:r w:rsidRPr="008A3DF3">
        <w:rPr>
          <w:rFonts w:ascii="Arial" w:hAnsi="Arial" w:cs="Arial"/>
          <w:b/>
        </w:rPr>
        <w:t xml:space="preserve">Temperatura scăzută </w:t>
      </w:r>
      <w:r w:rsidR="0029173E" w:rsidRPr="008A3DF3">
        <w:rPr>
          <w:rFonts w:ascii="Arial" w:hAnsi="Arial" w:cs="Arial"/>
          <w:b/>
        </w:rPr>
        <w:t>poate</w:t>
      </w:r>
      <w:r w:rsidR="003E23CF" w:rsidRPr="008A3DF3">
        <w:rPr>
          <w:rFonts w:ascii="Arial" w:hAnsi="Arial" w:cs="Arial"/>
          <w:b/>
        </w:rPr>
        <w:t xml:space="preserve"> </w:t>
      </w:r>
      <w:r w:rsidR="001751BF" w:rsidRPr="008A3DF3">
        <w:rPr>
          <w:rFonts w:ascii="Arial" w:hAnsi="Arial" w:cs="Arial"/>
          <w:b/>
        </w:rPr>
        <w:t>reduce absorbția apei din cauza</w:t>
      </w:r>
      <w:r w:rsidRPr="008A3DF3">
        <w:rPr>
          <w:rFonts w:ascii="Arial" w:hAnsi="Arial" w:cs="Arial"/>
          <w:b/>
        </w:rPr>
        <w:t>:</w:t>
      </w:r>
    </w:p>
    <w:p w:rsidR="00CC1A69" w:rsidRPr="008A3DF3" w:rsidRDefault="001751BF" w:rsidP="00547771">
      <w:pPr>
        <w:pStyle w:val="NoSpacing"/>
        <w:numPr>
          <w:ilvl w:val="0"/>
          <w:numId w:val="12"/>
        </w:numPr>
        <w:jc w:val="both"/>
        <w:rPr>
          <w:rFonts w:ascii="Arial" w:hAnsi="Arial" w:cs="Arial"/>
        </w:rPr>
      </w:pPr>
      <w:r w:rsidRPr="008A3DF3">
        <w:rPr>
          <w:rFonts w:ascii="Arial" w:hAnsi="Arial" w:cs="Arial"/>
        </w:rPr>
        <w:t>scă</w:t>
      </w:r>
      <w:r w:rsidR="0029173E" w:rsidRPr="008A3DF3">
        <w:rPr>
          <w:rFonts w:ascii="Arial" w:hAnsi="Arial" w:cs="Arial"/>
        </w:rPr>
        <w:t>d</w:t>
      </w:r>
      <w:r w:rsidR="00CC1A69" w:rsidRPr="008A3DF3">
        <w:rPr>
          <w:rFonts w:ascii="Arial" w:hAnsi="Arial" w:cs="Arial"/>
        </w:rPr>
        <w:t>erii numărului de perișori absorbanți</w:t>
      </w:r>
    </w:p>
    <w:p w:rsidR="00CC1A69" w:rsidRPr="008A3DF3" w:rsidRDefault="00CC1A69" w:rsidP="00547771">
      <w:pPr>
        <w:pStyle w:val="NoSpacing"/>
        <w:numPr>
          <w:ilvl w:val="0"/>
          <w:numId w:val="12"/>
        </w:numPr>
        <w:jc w:val="both"/>
        <w:rPr>
          <w:rFonts w:ascii="Arial" w:hAnsi="Arial" w:cs="Arial"/>
        </w:rPr>
      </w:pPr>
      <w:r w:rsidRPr="008A3DF3">
        <w:rPr>
          <w:rFonts w:ascii="Arial" w:hAnsi="Arial" w:cs="Arial"/>
        </w:rPr>
        <w:t>creșterii vâscozității citoplasmei</w:t>
      </w:r>
    </w:p>
    <w:p w:rsidR="00CC1A69" w:rsidRPr="008A3DF3" w:rsidRDefault="0029173E" w:rsidP="00547771">
      <w:pPr>
        <w:pStyle w:val="NoSpacing"/>
        <w:numPr>
          <w:ilvl w:val="0"/>
          <w:numId w:val="12"/>
        </w:numPr>
        <w:jc w:val="both"/>
        <w:rPr>
          <w:rFonts w:ascii="Arial" w:hAnsi="Arial" w:cs="Arial"/>
        </w:rPr>
      </w:pPr>
      <w:r w:rsidRPr="008A3DF3">
        <w:rPr>
          <w:rFonts w:ascii="Arial" w:hAnsi="Arial" w:cs="Arial"/>
        </w:rPr>
        <w:t>reduc</w:t>
      </w:r>
      <w:r w:rsidR="00CC1A69" w:rsidRPr="008A3DF3">
        <w:rPr>
          <w:rFonts w:ascii="Arial" w:hAnsi="Arial" w:cs="Arial"/>
        </w:rPr>
        <w:t>erii permeabilității celulare</w:t>
      </w:r>
    </w:p>
    <w:p w:rsidR="00CC1A69" w:rsidRPr="008A3DF3" w:rsidRDefault="001751BF" w:rsidP="00547771">
      <w:pPr>
        <w:pStyle w:val="NoSpacing"/>
        <w:numPr>
          <w:ilvl w:val="0"/>
          <w:numId w:val="12"/>
        </w:numPr>
        <w:jc w:val="both"/>
        <w:rPr>
          <w:rFonts w:ascii="Arial" w:hAnsi="Arial" w:cs="Arial"/>
        </w:rPr>
      </w:pPr>
      <w:r w:rsidRPr="008A3DF3">
        <w:rPr>
          <w:rFonts w:ascii="Arial" w:hAnsi="Arial" w:cs="Arial"/>
        </w:rPr>
        <w:t>diminuă</w:t>
      </w:r>
      <w:r w:rsidR="00CC1A69" w:rsidRPr="008A3DF3">
        <w:rPr>
          <w:rFonts w:ascii="Arial" w:hAnsi="Arial" w:cs="Arial"/>
        </w:rPr>
        <w:t>rii ritmului diviziunilor celulare</w:t>
      </w:r>
    </w:p>
    <w:p w:rsidR="00CC1A69" w:rsidRPr="008A3DF3" w:rsidRDefault="00CC1A69" w:rsidP="00547771">
      <w:pPr>
        <w:pStyle w:val="NoSpacing"/>
        <w:jc w:val="both"/>
        <w:rPr>
          <w:rFonts w:ascii="Arial" w:hAnsi="Arial" w:cs="Arial"/>
          <w:b/>
        </w:rPr>
      </w:pPr>
    </w:p>
    <w:p w:rsidR="00CC1A69" w:rsidRPr="008A3DF3" w:rsidRDefault="00CC1A69" w:rsidP="00547771">
      <w:pPr>
        <w:pStyle w:val="NoSpacing"/>
        <w:numPr>
          <w:ilvl w:val="0"/>
          <w:numId w:val="84"/>
        </w:numPr>
        <w:jc w:val="both"/>
        <w:rPr>
          <w:rFonts w:ascii="Arial" w:hAnsi="Arial" w:cs="Arial"/>
          <w:b/>
        </w:rPr>
      </w:pPr>
      <w:r w:rsidRPr="008A3DF3">
        <w:rPr>
          <w:rFonts w:ascii="Arial" w:hAnsi="Arial" w:cs="Arial"/>
          <w:b/>
        </w:rPr>
        <w:t>Sunt corecte următoarele afirmații despre limfă:</w:t>
      </w:r>
    </w:p>
    <w:p w:rsidR="00CC1A69" w:rsidRPr="008A3DF3" w:rsidRDefault="00CC1A69" w:rsidP="00547771">
      <w:pPr>
        <w:pStyle w:val="NoSpacing"/>
        <w:numPr>
          <w:ilvl w:val="0"/>
          <w:numId w:val="13"/>
        </w:numPr>
        <w:jc w:val="both"/>
        <w:rPr>
          <w:rFonts w:ascii="Arial" w:hAnsi="Arial" w:cs="Arial"/>
        </w:rPr>
      </w:pPr>
      <w:r w:rsidRPr="008A3DF3">
        <w:rPr>
          <w:rFonts w:ascii="Arial" w:hAnsi="Arial" w:cs="Arial"/>
        </w:rPr>
        <w:t>preia substanțe din lichidul interstițial</w:t>
      </w:r>
    </w:p>
    <w:p w:rsidR="00CC1A69" w:rsidRPr="008A3DF3" w:rsidRDefault="00CC1A69" w:rsidP="00547771">
      <w:pPr>
        <w:pStyle w:val="NoSpacing"/>
        <w:numPr>
          <w:ilvl w:val="0"/>
          <w:numId w:val="13"/>
        </w:numPr>
        <w:jc w:val="both"/>
        <w:rPr>
          <w:rFonts w:ascii="Arial" w:hAnsi="Arial" w:cs="Arial"/>
        </w:rPr>
      </w:pPr>
      <w:r w:rsidRPr="008A3DF3">
        <w:rPr>
          <w:rFonts w:ascii="Arial" w:hAnsi="Arial" w:cs="Arial"/>
        </w:rPr>
        <w:t xml:space="preserve">circulă lent </w:t>
      </w:r>
      <w:r w:rsidR="0082703A" w:rsidRPr="008A3DF3">
        <w:rPr>
          <w:rFonts w:ascii="Arial" w:hAnsi="Arial" w:cs="Arial"/>
        </w:rPr>
        <w:t>de</w:t>
      </w:r>
      <w:r w:rsidR="003E23CF" w:rsidRPr="008A3DF3">
        <w:rPr>
          <w:rFonts w:ascii="Arial" w:hAnsi="Arial" w:cs="Arial"/>
        </w:rPr>
        <w:t xml:space="preserve"> </w:t>
      </w:r>
      <w:r w:rsidR="0082703A" w:rsidRPr="008A3DF3">
        <w:rPr>
          <w:rFonts w:ascii="Arial" w:hAnsi="Arial" w:cs="Arial"/>
        </w:rPr>
        <w:t>la</w:t>
      </w:r>
      <w:r w:rsidR="003E23CF" w:rsidRPr="008A3DF3">
        <w:rPr>
          <w:rFonts w:ascii="Arial" w:hAnsi="Arial" w:cs="Arial"/>
        </w:rPr>
        <w:t xml:space="preserve"> </w:t>
      </w:r>
      <w:r w:rsidR="0082703A" w:rsidRPr="008A3DF3">
        <w:rPr>
          <w:rFonts w:ascii="Arial" w:hAnsi="Arial" w:cs="Arial"/>
        </w:rPr>
        <w:t>originea</w:t>
      </w:r>
      <w:r w:rsidR="003E23CF" w:rsidRPr="008A3DF3">
        <w:rPr>
          <w:rFonts w:ascii="Arial" w:hAnsi="Arial" w:cs="Arial"/>
        </w:rPr>
        <w:t xml:space="preserve"> tisulară </w:t>
      </w:r>
      <w:r w:rsidR="0082703A" w:rsidRPr="008A3DF3">
        <w:rPr>
          <w:rFonts w:ascii="Arial" w:hAnsi="Arial" w:cs="Arial"/>
        </w:rPr>
        <w:t>spre</w:t>
      </w:r>
      <w:r w:rsidR="003E23CF" w:rsidRPr="008A3DF3">
        <w:rPr>
          <w:rFonts w:ascii="Arial" w:hAnsi="Arial" w:cs="Arial"/>
        </w:rPr>
        <w:t xml:space="preserve"> inimă</w:t>
      </w:r>
    </w:p>
    <w:p w:rsidR="00CC1A69" w:rsidRPr="008A3DF3" w:rsidRDefault="00CC1A69" w:rsidP="00547771">
      <w:pPr>
        <w:pStyle w:val="NoSpacing"/>
        <w:numPr>
          <w:ilvl w:val="0"/>
          <w:numId w:val="13"/>
        </w:numPr>
        <w:jc w:val="both"/>
        <w:rPr>
          <w:rFonts w:ascii="Arial" w:hAnsi="Arial" w:cs="Arial"/>
        </w:rPr>
      </w:pPr>
      <w:r w:rsidRPr="008A3DF3">
        <w:rPr>
          <w:rFonts w:ascii="Arial" w:hAnsi="Arial" w:cs="Arial"/>
        </w:rPr>
        <w:t>se varsă în sistemu</w:t>
      </w:r>
      <w:r w:rsidR="008F70C4" w:rsidRPr="008A3DF3">
        <w:rPr>
          <w:rFonts w:ascii="Arial" w:hAnsi="Arial" w:cs="Arial"/>
        </w:rPr>
        <w:t>l</w:t>
      </w:r>
      <w:r w:rsidRPr="008A3DF3">
        <w:rPr>
          <w:rFonts w:ascii="Arial" w:hAnsi="Arial" w:cs="Arial"/>
        </w:rPr>
        <w:t xml:space="preserve"> venos al circulației mari</w:t>
      </w:r>
    </w:p>
    <w:p w:rsidR="00CC1A69" w:rsidRPr="008A3DF3" w:rsidRDefault="00CC1A69" w:rsidP="00547771">
      <w:pPr>
        <w:pStyle w:val="NoSpacing"/>
        <w:numPr>
          <w:ilvl w:val="0"/>
          <w:numId w:val="13"/>
        </w:numPr>
        <w:jc w:val="both"/>
        <w:rPr>
          <w:rFonts w:ascii="Arial" w:hAnsi="Arial" w:cs="Arial"/>
        </w:rPr>
      </w:pPr>
      <w:r w:rsidRPr="008A3DF3">
        <w:rPr>
          <w:rFonts w:ascii="Arial" w:hAnsi="Arial" w:cs="Arial"/>
        </w:rPr>
        <w:t>conține numeroase celule care produc anticorpi</w:t>
      </w:r>
    </w:p>
    <w:p w:rsidR="00CC1A69" w:rsidRPr="008A3DF3" w:rsidRDefault="00CC1A69" w:rsidP="00547771">
      <w:pPr>
        <w:pStyle w:val="NoSpacing"/>
        <w:jc w:val="both"/>
        <w:rPr>
          <w:rFonts w:ascii="Arial" w:hAnsi="Arial" w:cs="Arial"/>
        </w:rPr>
      </w:pPr>
    </w:p>
    <w:p w:rsidR="00CC1A69" w:rsidRPr="008A3DF3" w:rsidRDefault="00A54363" w:rsidP="00547771">
      <w:pPr>
        <w:pStyle w:val="NoSpacing"/>
        <w:numPr>
          <w:ilvl w:val="0"/>
          <w:numId w:val="84"/>
        </w:numPr>
        <w:jc w:val="both"/>
        <w:rPr>
          <w:rFonts w:ascii="Arial" w:hAnsi="Arial" w:cs="Arial"/>
          <w:b/>
        </w:rPr>
      </w:pPr>
      <w:r w:rsidRPr="008A3DF3">
        <w:rPr>
          <w:rFonts w:ascii="Arial" w:hAnsi="Arial" w:cs="Arial"/>
          <w:b/>
        </w:rPr>
        <w:t>Intensitatea fotosintezei este mai scăzută în următoarele condiții:</w:t>
      </w:r>
    </w:p>
    <w:p w:rsidR="00A54363" w:rsidRPr="008A3DF3" w:rsidRDefault="00A54363" w:rsidP="00547771">
      <w:pPr>
        <w:pStyle w:val="NoSpacing"/>
        <w:numPr>
          <w:ilvl w:val="0"/>
          <w:numId w:val="14"/>
        </w:numPr>
        <w:jc w:val="both"/>
        <w:rPr>
          <w:rFonts w:ascii="Arial" w:hAnsi="Arial" w:cs="Arial"/>
        </w:rPr>
      </w:pPr>
      <w:r w:rsidRPr="008A3DF3">
        <w:rPr>
          <w:rFonts w:ascii="Arial" w:hAnsi="Arial" w:cs="Arial"/>
        </w:rPr>
        <w:t>concentrație de 0,01% a CO</w:t>
      </w:r>
      <w:r w:rsidRPr="008A3DF3">
        <w:rPr>
          <w:rFonts w:ascii="Arial" w:hAnsi="Arial" w:cs="Arial"/>
          <w:vertAlign w:val="subscript"/>
        </w:rPr>
        <w:t xml:space="preserve">2 </w:t>
      </w:r>
      <w:r w:rsidRPr="008A3DF3">
        <w:rPr>
          <w:rFonts w:ascii="Arial" w:hAnsi="Arial" w:cs="Arial"/>
        </w:rPr>
        <w:t>în aerul atmosferic</w:t>
      </w:r>
    </w:p>
    <w:p w:rsidR="00A54363" w:rsidRPr="008A3DF3" w:rsidRDefault="00A54363" w:rsidP="00547771">
      <w:pPr>
        <w:pStyle w:val="NoSpacing"/>
        <w:numPr>
          <w:ilvl w:val="0"/>
          <w:numId w:val="14"/>
        </w:numPr>
        <w:jc w:val="both"/>
        <w:rPr>
          <w:rFonts w:ascii="Arial" w:hAnsi="Arial" w:cs="Arial"/>
        </w:rPr>
      </w:pPr>
      <w:r w:rsidRPr="008A3DF3">
        <w:rPr>
          <w:rFonts w:ascii="Arial" w:hAnsi="Arial" w:cs="Arial"/>
        </w:rPr>
        <w:t>temperatura atmosferică ridicată și temperatură scăzută în sol</w:t>
      </w:r>
    </w:p>
    <w:p w:rsidR="00A54363" w:rsidRPr="008A3DF3" w:rsidRDefault="00A54363" w:rsidP="00547771">
      <w:pPr>
        <w:pStyle w:val="NoSpacing"/>
        <w:numPr>
          <w:ilvl w:val="0"/>
          <w:numId w:val="14"/>
        </w:numPr>
        <w:jc w:val="both"/>
        <w:rPr>
          <w:rFonts w:ascii="Arial" w:hAnsi="Arial" w:cs="Arial"/>
        </w:rPr>
      </w:pPr>
      <w:r w:rsidRPr="008A3DF3">
        <w:rPr>
          <w:rFonts w:ascii="Arial" w:hAnsi="Arial" w:cs="Arial"/>
        </w:rPr>
        <w:t>intensitatea luminii mai mare de 100</w:t>
      </w:r>
      <w:r w:rsidR="003E23CF" w:rsidRPr="008A3DF3">
        <w:rPr>
          <w:rFonts w:ascii="Arial" w:hAnsi="Arial" w:cs="Arial"/>
        </w:rPr>
        <w:t xml:space="preserve"> </w:t>
      </w:r>
      <w:r w:rsidRPr="008A3DF3">
        <w:rPr>
          <w:rFonts w:ascii="Arial" w:hAnsi="Arial" w:cs="Arial"/>
        </w:rPr>
        <w:t>000 lucși</w:t>
      </w:r>
    </w:p>
    <w:p w:rsidR="00A54363" w:rsidRPr="008A3DF3" w:rsidRDefault="003E23CF" w:rsidP="00547771">
      <w:pPr>
        <w:pStyle w:val="NoSpacing"/>
        <w:numPr>
          <w:ilvl w:val="0"/>
          <w:numId w:val="14"/>
        </w:numPr>
        <w:jc w:val="both"/>
        <w:rPr>
          <w:rFonts w:ascii="Arial" w:hAnsi="Arial" w:cs="Arial"/>
        </w:rPr>
      </w:pPr>
      <w:r w:rsidRPr="008A3DF3">
        <w:rPr>
          <w:rFonts w:ascii="Arial" w:hAnsi="Arial" w:cs="Arial"/>
        </w:rPr>
        <w:t xml:space="preserve">carența </w:t>
      </w:r>
      <w:r w:rsidR="00A54363" w:rsidRPr="008A3DF3">
        <w:rPr>
          <w:rFonts w:ascii="Arial" w:hAnsi="Arial" w:cs="Arial"/>
        </w:rPr>
        <w:t xml:space="preserve">de săruri minerale </w:t>
      </w:r>
      <w:r w:rsidRPr="008A3DF3">
        <w:rPr>
          <w:rFonts w:ascii="Arial" w:hAnsi="Arial" w:cs="Arial"/>
        </w:rPr>
        <w:t xml:space="preserve">de </w:t>
      </w:r>
      <w:r w:rsidR="00A54363" w:rsidRPr="008A3DF3">
        <w:rPr>
          <w:rFonts w:ascii="Arial" w:hAnsi="Arial" w:cs="Arial"/>
        </w:rPr>
        <w:t>la nivelul solului</w:t>
      </w:r>
    </w:p>
    <w:p w:rsidR="00A54363" w:rsidRPr="008A3DF3" w:rsidRDefault="00A54363" w:rsidP="00547771">
      <w:pPr>
        <w:pStyle w:val="NoSpacing"/>
        <w:ind w:left="720"/>
        <w:jc w:val="both"/>
        <w:rPr>
          <w:rFonts w:ascii="Arial" w:hAnsi="Arial" w:cs="Arial"/>
          <w:b/>
        </w:rPr>
      </w:pPr>
    </w:p>
    <w:p w:rsidR="00A54363" w:rsidRPr="008A3DF3" w:rsidRDefault="00A54363" w:rsidP="00547771">
      <w:pPr>
        <w:pStyle w:val="NoSpacing"/>
        <w:numPr>
          <w:ilvl w:val="0"/>
          <w:numId w:val="84"/>
        </w:numPr>
        <w:jc w:val="both"/>
        <w:rPr>
          <w:rFonts w:ascii="Arial" w:hAnsi="Arial" w:cs="Arial"/>
          <w:b/>
        </w:rPr>
      </w:pPr>
      <w:r w:rsidRPr="008A3DF3">
        <w:rPr>
          <w:rFonts w:ascii="Arial" w:hAnsi="Arial" w:cs="Arial"/>
          <w:b/>
        </w:rPr>
        <w:t xml:space="preserve">Următoarele procese </w:t>
      </w:r>
      <w:r w:rsidR="003E23CF" w:rsidRPr="008A3DF3">
        <w:rPr>
          <w:rFonts w:ascii="Arial" w:hAnsi="Arial" w:cs="Arial"/>
          <w:b/>
        </w:rPr>
        <w:t xml:space="preserve">fiziologice </w:t>
      </w:r>
      <w:r w:rsidRPr="008A3DF3">
        <w:rPr>
          <w:rFonts w:ascii="Arial" w:hAnsi="Arial" w:cs="Arial"/>
          <w:b/>
        </w:rPr>
        <w:t>implică atât mecanisme active cât și pasive:</w:t>
      </w:r>
    </w:p>
    <w:p w:rsidR="00A54363" w:rsidRPr="008A3DF3" w:rsidRDefault="00A54363" w:rsidP="00547771">
      <w:pPr>
        <w:pStyle w:val="NoSpacing"/>
        <w:numPr>
          <w:ilvl w:val="0"/>
          <w:numId w:val="15"/>
        </w:numPr>
        <w:jc w:val="both"/>
        <w:rPr>
          <w:rFonts w:ascii="Arial" w:hAnsi="Arial" w:cs="Arial"/>
        </w:rPr>
      </w:pPr>
      <w:r w:rsidRPr="008A3DF3">
        <w:rPr>
          <w:rFonts w:ascii="Arial" w:hAnsi="Arial" w:cs="Arial"/>
        </w:rPr>
        <w:t>ventilația pulmonară</w:t>
      </w:r>
    </w:p>
    <w:p w:rsidR="00A54363" w:rsidRPr="008A3DF3" w:rsidRDefault="00A54363" w:rsidP="00547771">
      <w:pPr>
        <w:pStyle w:val="NoSpacing"/>
        <w:numPr>
          <w:ilvl w:val="0"/>
          <w:numId w:val="15"/>
        </w:numPr>
        <w:jc w:val="both"/>
        <w:rPr>
          <w:rFonts w:ascii="Arial" w:hAnsi="Arial" w:cs="Arial"/>
        </w:rPr>
      </w:pPr>
      <w:r w:rsidRPr="008A3DF3">
        <w:rPr>
          <w:rFonts w:ascii="Arial" w:hAnsi="Arial" w:cs="Arial"/>
        </w:rPr>
        <w:t>circulația sevei brute în corpul plantelor</w:t>
      </w:r>
    </w:p>
    <w:p w:rsidR="00A54363" w:rsidRPr="008A3DF3" w:rsidRDefault="003E23CF" w:rsidP="00547771">
      <w:pPr>
        <w:pStyle w:val="NoSpacing"/>
        <w:numPr>
          <w:ilvl w:val="0"/>
          <w:numId w:val="15"/>
        </w:numPr>
        <w:jc w:val="both"/>
        <w:rPr>
          <w:rFonts w:ascii="Arial" w:hAnsi="Arial" w:cs="Arial"/>
        </w:rPr>
      </w:pPr>
      <w:r w:rsidRPr="008A3DF3">
        <w:rPr>
          <w:rFonts w:ascii="Arial" w:hAnsi="Arial" w:cs="Arial"/>
        </w:rPr>
        <w:t xml:space="preserve">transportul </w:t>
      </w:r>
      <w:r w:rsidR="00A54363" w:rsidRPr="008A3DF3">
        <w:rPr>
          <w:rFonts w:ascii="Arial" w:hAnsi="Arial" w:cs="Arial"/>
        </w:rPr>
        <w:t>substanțe</w:t>
      </w:r>
      <w:r w:rsidRPr="008A3DF3">
        <w:rPr>
          <w:rFonts w:ascii="Arial" w:hAnsi="Arial" w:cs="Arial"/>
        </w:rPr>
        <w:t>lor</w:t>
      </w:r>
      <w:r w:rsidR="00A54363" w:rsidRPr="008A3DF3">
        <w:rPr>
          <w:rFonts w:ascii="Arial" w:hAnsi="Arial" w:cs="Arial"/>
        </w:rPr>
        <w:t xml:space="preserve"> la nivelul  epiteliilor</w:t>
      </w:r>
    </w:p>
    <w:p w:rsidR="00A54363" w:rsidRPr="008A3DF3" w:rsidRDefault="00A54363" w:rsidP="00547771">
      <w:pPr>
        <w:pStyle w:val="NoSpacing"/>
        <w:numPr>
          <w:ilvl w:val="0"/>
          <w:numId w:val="15"/>
        </w:numPr>
        <w:jc w:val="both"/>
        <w:rPr>
          <w:rFonts w:ascii="Arial" w:hAnsi="Arial" w:cs="Arial"/>
        </w:rPr>
      </w:pPr>
      <w:r w:rsidRPr="008A3DF3">
        <w:rPr>
          <w:rFonts w:ascii="Arial" w:hAnsi="Arial" w:cs="Arial"/>
        </w:rPr>
        <w:t xml:space="preserve">absorbția sărurilor minerale </w:t>
      </w:r>
    </w:p>
    <w:p w:rsidR="00A54363" w:rsidRPr="008A3DF3" w:rsidRDefault="00A54363" w:rsidP="00547771">
      <w:pPr>
        <w:pStyle w:val="NoSpacing"/>
        <w:jc w:val="both"/>
        <w:rPr>
          <w:rFonts w:ascii="Arial" w:hAnsi="Arial" w:cs="Arial"/>
          <w:b/>
        </w:rPr>
      </w:pPr>
    </w:p>
    <w:p w:rsidR="00A54363" w:rsidRPr="008A3DF3" w:rsidRDefault="005A59C5" w:rsidP="00547771">
      <w:pPr>
        <w:pStyle w:val="NoSpacing"/>
        <w:numPr>
          <w:ilvl w:val="0"/>
          <w:numId w:val="84"/>
        </w:numPr>
        <w:jc w:val="both"/>
        <w:rPr>
          <w:rFonts w:ascii="Arial" w:hAnsi="Arial" w:cs="Arial"/>
          <w:b/>
        </w:rPr>
      </w:pPr>
      <w:r w:rsidRPr="008A3DF3">
        <w:rPr>
          <w:rFonts w:ascii="Arial" w:hAnsi="Arial" w:cs="Arial"/>
          <w:b/>
        </w:rPr>
        <w:t>Prin următoarele</w:t>
      </w:r>
      <w:r w:rsidR="00C10857" w:rsidRPr="008A3DF3">
        <w:rPr>
          <w:rFonts w:ascii="Arial" w:hAnsi="Arial" w:cs="Arial"/>
          <w:b/>
        </w:rPr>
        <w:t xml:space="preserve"> vase aparținând circulație</w:t>
      </w:r>
      <w:r w:rsidR="00873A73" w:rsidRPr="008A3DF3">
        <w:rPr>
          <w:rFonts w:ascii="Arial" w:hAnsi="Arial" w:cs="Arial"/>
          <w:b/>
        </w:rPr>
        <w:t>i sistemice circulă sânge care conține</w:t>
      </w:r>
      <w:r w:rsidR="00C10857" w:rsidRPr="008A3DF3">
        <w:rPr>
          <w:rFonts w:ascii="Arial" w:hAnsi="Arial" w:cs="Arial"/>
          <w:b/>
        </w:rPr>
        <w:t xml:space="preserve"> O</w:t>
      </w:r>
      <w:r w:rsidR="00C10857" w:rsidRPr="008A3DF3">
        <w:rPr>
          <w:rFonts w:ascii="Arial" w:hAnsi="Arial" w:cs="Arial"/>
          <w:b/>
          <w:vertAlign w:val="subscript"/>
        </w:rPr>
        <w:t>2</w:t>
      </w:r>
      <w:r w:rsidR="00C10857" w:rsidRPr="008A3DF3">
        <w:rPr>
          <w:rFonts w:ascii="Arial" w:hAnsi="Arial" w:cs="Arial"/>
          <w:b/>
        </w:rPr>
        <w:t>:</w:t>
      </w:r>
    </w:p>
    <w:p w:rsidR="00C10857" w:rsidRPr="008A3DF3" w:rsidRDefault="00C10857" w:rsidP="00547771">
      <w:pPr>
        <w:pStyle w:val="NoSpacing"/>
        <w:numPr>
          <w:ilvl w:val="0"/>
          <w:numId w:val="16"/>
        </w:numPr>
        <w:jc w:val="both"/>
        <w:rPr>
          <w:rFonts w:ascii="Arial" w:hAnsi="Arial" w:cs="Arial"/>
        </w:rPr>
      </w:pPr>
      <w:r w:rsidRPr="008A3DF3">
        <w:rPr>
          <w:rFonts w:ascii="Arial" w:hAnsi="Arial" w:cs="Arial"/>
        </w:rPr>
        <w:t>cele două artere aorte ale reptilelor</w:t>
      </w:r>
    </w:p>
    <w:p w:rsidR="00C10857" w:rsidRPr="008A3DF3" w:rsidRDefault="00C10857" w:rsidP="00547771">
      <w:pPr>
        <w:pStyle w:val="NoSpacing"/>
        <w:numPr>
          <w:ilvl w:val="0"/>
          <w:numId w:val="16"/>
        </w:numPr>
        <w:jc w:val="both"/>
        <w:rPr>
          <w:rFonts w:ascii="Arial" w:hAnsi="Arial" w:cs="Arial"/>
        </w:rPr>
      </w:pPr>
      <w:r w:rsidRPr="008A3DF3">
        <w:rPr>
          <w:rFonts w:ascii="Arial" w:hAnsi="Arial" w:cs="Arial"/>
        </w:rPr>
        <w:t>cele două vene pulmonare ale păsărilor</w:t>
      </w:r>
    </w:p>
    <w:p w:rsidR="00C10857" w:rsidRPr="008A3DF3" w:rsidRDefault="00C10857" w:rsidP="00547771">
      <w:pPr>
        <w:pStyle w:val="NoSpacing"/>
        <w:numPr>
          <w:ilvl w:val="0"/>
          <w:numId w:val="16"/>
        </w:numPr>
        <w:jc w:val="both"/>
        <w:rPr>
          <w:rFonts w:ascii="Arial" w:hAnsi="Arial" w:cs="Arial"/>
        </w:rPr>
      </w:pPr>
      <w:r w:rsidRPr="008A3DF3">
        <w:rPr>
          <w:rFonts w:ascii="Arial" w:hAnsi="Arial" w:cs="Arial"/>
        </w:rPr>
        <w:t>vene cave ale amfibienilor</w:t>
      </w:r>
    </w:p>
    <w:p w:rsidR="008E1190" w:rsidRPr="008A3DF3" w:rsidRDefault="0059502C" w:rsidP="00547771">
      <w:pPr>
        <w:pStyle w:val="NoSpacing"/>
        <w:numPr>
          <w:ilvl w:val="0"/>
          <w:numId w:val="16"/>
        </w:numPr>
        <w:jc w:val="both"/>
        <w:rPr>
          <w:rFonts w:ascii="Arial" w:hAnsi="Arial" w:cs="Arial"/>
        </w:rPr>
      </w:pPr>
      <w:r w:rsidRPr="008A3DF3">
        <w:rPr>
          <w:rFonts w:ascii="Arial" w:hAnsi="Arial" w:cs="Arial"/>
        </w:rPr>
        <w:t>aorta ventrală a peștilor</w:t>
      </w:r>
    </w:p>
    <w:p w:rsidR="008E1190" w:rsidRPr="008A3DF3" w:rsidRDefault="008E1190" w:rsidP="00547771">
      <w:pPr>
        <w:pStyle w:val="NoSpacing"/>
        <w:jc w:val="both"/>
        <w:rPr>
          <w:rFonts w:ascii="Arial" w:hAnsi="Arial" w:cs="Arial"/>
          <w:b/>
        </w:rPr>
      </w:pPr>
    </w:p>
    <w:p w:rsidR="00C10857" w:rsidRPr="008A3DF3" w:rsidRDefault="00873A73" w:rsidP="00547771">
      <w:pPr>
        <w:pStyle w:val="NoSpacing"/>
        <w:numPr>
          <w:ilvl w:val="0"/>
          <w:numId w:val="84"/>
        </w:numPr>
        <w:jc w:val="both"/>
        <w:rPr>
          <w:rFonts w:ascii="Arial" w:hAnsi="Arial" w:cs="Arial"/>
          <w:b/>
        </w:rPr>
      </w:pPr>
      <w:r w:rsidRPr="008A3DF3">
        <w:rPr>
          <w:rFonts w:ascii="Arial" w:hAnsi="Arial" w:cs="Arial"/>
          <w:b/>
        </w:rPr>
        <w:t xml:space="preserve">Forța de sucțiune </w:t>
      </w:r>
      <w:r w:rsidR="00C10857" w:rsidRPr="008A3DF3">
        <w:rPr>
          <w:rFonts w:ascii="Arial" w:hAnsi="Arial" w:cs="Arial"/>
          <w:b/>
        </w:rPr>
        <w:t xml:space="preserve"> necesară circulaț</w:t>
      </w:r>
      <w:r w:rsidR="00290702" w:rsidRPr="008A3DF3">
        <w:rPr>
          <w:rFonts w:ascii="Arial" w:hAnsi="Arial" w:cs="Arial"/>
          <w:b/>
        </w:rPr>
        <w:t>iei moleculelor de apă</w:t>
      </w:r>
      <w:r w:rsidR="00C10857" w:rsidRPr="008A3DF3">
        <w:rPr>
          <w:rFonts w:ascii="Arial" w:hAnsi="Arial" w:cs="Arial"/>
          <w:b/>
        </w:rPr>
        <w:t xml:space="preserve"> în fotosinteză trebuie să fie:</w:t>
      </w:r>
    </w:p>
    <w:p w:rsidR="00CC1A69" w:rsidRPr="008A3DF3" w:rsidRDefault="00C10857" w:rsidP="00547771">
      <w:pPr>
        <w:pStyle w:val="NoSpacing"/>
        <w:numPr>
          <w:ilvl w:val="0"/>
          <w:numId w:val="17"/>
        </w:numPr>
        <w:jc w:val="both"/>
        <w:rPr>
          <w:rFonts w:ascii="Arial" w:hAnsi="Arial" w:cs="Arial"/>
        </w:rPr>
      </w:pPr>
      <w:r w:rsidRPr="008A3DF3">
        <w:rPr>
          <w:rFonts w:ascii="Arial" w:hAnsi="Arial" w:cs="Arial"/>
        </w:rPr>
        <w:t xml:space="preserve">mai mare în </w:t>
      </w:r>
      <w:r w:rsidR="007A0ACD" w:rsidRPr="008A3DF3">
        <w:rPr>
          <w:rFonts w:ascii="Arial" w:hAnsi="Arial" w:cs="Arial"/>
        </w:rPr>
        <w:t>lemnul primar</w:t>
      </w:r>
      <w:r w:rsidRPr="008A3DF3">
        <w:rPr>
          <w:rFonts w:ascii="Arial" w:hAnsi="Arial" w:cs="Arial"/>
        </w:rPr>
        <w:t xml:space="preserve"> decât în metaxilem</w:t>
      </w:r>
      <w:r w:rsidR="00994875" w:rsidRPr="008A3DF3">
        <w:rPr>
          <w:rFonts w:ascii="Arial" w:hAnsi="Arial" w:cs="Arial"/>
        </w:rPr>
        <w:t>ul</w:t>
      </w:r>
      <w:r w:rsidR="00BE6902" w:rsidRPr="008A3DF3">
        <w:rPr>
          <w:rFonts w:ascii="Arial" w:hAnsi="Arial" w:cs="Arial"/>
        </w:rPr>
        <w:t xml:space="preserve"> rădăcinii</w:t>
      </w:r>
    </w:p>
    <w:p w:rsidR="00BE6902" w:rsidRPr="008A3DF3" w:rsidRDefault="00C10857" w:rsidP="00547771">
      <w:pPr>
        <w:pStyle w:val="NoSpacing"/>
        <w:numPr>
          <w:ilvl w:val="0"/>
          <w:numId w:val="17"/>
        </w:numPr>
        <w:jc w:val="both"/>
        <w:rPr>
          <w:rFonts w:ascii="Arial" w:hAnsi="Arial" w:cs="Arial"/>
        </w:rPr>
      </w:pPr>
      <w:r w:rsidRPr="008A3DF3">
        <w:rPr>
          <w:rFonts w:ascii="Arial" w:hAnsi="Arial" w:cs="Arial"/>
        </w:rPr>
        <w:t xml:space="preserve">mai mică în țesutul palisadic </w:t>
      </w:r>
      <w:r w:rsidR="00BE6902" w:rsidRPr="008A3DF3">
        <w:rPr>
          <w:rFonts w:ascii="Arial" w:hAnsi="Arial" w:cs="Arial"/>
        </w:rPr>
        <w:t>față de lemn</w:t>
      </w:r>
    </w:p>
    <w:p w:rsidR="00C10857" w:rsidRPr="008A3DF3" w:rsidRDefault="00BE6902" w:rsidP="00547771">
      <w:pPr>
        <w:pStyle w:val="NoSpacing"/>
        <w:numPr>
          <w:ilvl w:val="0"/>
          <w:numId w:val="17"/>
        </w:numPr>
        <w:jc w:val="both"/>
        <w:rPr>
          <w:rFonts w:ascii="Arial" w:hAnsi="Arial" w:cs="Arial"/>
        </w:rPr>
      </w:pPr>
      <w:r w:rsidRPr="008A3DF3">
        <w:rPr>
          <w:rFonts w:ascii="Arial" w:hAnsi="Arial" w:cs="Arial"/>
        </w:rPr>
        <w:t xml:space="preserve">mai mică în lemn </w:t>
      </w:r>
      <w:r w:rsidR="00C10857" w:rsidRPr="008A3DF3">
        <w:rPr>
          <w:rFonts w:ascii="Arial" w:hAnsi="Arial" w:cs="Arial"/>
        </w:rPr>
        <w:t>decât în țesutul lacunar</w:t>
      </w:r>
    </w:p>
    <w:p w:rsidR="00BE6902" w:rsidRPr="008A3DF3" w:rsidRDefault="00BE6902" w:rsidP="00547771">
      <w:pPr>
        <w:pStyle w:val="NoSpacing"/>
        <w:numPr>
          <w:ilvl w:val="0"/>
          <w:numId w:val="17"/>
        </w:numPr>
        <w:jc w:val="both"/>
        <w:rPr>
          <w:rFonts w:ascii="Arial" w:hAnsi="Arial" w:cs="Arial"/>
        </w:rPr>
      </w:pPr>
      <w:r w:rsidRPr="008A3DF3">
        <w:rPr>
          <w:rFonts w:ascii="Arial" w:hAnsi="Arial" w:cs="Arial"/>
        </w:rPr>
        <w:t>mai mare în lemn față de parenchimul cortical al tulpinii</w:t>
      </w:r>
    </w:p>
    <w:p w:rsidR="00717787" w:rsidRPr="008A3DF3" w:rsidRDefault="00717787" w:rsidP="00547771">
      <w:pPr>
        <w:pStyle w:val="ListParagraph"/>
        <w:numPr>
          <w:ilvl w:val="0"/>
          <w:numId w:val="84"/>
        </w:numPr>
        <w:spacing w:after="0" w:line="259" w:lineRule="auto"/>
        <w:jc w:val="both"/>
        <w:rPr>
          <w:rFonts w:ascii="Arial" w:hAnsi="Arial" w:cs="Arial"/>
          <w:b/>
        </w:rPr>
      </w:pPr>
      <w:r w:rsidRPr="008A3DF3">
        <w:rPr>
          <w:rFonts w:ascii="Arial" w:hAnsi="Arial" w:cs="Arial"/>
          <w:b/>
        </w:rPr>
        <w:lastRenderedPageBreak/>
        <w:t xml:space="preserve">Au celule cu pereți îngroșați: </w:t>
      </w:r>
    </w:p>
    <w:p w:rsidR="00717787" w:rsidRPr="008A3DF3" w:rsidRDefault="00717787" w:rsidP="00547771">
      <w:pPr>
        <w:pStyle w:val="ListParagraph"/>
        <w:numPr>
          <w:ilvl w:val="0"/>
          <w:numId w:val="52"/>
        </w:numPr>
        <w:spacing w:after="0" w:line="259" w:lineRule="auto"/>
        <w:jc w:val="both"/>
        <w:rPr>
          <w:rFonts w:ascii="Arial" w:hAnsi="Arial" w:cs="Arial"/>
        </w:rPr>
      </w:pPr>
      <w:r w:rsidRPr="008A3DF3">
        <w:rPr>
          <w:rFonts w:ascii="Arial" w:hAnsi="Arial" w:cs="Arial"/>
        </w:rPr>
        <w:t>endoderma</w:t>
      </w:r>
    </w:p>
    <w:p w:rsidR="00717787" w:rsidRPr="008A3DF3" w:rsidRDefault="00717787" w:rsidP="00547771">
      <w:pPr>
        <w:pStyle w:val="ListParagraph"/>
        <w:numPr>
          <w:ilvl w:val="0"/>
          <w:numId w:val="52"/>
        </w:numPr>
        <w:spacing w:after="0" w:line="259" w:lineRule="auto"/>
        <w:jc w:val="both"/>
        <w:rPr>
          <w:rFonts w:ascii="Arial" w:hAnsi="Arial" w:cs="Arial"/>
        </w:rPr>
      </w:pPr>
      <w:r w:rsidRPr="008A3DF3">
        <w:rPr>
          <w:rFonts w:ascii="Arial" w:hAnsi="Arial" w:cs="Arial"/>
        </w:rPr>
        <w:t>rizoderma</w:t>
      </w:r>
    </w:p>
    <w:p w:rsidR="00717787" w:rsidRPr="008A3DF3" w:rsidRDefault="00717787" w:rsidP="00547771">
      <w:pPr>
        <w:pStyle w:val="ListParagraph"/>
        <w:numPr>
          <w:ilvl w:val="0"/>
          <w:numId w:val="52"/>
        </w:numPr>
        <w:spacing w:after="0" w:line="259" w:lineRule="auto"/>
        <w:jc w:val="both"/>
        <w:rPr>
          <w:rFonts w:ascii="Arial" w:hAnsi="Arial" w:cs="Arial"/>
        </w:rPr>
      </w:pPr>
      <w:r w:rsidRPr="008A3DF3">
        <w:rPr>
          <w:rFonts w:ascii="Arial" w:hAnsi="Arial" w:cs="Arial"/>
        </w:rPr>
        <w:t>exoderma</w:t>
      </w:r>
    </w:p>
    <w:p w:rsidR="00717787" w:rsidRPr="008A3DF3" w:rsidRDefault="00717787" w:rsidP="00547771">
      <w:pPr>
        <w:pStyle w:val="ListParagraph"/>
        <w:numPr>
          <w:ilvl w:val="0"/>
          <w:numId w:val="52"/>
        </w:numPr>
        <w:spacing w:after="0" w:line="259" w:lineRule="auto"/>
        <w:jc w:val="both"/>
        <w:rPr>
          <w:rFonts w:ascii="Arial" w:hAnsi="Arial" w:cs="Arial"/>
        </w:rPr>
      </w:pPr>
      <w:r w:rsidRPr="008A3DF3">
        <w:rPr>
          <w:rFonts w:ascii="Arial" w:hAnsi="Arial" w:cs="Arial"/>
        </w:rPr>
        <w:t>felodermul</w:t>
      </w:r>
    </w:p>
    <w:p w:rsidR="00717787" w:rsidRPr="008A3DF3" w:rsidRDefault="00717787" w:rsidP="00547771">
      <w:pPr>
        <w:spacing w:after="0"/>
        <w:jc w:val="both"/>
        <w:rPr>
          <w:rFonts w:ascii="Arial" w:hAnsi="Arial" w:cs="Arial"/>
        </w:rPr>
      </w:pPr>
    </w:p>
    <w:p w:rsidR="00717787" w:rsidRPr="008A3DF3" w:rsidRDefault="00F1296C" w:rsidP="00547771">
      <w:pPr>
        <w:pStyle w:val="ListParagraph"/>
        <w:numPr>
          <w:ilvl w:val="0"/>
          <w:numId w:val="84"/>
        </w:numPr>
        <w:spacing w:after="0" w:line="259" w:lineRule="auto"/>
        <w:jc w:val="both"/>
        <w:rPr>
          <w:rFonts w:ascii="Arial" w:hAnsi="Arial" w:cs="Arial"/>
          <w:b/>
        </w:rPr>
      </w:pPr>
      <w:r w:rsidRPr="008A3DF3">
        <w:rPr>
          <w:rFonts w:ascii="Arial" w:hAnsi="Arial" w:cs="Arial"/>
          <w:b/>
        </w:rPr>
        <w:t>Tipurile</w:t>
      </w:r>
      <w:r w:rsidR="00717787" w:rsidRPr="008A3DF3">
        <w:rPr>
          <w:rFonts w:ascii="Arial" w:hAnsi="Arial" w:cs="Arial"/>
          <w:b/>
        </w:rPr>
        <w:t xml:space="preserve"> fundamentale de nutriție sunt: </w:t>
      </w:r>
    </w:p>
    <w:p w:rsidR="00717787" w:rsidRPr="008A3DF3" w:rsidRDefault="00717787" w:rsidP="00547771">
      <w:pPr>
        <w:pStyle w:val="ListParagraph"/>
        <w:numPr>
          <w:ilvl w:val="0"/>
          <w:numId w:val="54"/>
        </w:numPr>
        <w:spacing w:after="0" w:line="259" w:lineRule="auto"/>
        <w:jc w:val="both"/>
        <w:rPr>
          <w:rFonts w:ascii="Arial" w:hAnsi="Arial" w:cs="Arial"/>
        </w:rPr>
      </w:pPr>
      <w:r w:rsidRPr="008A3DF3">
        <w:rPr>
          <w:rFonts w:ascii="Arial" w:hAnsi="Arial" w:cs="Arial"/>
        </w:rPr>
        <w:t>heterotrofă</w:t>
      </w:r>
    </w:p>
    <w:p w:rsidR="00717787" w:rsidRPr="008A3DF3" w:rsidRDefault="00717787" w:rsidP="00547771">
      <w:pPr>
        <w:pStyle w:val="ListParagraph"/>
        <w:numPr>
          <w:ilvl w:val="0"/>
          <w:numId w:val="54"/>
        </w:numPr>
        <w:spacing w:after="0" w:line="259" w:lineRule="auto"/>
        <w:jc w:val="both"/>
        <w:rPr>
          <w:rFonts w:ascii="Arial" w:hAnsi="Arial" w:cs="Arial"/>
        </w:rPr>
      </w:pPr>
      <w:r w:rsidRPr="008A3DF3">
        <w:rPr>
          <w:rFonts w:ascii="Arial" w:hAnsi="Arial" w:cs="Arial"/>
        </w:rPr>
        <w:t>mixotrofă</w:t>
      </w:r>
    </w:p>
    <w:p w:rsidR="00717787" w:rsidRPr="008A3DF3" w:rsidRDefault="00717787" w:rsidP="00547771">
      <w:pPr>
        <w:pStyle w:val="ListParagraph"/>
        <w:numPr>
          <w:ilvl w:val="0"/>
          <w:numId w:val="54"/>
        </w:numPr>
        <w:spacing w:after="0" w:line="259" w:lineRule="auto"/>
        <w:jc w:val="both"/>
        <w:rPr>
          <w:rFonts w:ascii="Arial" w:hAnsi="Arial" w:cs="Arial"/>
        </w:rPr>
      </w:pPr>
      <w:r w:rsidRPr="008A3DF3">
        <w:rPr>
          <w:rFonts w:ascii="Arial" w:hAnsi="Arial" w:cs="Arial"/>
        </w:rPr>
        <w:t>autotrofă</w:t>
      </w:r>
    </w:p>
    <w:p w:rsidR="00717787" w:rsidRPr="008A3DF3" w:rsidRDefault="00717787" w:rsidP="00547771">
      <w:pPr>
        <w:pStyle w:val="ListParagraph"/>
        <w:numPr>
          <w:ilvl w:val="0"/>
          <w:numId w:val="54"/>
        </w:numPr>
        <w:spacing w:after="0" w:line="259" w:lineRule="auto"/>
        <w:jc w:val="both"/>
        <w:rPr>
          <w:rFonts w:ascii="Arial" w:hAnsi="Arial" w:cs="Arial"/>
        </w:rPr>
      </w:pPr>
      <w:r w:rsidRPr="008A3DF3">
        <w:rPr>
          <w:rFonts w:ascii="Arial" w:hAnsi="Arial" w:cs="Arial"/>
        </w:rPr>
        <w:t>simbiontă</w:t>
      </w:r>
    </w:p>
    <w:p w:rsidR="00717787" w:rsidRPr="008A3DF3" w:rsidRDefault="00717787" w:rsidP="00547771">
      <w:pPr>
        <w:pStyle w:val="ListParagraph"/>
        <w:spacing w:after="0"/>
        <w:jc w:val="both"/>
        <w:rPr>
          <w:rFonts w:ascii="Arial" w:hAnsi="Arial" w:cs="Arial"/>
        </w:rPr>
      </w:pPr>
    </w:p>
    <w:p w:rsidR="00717787" w:rsidRPr="008A3DF3" w:rsidRDefault="00717787" w:rsidP="00547771">
      <w:pPr>
        <w:pStyle w:val="ListParagraph"/>
        <w:numPr>
          <w:ilvl w:val="0"/>
          <w:numId w:val="84"/>
        </w:numPr>
        <w:spacing w:after="0" w:line="259" w:lineRule="auto"/>
        <w:jc w:val="both"/>
        <w:rPr>
          <w:rFonts w:ascii="Arial" w:hAnsi="Arial" w:cs="Arial"/>
          <w:b/>
        </w:rPr>
      </w:pPr>
      <w:r w:rsidRPr="008A3DF3">
        <w:rPr>
          <w:rFonts w:ascii="Arial" w:hAnsi="Arial" w:cs="Arial"/>
          <w:b/>
        </w:rPr>
        <w:t xml:space="preserve">Fotosinteza și respirația aerobă: </w:t>
      </w:r>
    </w:p>
    <w:p w:rsidR="00717787" w:rsidRPr="008A3DF3" w:rsidRDefault="00717787" w:rsidP="00547771">
      <w:pPr>
        <w:pStyle w:val="ListParagraph"/>
        <w:numPr>
          <w:ilvl w:val="0"/>
          <w:numId w:val="55"/>
        </w:numPr>
        <w:spacing w:after="0" w:line="259" w:lineRule="auto"/>
        <w:jc w:val="both"/>
        <w:rPr>
          <w:rFonts w:ascii="Arial" w:hAnsi="Arial" w:cs="Arial"/>
        </w:rPr>
      </w:pPr>
      <w:r w:rsidRPr="008A3DF3">
        <w:rPr>
          <w:rFonts w:ascii="Arial" w:hAnsi="Arial" w:cs="Arial"/>
        </w:rPr>
        <w:t>au produși finali ce pot fi utilizați ca sursă de energie chimică</w:t>
      </w:r>
    </w:p>
    <w:p w:rsidR="00B309CC" w:rsidRPr="008A3DF3" w:rsidRDefault="00B309CC" w:rsidP="00547771">
      <w:pPr>
        <w:pStyle w:val="ListParagraph"/>
        <w:numPr>
          <w:ilvl w:val="0"/>
          <w:numId w:val="55"/>
        </w:numPr>
        <w:spacing w:after="0" w:line="259" w:lineRule="auto"/>
        <w:jc w:val="both"/>
        <w:rPr>
          <w:rFonts w:ascii="Arial" w:hAnsi="Arial" w:cs="Arial"/>
        </w:rPr>
      </w:pPr>
      <w:r w:rsidRPr="008A3DF3">
        <w:rPr>
          <w:rFonts w:ascii="Arial" w:hAnsi="Arial" w:cs="Arial"/>
        </w:rPr>
        <w:t>pot fi puse în evidență pe baza substanțelor organice din țesuturi</w:t>
      </w:r>
    </w:p>
    <w:p w:rsidR="00717787" w:rsidRPr="008A3DF3" w:rsidRDefault="00717787" w:rsidP="00547771">
      <w:pPr>
        <w:pStyle w:val="ListParagraph"/>
        <w:numPr>
          <w:ilvl w:val="0"/>
          <w:numId w:val="55"/>
        </w:numPr>
        <w:spacing w:after="0" w:line="259" w:lineRule="auto"/>
        <w:jc w:val="both"/>
        <w:rPr>
          <w:rFonts w:ascii="Arial" w:hAnsi="Arial" w:cs="Arial"/>
        </w:rPr>
      </w:pPr>
      <w:r w:rsidRPr="008A3DF3">
        <w:rPr>
          <w:rFonts w:ascii="Arial" w:hAnsi="Arial" w:cs="Arial"/>
        </w:rPr>
        <w:t xml:space="preserve">se evidențiază pe baza acelorași gaze pe care le eliberează </w:t>
      </w:r>
    </w:p>
    <w:p w:rsidR="00717787" w:rsidRPr="008A3DF3" w:rsidRDefault="00717787" w:rsidP="00547771">
      <w:pPr>
        <w:pStyle w:val="ListParagraph"/>
        <w:numPr>
          <w:ilvl w:val="0"/>
          <w:numId w:val="55"/>
        </w:numPr>
        <w:spacing w:after="0" w:line="259" w:lineRule="auto"/>
        <w:jc w:val="both"/>
        <w:rPr>
          <w:rFonts w:ascii="Arial" w:hAnsi="Arial" w:cs="Arial"/>
        </w:rPr>
      </w:pPr>
      <w:r w:rsidRPr="008A3DF3">
        <w:rPr>
          <w:rFonts w:ascii="Arial" w:hAnsi="Arial" w:cs="Arial"/>
        </w:rPr>
        <w:t xml:space="preserve">depozitează </w:t>
      </w:r>
      <w:r w:rsidR="00A43446" w:rsidRPr="008A3DF3">
        <w:rPr>
          <w:rFonts w:ascii="Arial" w:hAnsi="Arial" w:cs="Arial"/>
        </w:rPr>
        <w:t xml:space="preserve">temporar </w:t>
      </w:r>
      <w:r w:rsidRPr="008A3DF3">
        <w:rPr>
          <w:rFonts w:ascii="Arial" w:hAnsi="Arial" w:cs="Arial"/>
        </w:rPr>
        <w:t>energie</w:t>
      </w:r>
      <w:r w:rsidR="00A43446" w:rsidRPr="008A3DF3">
        <w:rPr>
          <w:rFonts w:ascii="Arial" w:hAnsi="Arial" w:cs="Arial"/>
        </w:rPr>
        <w:t xml:space="preserve"> celulară</w:t>
      </w:r>
      <w:r w:rsidRPr="008A3DF3">
        <w:rPr>
          <w:rFonts w:ascii="Arial" w:hAnsi="Arial" w:cs="Arial"/>
        </w:rPr>
        <w:t xml:space="preserve"> în legături fosfat macroergice</w:t>
      </w:r>
    </w:p>
    <w:p w:rsidR="00717787" w:rsidRPr="008A3DF3" w:rsidRDefault="00717787" w:rsidP="00547771">
      <w:pPr>
        <w:pStyle w:val="ListParagraph"/>
        <w:spacing w:after="0"/>
        <w:ind w:left="644"/>
        <w:jc w:val="both"/>
        <w:rPr>
          <w:rFonts w:ascii="Arial" w:hAnsi="Arial" w:cs="Arial"/>
        </w:rPr>
      </w:pPr>
    </w:p>
    <w:p w:rsidR="00717787" w:rsidRPr="008A3DF3" w:rsidRDefault="00717787" w:rsidP="00547771">
      <w:pPr>
        <w:pStyle w:val="ListParagraph"/>
        <w:numPr>
          <w:ilvl w:val="0"/>
          <w:numId w:val="84"/>
        </w:numPr>
        <w:spacing w:after="0" w:line="259" w:lineRule="auto"/>
        <w:jc w:val="both"/>
        <w:rPr>
          <w:rFonts w:ascii="Arial" w:hAnsi="Arial" w:cs="Arial"/>
          <w:b/>
        </w:rPr>
      </w:pPr>
      <w:r w:rsidRPr="008A3DF3">
        <w:rPr>
          <w:rFonts w:ascii="Arial" w:hAnsi="Arial" w:cs="Arial"/>
          <w:b/>
        </w:rPr>
        <w:t>Celuloza:</w:t>
      </w:r>
    </w:p>
    <w:p w:rsidR="00717787" w:rsidRPr="008A3DF3" w:rsidRDefault="00717787" w:rsidP="00547771">
      <w:pPr>
        <w:pStyle w:val="ListParagraph"/>
        <w:numPr>
          <w:ilvl w:val="0"/>
          <w:numId w:val="56"/>
        </w:numPr>
        <w:spacing w:after="0" w:line="259" w:lineRule="auto"/>
        <w:jc w:val="both"/>
        <w:rPr>
          <w:rFonts w:ascii="Arial" w:hAnsi="Arial" w:cs="Arial"/>
        </w:rPr>
      </w:pPr>
      <w:r w:rsidRPr="008A3DF3">
        <w:rPr>
          <w:rFonts w:ascii="Arial" w:hAnsi="Arial" w:cs="Arial"/>
        </w:rPr>
        <w:t xml:space="preserve">este un polizaharid </w:t>
      </w:r>
    </w:p>
    <w:p w:rsidR="00717787" w:rsidRPr="008A3DF3" w:rsidRDefault="00717787" w:rsidP="00547771">
      <w:pPr>
        <w:pStyle w:val="ListParagraph"/>
        <w:numPr>
          <w:ilvl w:val="0"/>
          <w:numId w:val="56"/>
        </w:numPr>
        <w:spacing w:after="0" w:line="259" w:lineRule="auto"/>
        <w:jc w:val="both"/>
        <w:rPr>
          <w:rFonts w:ascii="Arial" w:hAnsi="Arial" w:cs="Arial"/>
        </w:rPr>
      </w:pPr>
      <w:r w:rsidRPr="008A3DF3">
        <w:rPr>
          <w:rFonts w:ascii="Arial" w:hAnsi="Arial" w:cs="Arial"/>
        </w:rPr>
        <w:t xml:space="preserve">poate fi descompusă de bacterii </w:t>
      </w:r>
    </w:p>
    <w:p w:rsidR="00717787" w:rsidRPr="008A3DF3" w:rsidRDefault="00717787" w:rsidP="00547771">
      <w:pPr>
        <w:pStyle w:val="ListParagraph"/>
        <w:numPr>
          <w:ilvl w:val="0"/>
          <w:numId w:val="56"/>
        </w:numPr>
        <w:spacing w:after="0" w:line="259" w:lineRule="auto"/>
        <w:jc w:val="both"/>
        <w:rPr>
          <w:rFonts w:ascii="Arial" w:hAnsi="Arial" w:cs="Arial"/>
        </w:rPr>
      </w:pPr>
      <w:r w:rsidRPr="008A3DF3">
        <w:rPr>
          <w:rFonts w:ascii="Arial" w:hAnsi="Arial" w:cs="Arial"/>
        </w:rPr>
        <w:t xml:space="preserve">acoperă granulele de amidon </w:t>
      </w:r>
    </w:p>
    <w:p w:rsidR="00717787" w:rsidRPr="008A3DF3" w:rsidRDefault="00717787" w:rsidP="00547771">
      <w:pPr>
        <w:pStyle w:val="ListParagraph"/>
        <w:numPr>
          <w:ilvl w:val="0"/>
          <w:numId w:val="56"/>
        </w:numPr>
        <w:spacing w:after="0" w:line="259" w:lineRule="auto"/>
        <w:jc w:val="both"/>
        <w:rPr>
          <w:rFonts w:ascii="Arial" w:hAnsi="Arial" w:cs="Arial"/>
        </w:rPr>
      </w:pPr>
      <w:r w:rsidRPr="008A3DF3">
        <w:rPr>
          <w:rFonts w:ascii="Arial" w:hAnsi="Arial" w:cs="Arial"/>
        </w:rPr>
        <w:t xml:space="preserve">poate fi degradată termic </w:t>
      </w:r>
    </w:p>
    <w:p w:rsidR="00717787" w:rsidRPr="008A3DF3" w:rsidRDefault="00717787" w:rsidP="00547771">
      <w:pPr>
        <w:spacing w:after="0"/>
        <w:jc w:val="both"/>
        <w:rPr>
          <w:rFonts w:ascii="Arial" w:hAnsi="Arial" w:cs="Arial"/>
        </w:rPr>
      </w:pPr>
    </w:p>
    <w:p w:rsidR="00717787" w:rsidRPr="008A3DF3" w:rsidRDefault="00717787" w:rsidP="00547771">
      <w:pPr>
        <w:pStyle w:val="ListParagraph"/>
        <w:numPr>
          <w:ilvl w:val="0"/>
          <w:numId w:val="84"/>
        </w:numPr>
        <w:spacing w:after="0" w:line="259" w:lineRule="auto"/>
        <w:jc w:val="both"/>
        <w:rPr>
          <w:rFonts w:ascii="Arial" w:hAnsi="Arial" w:cs="Arial"/>
          <w:b/>
        </w:rPr>
      </w:pPr>
      <w:r w:rsidRPr="008A3DF3">
        <w:rPr>
          <w:rFonts w:ascii="Arial" w:hAnsi="Arial" w:cs="Arial"/>
          <w:b/>
        </w:rPr>
        <w:t xml:space="preserve">Bacteriile simbionte pot realiza următoarele procese: </w:t>
      </w:r>
    </w:p>
    <w:p w:rsidR="00717787" w:rsidRPr="008A3DF3" w:rsidRDefault="00717787" w:rsidP="00547771">
      <w:pPr>
        <w:pStyle w:val="ListParagraph"/>
        <w:numPr>
          <w:ilvl w:val="0"/>
          <w:numId w:val="57"/>
        </w:numPr>
        <w:spacing w:after="0" w:line="259" w:lineRule="auto"/>
        <w:jc w:val="both"/>
        <w:rPr>
          <w:rFonts w:ascii="Arial" w:hAnsi="Arial" w:cs="Arial"/>
        </w:rPr>
      </w:pPr>
      <w:r w:rsidRPr="008A3DF3">
        <w:rPr>
          <w:rFonts w:ascii="Arial" w:hAnsi="Arial" w:cs="Arial"/>
        </w:rPr>
        <w:t>digeră celuloză</w:t>
      </w:r>
    </w:p>
    <w:p w:rsidR="00717787" w:rsidRPr="008A3DF3" w:rsidRDefault="00717787" w:rsidP="00547771">
      <w:pPr>
        <w:pStyle w:val="ListParagraph"/>
        <w:numPr>
          <w:ilvl w:val="0"/>
          <w:numId w:val="57"/>
        </w:numPr>
        <w:spacing w:after="0" w:line="259" w:lineRule="auto"/>
        <w:jc w:val="both"/>
        <w:rPr>
          <w:rFonts w:ascii="Arial" w:hAnsi="Arial" w:cs="Arial"/>
        </w:rPr>
      </w:pPr>
      <w:r w:rsidRPr="008A3DF3">
        <w:rPr>
          <w:rFonts w:ascii="Arial" w:hAnsi="Arial" w:cs="Arial"/>
        </w:rPr>
        <w:t>sintetizează substanțe organice</w:t>
      </w:r>
    </w:p>
    <w:p w:rsidR="00717787" w:rsidRPr="008A3DF3" w:rsidRDefault="00717787" w:rsidP="00547771">
      <w:pPr>
        <w:pStyle w:val="ListParagraph"/>
        <w:numPr>
          <w:ilvl w:val="0"/>
          <w:numId w:val="57"/>
        </w:numPr>
        <w:spacing w:after="0" w:line="259" w:lineRule="auto"/>
        <w:jc w:val="both"/>
        <w:rPr>
          <w:rFonts w:ascii="Arial" w:hAnsi="Arial" w:cs="Arial"/>
        </w:rPr>
      </w:pPr>
      <w:r w:rsidRPr="008A3DF3">
        <w:rPr>
          <w:rFonts w:ascii="Arial" w:hAnsi="Arial" w:cs="Arial"/>
        </w:rPr>
        <w:t>produc vitamine</w:t>
      </w:r>
    </w:p>
    <w:p w:rsidR="00717787" w:rsidRPr="008A3DF3" w:rsidRDefault="003F0B64" w:rsidP="00547771">
      <w:pPr>
        <w:pStyle w:val="ListParagraph"/>
        <w:numPr>
          <w:ilvl w:val="0"/>
          <w:numId w:val="57"/>
        </w:numPr>
        <w:spacing w:after="0" w:line="259" w:lineRule="auto"/>
        <w:jc w:val="both"/>
        <w:rPr>
          <w:rFonts w:ascii="Arial" w:hAnsi="Arial" w:cs="Arial"/>
        </w:rPr>
      </w:pPr>
      <w:r w:rsidRPr="008A3DF3">
        <w:rPr>
          <w:rFonts w:ascii="Arial" w:hAnsi="Arial" w:cs="Arial"/>
        </w:rPr>
        <w:t>reduc dioxidul de carbon</w:t>
      </w:r>
    </w:p>
    <w:p w:rsidR="00717787" w:rsidRPr="008A3DF3" w:rsidRDefault="00717787" w:rsidP="00547771">
      <w:pPr>
        <w:pStyle w:val="ListParagraph"/>
        <w:spacing w:after="0"/>
        <w:jc w:val="both"/>
        <w:rPr>
          <w:rFonts w:ascii="Arial" w:hAnsi="Arial" w:cs="Arial"/>
        </w:rPr>
      </w:pPr>
    </w:p>
    <w:p w:rsidR="00717787" w:rsidRPr="008A3DF3" w:rsidRDefault="00717787" w:rsidP="00547771">
      <w:pPr>
        <w:pStyle w:val="ListParagraph"/>
        <w:numPr>
          <w:ilvl w:val="0"/>
          <w:numId w:val="84"/>
        </w:numPr>
        <w:spacing w:after="0" w:line="259" w:lineRule="auto"/>
        <w:jc w:val="both"/>
        <w:rPr>
          <w:rFonts w:ascii="Arial" w:hAnsi="Arial" w:cs="Arial"/>
          <w:b/>
        </w:rPr>
      </w:pPr>
      <w:r w:rsidRPr="008A3DF3">
        <w:rPr>
          <w:rFonts w:ascii="Arial" w:hAnsi="Arial" w:cs="Arial"/>
          <w:b/>
        </w:rPr>
        <w:t>Sunt adevărate afirmațiile referitoare la respirația aerobă</w:t>
      </w:r>
      <w:r w:rsidR="00A643EB" w:rsidRPr="008A3DF3">
        <w:rPr>
          <w:rFonts w:ascii="Arial" w:hAnsi="Arial" w:cs="Arial"/>
          <w:b/>
        </w:rPr>
        <w:t>:</w:t>
      </w:r>
    </w:p>
    <w:p w:rsidR="00717787" w:rsidRPr="008A3DF3" w:rsidRDefault="00717787" w:rsidP="00547771">
      <w:pPr>
        <w:pStyle w:val="ListParagraph"/>
        <w:numPr>
          <w:ilvl w:val="0"/>
          <w:numId w:val="58"/>
        </w:numPr>
        <w:spacing w:after="0" w:line="259" w:lineRule="auto"/>
        <w:jc w:val="both"/>
        <w:rPr>
          <w:rFonts w:ascii="Arial" w:hAnsi="Arial" w:cs="Arial"/>
        </w:rPr>
      </w:pPr>
      <w:r w:rsidRPr="008A3DF3">
        <w:rPr>
          <w:rFonts w:ascii="Arial" w:hAnsi="Arial" w:cs="Arial"/>
        </w:rPr>
        <w:t>o tulpină cu leziuni respiră mai intens decât una sănătoasă</w:t>
      </w:r>
    </w:p>
    <w:p w:rsidR="00717787" w:rsidRPr="008A3DF3" w:rsidRDefault="00FF7496" w:rsidP="00547771">
      <w:pPr>
        <w:pStyle w:val="ListParagraph"/>
        <w:numPr>
          <w:ilvl w:val="0"/>
          <w:numId w:val="58"/>
        </w:numPr>
        <w:spacing w:after="0" w:line="259" w:lineRule="auto"/>
        <w:jc w:val="both"/>
        <w:rPr>
          <w:rFonts w:ascii="Arial" w:hAnsi="Arial" w:cs="Arial"/>
        </w:rPr>
      </w:pPr>
      <w:r w:rsidRPr="008A3DF3">
        <w:rPr>
          <w:rFonts w:ascii="Arial" w:hAnsi="Arial" w:cs="Arial"/>
        </w:rPr>
        <w:t>carențele minerale din țesuturi</w:t>
      </w:r>
      <w:r w:rsidR="00717787" w:rsidRPr="008A3DF3">
        <w:rPr>
          <w:rFonts w:ascii="Arial" w:hAnsi="Arial" w:cs="Arial"/>
        </w:rPr>
        <w:t xml:space="preserve"> duc la scăderea fotosintezei</w:t>
      </w:r>
    </w:p>
    <w:p w:rsidR="00717787" w:rsidRPr="008A3DF3" w:rsidRDefault="00717787" w:rsidP="00547771">
      <w:pPr>
        <w:pStyle w:val="ListParagraph"/>
        <w:numPr>
          <w:ilvl w:val="0"/>
          <w:numId w:val="58"/>
        </w:numPr>
        <w:spacing w:after="0" w:line="259" w:lineRule="auto"/>
        <w:jc w:val="both"/>
        <w:rPr>
          <w:rFonts w:ascii="Arial" w:hAnsi="Arial" w:cs="Arial"/>
        </w:rPr>
      </w:pPr>
      <w:r w:rsidRPr="008A3DF3">
        <w:rPr>
          <w:rFonts w:ascii="Arial" w:hAnsi="Arial" w:cs="Arial"/>
        </w:rPr>
        <w:t>la t</w:t>
      </w:r>
      <w:r w:rsidRPr="008A3DF3">
        <w:rPr>
          <w:rFonts w:ascii="Arial" w:hAnsi="Arial" w:cs="Arial"/>
          <w:vertAlign w:val="superscript"/>
        </w:rPr>
        <w:t xml:space="preserve">0 </w:t>
      </w:r>
      <w:r w:rsidRPr="008A3DF3">
        <w:rPr>
          <w:rFonts w:ascii="Arial" w:hAnsi="Arial" w:cs="Arial"/>
        </w:rPr>
        <w:t>peste 35</w:t>
      </w:r>
      <w:r w:rsidRPr="008A3DF3">
        <w:rPr>
          <w:rFonts w:ascii="Arial" w:hAnsi="Arial" w:cs="Arial"/>
          <w:vertAlign w:val="superscript"/>
        </w:rPr>
        <w:t xml:space="preserve">0 </w:t>
      </w:r>
      <w:r w:rsidRPr="008A3DF3">
        <w:rPr>
          <w:rFonts w:ascii="Arial" w:hAnsi="Arial" w:cs="Arial"/>
        </w:rPr>
        <w:t>C se consumă masă organică în exces</w:t>
      </w:r>
    </w:p>
    <w:p w:rsidR="00717787" w:rsidRPr="008A3DF3" w:rsidRDefault="00717787" w:rsidP="00547771">
      <w:pPr>
        <w:pStyle w:val="ListParagraph"/>
        <w:numPr>
          <w:ilvl w:val="0"/>
          <w:numId w:val="58"/>
        </w:numPr>
        <w:spacing w:after="0" w:line="259" w:lineRule="auto"/>
        <w:jc w:val="both"/>
        <w:rPr>
          <w:rFonts w:ascii="Arial" w:hAnsi="Arial" w:cs="Arial"/>
        </w:rPr>
      </w:pPr>
      <w:r w:rsidRPr="008A3DF3">
        <w:rPr>
          <w:rFonts w:ascii="Arial" w:hAnsi="Arial" w:cs="Arial"/>
        </w:rPr>
        <w:t>sporii respiră mai intens decât petalele florilor</w:t>
      </w:r>
    </w:p>
    <w:p w:rsidR="00717787" w:rsidRPr="008A3DF3" w:rsidRDefault="00717787" w:rsidP="00547771">
      <w:pPr>
        <w:pStyle w:val="ListParagraph"/>
        <w:spacing w:after="0"/>
        <w:jc w:val="both"/>
        <w:rPr>
          <w:rFonts w:ascii="Arial" w:hAnsi="Arial" w:cs="Arial"/>
        </w:rPr>
      </w:pPr>
    </w:p>
    <w:p w:rsidR="00717787" w:rsidRPr="008A3DF3" w:rsidRDefault="00717787" w:rsidP="00547771">
      <w:pPr>
        <w:pStyle w:val="ListParagraph"/>
        <w:numPr>
          <w:ilvl w:val="0"/>
          <w:numId w:val="84"/>
        </w:numPr>
        <w:spacing w:after="0" w:line="259" w:lineRule="auto"/>
        <w:jc w:val="both"/>
        <w:rPr>
          <w:rFonts w:ascii="Arial" w:hAnsi="Arial" w:cs="Arial"/>
          <w:b/>
        </w:rPr>
      </w:pPr>
      <w:r w:rsidRPr="008A3DF3">
        <w:rPr>
          <w:rFonts w:ascii="Arial" w:hAnsi="Arial" w:cs="Arial"/>
          <w:b/>
        </w:rPr>
        <w:t xml:space="preserve">Căile respiratorii cu structură cartilaginoasă, implicate în circulația aerului sunt: </w:t>
      </w:r>
    </w:p>
    <w:p w:rsidR="00717787" w:rsidRPr="008A3DF3" w:rsidRDefault="00A643EB" w:rsidP="00547771">
      <w:pPr>
        <w:pStyle w:val="ListParagraph"/>
        <w:numPr>
          <w:ilvl w:val="0"/>
          <w:numId w:val="59"/>
        </w:numPr>
        <w:spacing w:after="0" w:line="259" w:lineRule="auto"/>
        <w:jc w:val="both"/>
        <w:rPr>
          <w:rFonts w:ascii="Arial" w:hAnsi="Arial" w:cs="Arial"/>
        </w:rPr>
      </w:pPr>
      <w:r w:rsidRPr="008A3DF3">
        <w:rPr>
          <w:rFonts w:ascii="Arial" w:hAnsi="Arial" w:cs="Arial"/>
        </w:rPr>
        <w:t>peretele traheal</w:t>
      </w:r>
    </w:p>
    <w:p w:rsidR="00717787" w:rsidRPr="008A3DF3" w:rsidRDefault="00717787" w:rsidP="00547771">
      <w:pPr>
        <w:pStyle w:val="ListParagraph"/>
        <w:numPr>
          <w:ilvl w:val="0"/>
          <w:numId w:val="59"/>
        </w:numPr>
        <w:spacing w:after="0" w:line="259" w:lineRule="auto"/>
        <w:jc w:val="both"/>
        <w:rPr>
          <w:rFonts w:ascii="Arial" w:hAnsi="Arial" w:cs="Arial"/>
        </w:rPr>
      </w:pPr>
      <w:r w:rsidRPr="008A3DF3">
        <w:rPr>
          <w:rFonts w:ascii="Arial" w:hAnsi="Arial" w:cs="Arial"/>
        </w:rPr>
        <w:t>cartilajele costale</w:t>
      </w:r>
    </w:p>
    <w:p w:rsidR="00717787" w:rsidRPr="008A3DF3" w:rsidRDefault="00717787" w:rsidP="00547771">
      <w:pPr>
        <w:pStyle w:val="ListParagraph"/>
        <w:numPr>
          <w:ilvl w:val="0"/>
          <w:numId w:val="59"/>
        </w:numPr>
        <w:spacing w:after="0" w:line="259" w:lineRule="auto"/>
        <w:jc w:val="both"/>
        <w:rPr>
          <w:rFonts w:ascii="Arial" w:hAnsi="Arial" w:cs="Arial"/>
        </w:rPr>
      </w:pPr>
      <w:r w:rsidRPr="008A3DF3">
        <w:rPr>
          <w:rFonts w:ascii="Arial" w:hAnsi="Arial" w:cs="Arial"/>
        </w:rPr>
        <w:t>peretele bronhiilor</w:t>
      </w:r>
    </w:p>
    <w:p w:rsidR="00717787" w:rsidRPr="008A3DF3" w:rsidRDefault="00717787" w:rsidP="00547771">
      <w:pPr>
        <w:pStyle w:val="ListParagraph"/>
        <w:numPr>
          <w:ilvl w:val="0"/>
          <w:numId w:val="59"/>
        </w:numPr>
        <w:spacing w:after="0" w:line="259" w:lineRule="auto"/>
        <w:jc w:val="both"/>
        <w:rPr>
          <w:rFonts w:ascii="Arial" w:hAnsi="Arial" w:cs="Arial"/>
        </w:rPr>
      </w:pPr>
      <w:r w:rsidRPr="008A3DF3">
        <w:rPr>
          <w:rFonts w:ascii="Arial" w:hAnsi="Arial" w:cs="Arial"/>
        </w:rPr>
        <w:t>epiglota</w:t>
      </w:r>
    </w:p>
    <w:p w:rsidR="00717787" w:rsidRPr="008A3DF3" w:rsidRDefault="00717787" w:rsidP="00547771">
      <w:pPr>
        <w:pStyle w:val="ListParagraph"/>
        <w:spacing w:after="0"/>
        <w:jc w:val="both"/>
        <w:rPr>
          <w:rFonts w:ascii="Arial" w:hAnsi="Arial" w:cs="Arial"/>
          <w:color w:val="FF0000"/>
          <w:u w:val="single"/>
        </w:rPr>
      </w:pPr>
    </w:p>
    <w:p w:rsidR="00717787" w:rsidRPr="008A3DF3" w:rsidRDefault="00717787" w:rsidP="00547771">
      <w:pPr>
        <w:pStyle w:val="ListParagraph"/>
        <w:numPr>
          <w:ilvl w:val="0"/>
          <w:numId w:val="84"/>
        </w:numPr>
        <w:spacing w:after="0" w:line="259" w:lineRule="auto"/>
        <w:jc w:val="both"/>
        <w:rPr>
          <w:rFonts w:ascii="Arial" w:hAnsi="Arial" w:cs="Arial"/>
          <w:b/>
        </w:rPr>
      </w:pPr>
      <w:r w:rsidRPr="008A3DF3">
        <w:rPr>
          <w:rFonts w:ascii="Arial" w:hAnsi="Arial" w:cs="Arial"/>
          <w:b/>
        </w:rPr>
        <w:t xml:space="preserve">Fenomenul esențial al respirației la mamifere este reprezentat de: </w:t>
      </w:r>
    </w:p>
    <w:p w:rsidR="00717787" w:rsidRPr="008A3DF3" w:rsidRDefault="00E52C8E" w:rsidP="00547771">
      <w:pPr>
        <w:pStyle w:val="ListParagraph"/>
        <w:numPr>
          <w:ilvl w:val="0"/>
          <w:numId w:val="60"/>
        </w:numPr>
        <w:spacing w:after="0" w:line="259" w:lineRule="auto"/>
        <w:jc w:val="both"/>
        <w:rPr>
          <w:rFonts w:ascii="Arial" w:hAnsi="Arial" w:cs="Arial"/>
        </w:rPr>
      </w:pPr>
      <w:r w:rsidRPr="008A3DF3">
        <w:rPr>
          <w:rFonts w:ascii="Arial" w:hAnsi="Arial" w:cs="Arial"/>
        </w:rPr>
        <w:t>v</w:t>
      </w:r>
      <w:r w:rsidR="00717787" w:rsidRPr="008A3DF3">
        <w:rPr>
          <w:rFonts w:ascii="Arial" w:hAnsi="Arial" w:cs="Arial"/>
        </w:rPr>
        <w:t>entilația pulmonară reprezentată de inspirația activă și expirația pasivă</w:t>
      </w:r>
    </w:p>
    <w:p w:rsidR="00717787" w:rsidRPr="008A3DF3" w:rsidRDefault="00717787" w:rsidP="00547771">
      <w:pPr>
        <w:pStyle w:val="ListParagraph"/>
        <w:numPr>
          <w:ilvl w:val="0"/>
          <w:numId w:val="60"/>
        </w:numPr>
        <w:spacing w:after="0" w:line="259" w:lineRule="auto"/>
        <w:jc w:val="both"/>
        <w:rPr>
          <w:rFonts w:ascii="Arial" w:hAnsi="Arial" w:cs="Arial"/>
        </w:rPr>
      </w:pPr>
      <w:r w:rsidRPr="008A3DF3">
        <w:rPr>
          <w:rFonts w:ascii="Arial" w:hAnsi="Arial" w:cs="Arial"/>
        </w:rPr>
        <w:t>transportul gazelor respiratorii  prin plasma sângelui și eritrocite</w:t>
      </w:r>
    </w:p>
    <w:p w:rsidR="00717787" w:rsidRPr="008A3DF3" w:rsidRDefault="00717787" w:rsidP="00547771">
      <w:pPr>
        <w:pStyle w:val="ListParagraph"/>
        <w:numPr>
          <w:ilvl w:val="0"/>
          <w:numId w:val="60"/>
        </w:numPr>
        <w:spacing w:after="0" w:line="259" w:lineRule="auto"/>
        <w:jc w:val="both"/>
        <w:rPr>
          <w:rFonts w:ascii="Arial" w:hAnsi="Arial" w:cs="Arial"/>
        </w:rPr>
      </w:pPr>
      <w:r w:rsidRPr="008A3DF3">
        <w:rPr>
          <w:rFonts w:ascii="Arial" w:hAnsi="Arial" w:cs="Arial"/>
        </w:rPr>
        <w:t>schimbul de gaze de la nivelul membranei alveolo-capilare</w:t>
      </w:r>
    </w:p>
    <w:p w:rsidR="00717787" w:rsidRPr="008A3DF3" w:rsidRDefault="00717787" w:rsidP="00547771">
      <w:pPr>
        <w:pStyle w:val="ListParagraph"/>
        <w:numPr>
          <w:ilvl w:val="0"/>
          <w:numId w:val="60"/>
        </w:numPr>
        <w:spacing w:after="0" w:line="259" w:lineRule="auto"/>
        <w:jc w:val="both"/>
        <w:rPr>
          <w:rFonts w:ascii="Arial" w:hAnsi="Arial" w:cs="Arial"/>
        </w:rPr>
      </w:pPr>
      <w:r w:rsidRPr="008A3DF3">
        <w:rPr>
          <w:rFonts w:ascii="Arial" w:hAnsi="Arial" w:cs="Arial"/>
        </w:rPr>
        <w:t>totalitatea reacțiilor de oxido-reducere de la nivelul mitocondriilor</w:t>
      </w:r>
    </w:p>
    <w:p w:rsidR="00717787" w:rsidRPr="008A3DF3" w:rsidRDefault="00717787" w:rsidP="00547771">
      <w:pPr>
        <w:pStyle w:val="ListParagraph"/>
        <w:spacing w:after="0"/>
        <w:jc w:val="both"/>
        <w:rPr>
          <w:rFonts w:ascii="Arial" w:hAnsi="Arial" w:cs="Arial"/>
          <w:u w:val="single"/>
        </w:rPr>
      </w:pPr>
    </w:p>
    <w:p w:rsidR="006769F6" w:rsidRPr="008A3DF3" w:rsidRDefault="006769F6" w:rsidP="00547771">
      <w:pPr>
        <w:pStyle w:val="ListParagraph"/>
        <w:spacing w:after="0"/>
        <w:jc w:val="both"/>
        <w:rPr>
          <w:rFonts w:ascii="Arial" w:hAnsi="Arial" w:cs="Arial"/>
          <w:u w:val="single"/>
        </w:rPr>
      </w:pPr>
    </w:p>
    <w:p w:rsidR="00717787" w:rsidRPr="008A3DF3" w:rsidRDefault="00717787" w:rsidP="00547771">
      <w:pPr>
        <w:pStyle w:val="ListParagraph"/>
        <w:numPr>
          <w:ilvl w:val="0"/>
          <w:numId w:val="84"/>
        </w:numPr>
        <w:spacing w:after="0" w:line="259" w:lineRule="auto"/>
        <w:jc w:val="both"/>
        <w:rPr>
          <w:rFonts w:ascii="Arial" w:hAnsi="Arial" w:cs="Arial"/>
          <w:b/>
        </w:rPr>
      </w:pPr>
      <w:r w:rsidRPr="008A3DF3">
        <w:rPr>
          <w:rFonts w:ascii="Arial" w:hAnsi="Arial" w:cs="Arial"/>
          <w:b/>
        </w:rPr>
        <w:lastRenderedPageBreak/>
        <w:t xml:space="preserve">Caracteristicile </w:t>
      </w:r>
      <w:r w:rsidR="00E52C8E" w:rsidRPr="008A3DF3">
        <w:rPr>
          <w:rFonts w:ascii="Arial" w:hAnsi="Arial" w:cs="Arial"/>
          <w:b/>
        </w:rPr>
        <w:t xml:space="preserve">anatomo-funcționale </w:t>
      </w:r>
      <w:r w:rsidRPr="008A3DF3">
        <w:rPr>
          <w:rFonts w:ascii="Arial" w:hAnsi="Arial" w:cs="Arial"/>
          <w:b/>
        </w:rPr>
        <w:t>comune</w:t>
      </w:r>
      <w:r w:rsidR="00E52C8E" w:rsidRPr="008A3DF3">
        <w:rPr>
          <w:rFonts w:ascii="Arial" w:hAnsi="Arial" w:cs="Arial"/>
          <w:b/>
        </w:rPr>
        <w:t xml:space="preserve"> ale respirației</w:t>
      </w:r>
      <w:r w:rsidRPr="008A3DF3">
        <w:rPr>
          <w:rFonts w:ascii="Arial" w:hAnsi="Arial" w:cs="Arial"/>
          <w:b/>
        </w:rPr>
        <w:t xml:space="preserve"> homeoterme</w:t>
      </w:r>
      <w:r w:rsidR="00E52C8E" w:rsidRPr="008A3DF3">
        <w:rPr>
          <w:rFonts w:ascii="Arial" w:hAnsi="Arial" w:cs="Arial"/>
          <w:b/>
        </w:rPr>
        <w:t>lor</w:t>
      </w:r>
      <w:r w:rsidRPr="008A3DF3">
        <w:rPr>
          <w:rFonts w:ascii="Arial" w:hAnsi="Arial" w:cs="Arial"/>
          <w:b/>
        </w:rPr>
        <w:t xml:space="preserve"> sunt: </w:t>
      </w:r>
    </w:p>
    <w:p w:rsidR="00717787" w:rsidRPr="008A3DF3" w:rsidRDefault="00717787" w:rsidP="00547771">
      <w:pPr>
        <w:pStyle w:val="ListParagraph"/>
        <w:numPr>
          <w:ilvl w:val="0"/>
          <w:numId w:val="61"/>
        </w:numPr>
        <w:spacing w:after="0" w:line="259" w:lineRule="auto"/>
        <w:jc w:val="both"/>
        <w:rPr>
          <w:rFonts w:ascii="Arial" w:hAnsi="Arial" w:cs="Arial"/>
        </w:rPr>
      </w:pPr>
      <w:r w:rsidRPr="008A3DF3">
        <w:rPr>
          <w:rFonts w:ascii="Arial" w:hAnsi="Arial" w:cs="Arial"/>
        </w:rPr>
        <w:t>existența alveolelor pulmonare înconjurate de o rețea bogată de capilare</w:t>
      </w:r>
    </w:p>
    <w:p w:rsidR="00717787" w:rsidRPr="008A3DF3" w:rsidRDefault="00717787" w:rsidP="00547771">
      <w:pPr>
        <w:pStyle w:val="ListParagraph"/>
        <w:numPr>
          <w:ilvl w:val="0"/>
          <w:numId w:val="61"/>
        </w:numPr>
        <w:spacing w:after="0" w:line="259" w:lineRule="auto"/>
        <w:jc w:val="both"/>
        <w:rPr>
          <w:rFonts w:ascii="Arial" w:hAnsi="Arial" w:cs="Arial"/>
        </w:rPr>
      </w:pPr>
      <w:r w:rsidRPr="008A3DF3">
        <w:rPr>
          <w:rFonts w:ascii="Arial" w:hAnsi="Arial" w:cs="Arial"/>
        </w:rPr>
        <w:t>existența cavităților nazale separate de cavitatea bucală și faringiană</w:t>
      </w:r>
    </w:p>
    <w:p w:rsidR="00717787" w:rsidRPr="008A3DF3" w:rsidRDefault="00717787" w:rsidP="00547771">
      <w:pPr>
        <w:pStyle w:val="ListParagraph"/>
        <w:numPr>
          <w:ilvl w:val="0"/>
          <w:numId w:val="61"/>
        </w:numPr>
        <w:spacing w:after="0" w:line="259" w:lineRule="auto"/>
        <w:jc w:val="both"/>
        <w:rPr>
          <w:rFonts w:ascii="Arial" w:hAnsi="Arial" w:cs="Arial"/>
        </w:rPr>
      </w:pPr>
      <w:r w:rsidRPr="008A3DF3">
        <w:rPr>
          <w:rFonts w:ascii="Arial" w:hAnsi="Arial" w:cs="Arial"/>
        </w:rPr>
        <w:t>mișcările respiratorii care mențin aer proaspăt în alveolele pulmonare</w:t>
      </w:r>
    </w:p>
    <w:p w:rsidR="00717787" w:rsidRPr="008A3DF3" w:rsidRDefault="00717787" w:rsidP="00547771">
      <w:pPr>
        <w:pStyle w:val="ListParagraph"/>
        <w:numPr>
          <w:ilvl w:val="0"/>
          <w:numId w:val="61"/>
        </w:numPr>
        <w:spacing w:after="0" w:line="259" w:lineRule="auto"/>
        <w:jc w:val="both"/>
        <w:rPr>
          <w:rFonts w:ascii="Arial" w:hAnsi="Arial" w:cs="Arial"/>
        </w:rPr>
      </w:pPr>
      <w:r w:rsidRPr="008A3DF3">
        <w:rPr>
          <w:rFonts w:ascii="Arial" w:hAnsi="Arial" w:cs="Arial"/>
        </w:rPr>
        <w:t>schimbul eficient  de gaze care permite producerea unei cantități mari de energie</w:t>
      </w:r>
    </w:p>
    <w:p w:rsidR="00717787" w:rsidRPr="008A3DF3" w:rsidRDefault="00717787" w:rsidP="00547771">
      <w:pPr>
        <w:pStyle w:val="ListParagraph"/>
        <w:spacing w:after="0"/>
        <w:jc w:val="both"/>
        <w:rPr>
          <w:rFonts w:ascii="Arial" w:hAnsi="Arial" w:cs="Arial"/>
          <w:u w:val="single"/>
        </w:rPr>
      </w:pPr>
    </w:p>
    <w:p w:rsidR="00717787" w:rsidRPr="008A3DF3" w:rsidRDefault="00717787" w:rsidP="00547771">
      <w:pPr>
        <w:pStyle w:val="ListParagraph"/>
        <w:numPr>
          <w:ilvl w:val="0"/>
          <w:numId w:val="84"/>
        </w:numPr>
        <w:spacing w:after="0" w:line="259" w:lineRule="auto"/>
        <w:jc w:val="both"/>
        <w:rPr>
          <w:rFonts w:ascii="Arial" w:hAnsi="Arial" w:cs="Arial"/>
          <w:b/>
          <w:u w:val="single"/>
        </w:rPr>
      </w:pPr>
      <w:r w:rsidRPr="008A3DF3">
        <w:rPr>
          <w:rFonts w:ascii="Arial" w:hAnsi="Arial" w:cs="Arial"/>
          <w:b/>
        </w:rPr>
        <w:t>Sacii aerieni ai păsărilor:</w:t>
      </w:r>
    </w:p>
    <w:p w:rsidR="00717787" w:rsidRPr="008A3DF3" w:rsidRDefault="00717787" w:rsidP="00547771">
      <w:pPr>
        <w:pStyle w:val="ListParagraph"/>
        <w:numPr>
          <w:ilvl w:val="0"/>
          <w:numId w:val="62"/>
        </w:numPr>
        <w:spacing w:after="0" w:line="259" w:lineRule="auto"/>
        <w:jc w:val="both"/>
        <w:rPr>
          <w:rFonts w:ascii="Arial" w:hAnsi="Arial" w:cs="Arial"/>
        </w:rPr>
      </w:pPr>
      <w:r w:rsidRPr="008A3DF3">
        <w:rPr>
          <w:rFonts w:ascii="Arial" w:hAnsi="Arial" w:cs="Arial"/>
        </w:rPr>
        <w:t>au un volum mai mare decât al plămânilor</w:t>
      </w:r>
    </w:p>
    <w:p w:rsidR="00717787" w:rsidRPr="008A3DF3" w:rsidRDefault="00717787" w:rsidP="00547771">
      <w:pPr>
        <w:pStyle w:val="ListParagraph"/>
        <w:numPr>
          <w:ilvl w:val="0"/>
          <w:numId w:val="62"/>
        </w:numPr>
        <w:spacing w:after="0" w:line="259" w:lineRule="auto"/>
        <w:jc w:val="both"/>
        <w:rPr>
          <w:rFonts w:ascii="Arial" w:hAnsi="Arial" w:cs="Arial"/>
        </w:rPr>
      </w:pPr>
      <w:r w:rsidRPr="008A3DF3">
        <w:rPr>
          <w:rFonts w:ascii="Arial" w:hAnsi="Arial" w:cs="Arial"/>
        </w:rPr>
        <w:t>participă activ la ventilația pulmonară în timpul zborului</w:t>
      </w:r>
    </w:p>
    <w:p w:rsidR="00717787" w:rsidRPr="008A3DF3" w:rsidRDefault="00717787" w:rsidP="00547771">
      <w:pPr>
        <w:pStyle w:val="ListParagraph"/>
        <w:numPr>
          <w:ilvl w:val="0"/>
          <w:numId w:val="62"/>
        </w:numPr>
        <w:spacing w:after="0" w:line="259" w:lineRule="auto"/>
        <w:jc w:val="both"/>
        <w:rPr>
          <w:rFonts w:ascii="Arial" w:hAnsi="Arial" w:cs="Arial"/>
        </w:rPr>
      </w:pPr>
      <w:r w:rsidRPr="008A3DF3">
        <w:rPr>
          <w:rFonts w:ascii="Arial" w:hAnsi="Arial" w:cs="Arial"/>
        </w:rPr>
        <w:t>contribuie la scăderea densității oaselor</w:t>
      </w:r>
    </w:p>
    <w:p w:rsidR="00717787" w:rsidRPr="008A3DF3" w:rsidRDefault="00717787" w:rsidP="00547771">
      <w:pPr>
        <w:pStyle w:val="ListParagraph"/>
        <w:numPr>
          <w:ilvl w:val="0"/>
          <w:numId w:val="62"/>
        </w:numPr>
        <w:spacing w:after="0" w:line="259" w:lineRule="auto"/>
        <w:jc w:val="both"/>
        <w:rPr>
          <w:rFonts w:ascii="Arial" w:hAnsi="Arial" w:cs="Arial"/>
        </w:rPr>
      </w:pPr>
      <w:r w:rsidRPr="008A3DF3">
        <w:rPr>
          <w:rFonts w:ascii="Arial" w:hAnsi="Arial" w:cs="Arial"/>
        </w:rPr>
        <w:t xml:space="preserve">se formează prin dilatarea intrapulmonară a bronhiilor </w:t>
      </w:r>
    </w:p>
    <w:p w:rsidR="00717787" w:rsidRPr="008A3DF3" w:rsidRDefault="00717787" w:rsidP="00547771">
      <w:pPr>
        <w:pStyle w:val="ListParagraph"/>
        <w:spacing w:after="0"/>
        <w:jc w:val="both"/>
        <w:rPr>
          <w:rFonts w:ascii="Arial" w:hAnsi="Arial" w:cs="Arial"/>
        </w:rPr>
      </w:pPr>
    </w:p>
    <w:p w:rsidR="00717787" w:rsidRPr="008A3DF3" w:rsidRDefault="00717787" w:rsidP="00547771">
      <w:pPr>
        <w:pStyle w:val="ListParagraph"/>
        <w:numPr>
          <w:ilvl w:val="0"/>
          <w:numId w:val="84"/>
        </w:numPr>
        <w:spacing w:after="0" w:line="259" w:lineRule="auto"/>
        <w:jc w:val="both"/>
        <w:rPr>
          <w:rFonts w:ascii="Arial" w:hAnsi="Arial" w:cs="Arial"/>
          <w:b/>
        </w:rPr>
      </w:pPr>
      <w:r w:rsidRPr="008A3DF3">
        <w:rPr>
          <w:rFonts w:ascii="Arial" w:hAnsi="Arial" w:cs="Arial"/>
          <w:b/>
        </w:rPr>
        <w:t xml:space="preserve">În evoluția sistemului respirator al tetrapodelor apar elemente de superioritate reprezentate prin: </w:t>
      </w:r>
    </w:p>
    <w:p w:rsidR="00717787" w:rsidRPr="008A3DF3" w:rsidRDefault="003F0D66" w:rsidP="00547771">
      <w:pPr>
        <w:pStyle w:val="ListParagraph"/>
        <w:numPr>
          <w:ilvl w:val="0"/>
          <w:numId w:val="63"/>
        </w:numPr>
        <w:spacing w:after="0" w:line="259" w:lineRule="auto"/>
        <w:jc w:val="both"/>
        <w:rPr>
          <w:rFonts w:ascii="Arial" w:hAnsi="Arial" w:cs="Arial"/>
        </w:rPr>
      </w:pPr>
      <w:r w:rsidRPr="008A3DF3">
        <w:rPr>
          <w:rFonts w:ascii="Arial" w:hAnsi="Arial" w:cs="Arial"/>
        </w:rPr>
        <w:t>a</w:t>
      </w:r>
      <w:r w:rsidR="00717787" w:rsidRPr="008A3DF3">
        <w:rPr>
          <w:rFonts w:ascii="Arial" w:hAnsi="Arial" w:cs="Arial"/>
        </w:rPr>
        <w:t>lungirea căilor respiratorii care condiționează aerul</w:t>
      </w:r>
    </w:p>
    <w:p w:rsidR="00717787" w:rsidRPr="008A3DF3" w:rsidRDefault="003F0D66" w:rsidP="00547771">
      <w:pPr>
        <w:pStyle w:val="ListParagraph"/>
        <w:numPr>
          <w:ilvl w:val="0"/>
          <w:numId w:val="63"/>
        </w:numPr>
        <w:spacing w:after="0" w:line="259" w:lineRule="auto"/>
        <w:jc w:val="both"/>
        <w:rPr>
          <w:rFonts w:ascii="Arial" w:hAnsi="Arial" w:cs="Arial"/>
        </w:rPr>
      </w:pPr>
      <w:r w:rsidRPr="008A3DF3">
        <w:rPr>
          <w:rFonts w:ascii="Arial" w:hAnsi="Arial" w:cs="Arial"/>
        </w:rPr>
        <w:t>a</w:t>
      </w:r>
      <w:r w:rsidR="00717787" w:rsidRPr="008A3DF3">
        <w:rPr>
          <w:rFonts w:ascii="Arial" w:hAnsi="Arial" w:cs="Arial"/>
        </w:rPr>
        <w:t>pariția inimii tetracamerale situată între cei doi plămâni</w:t>
      </w:r>
    </w:p>
    <w:p w:rsidR="00717787" w:rsidRPr="008A3DF3" w:rsidRDefault="003F0D66" w:rsidP="00547771">
      <w:pPr>
        <w:pStyle w:val="ListParagraph"/>
        <w:numPr>
          <w:ilvl w:val="0"/>
          <w:numId w:val="63"/>
        </w:numPr>
        <w:spacing w:after="0" w:line="259" w:lineRule="auto"/>
        <w:jc w:val="both"/>
        <w:rPr>
          <w:rFonts w:ascii="Arial" w:hAnsi="Arial" w:cs="Arial"/>
        </w:rPr>
      </w:pPr>
      <w:r w:rsidRPr="008A3DF3">
        <w:rPr>
          <w:rFonts w:ascii="Arial" w:hAnsi="Arial" w:cs="Arial"/>
        </w:rPr>
        <w:t>a</w:t>
      </w:r>
      <w:r w:rsidR="00717787" w:rsidRPr="008A3DF3">
        <w:rPr>
          <w:rFonts w:ascii="Arial" w:hAnsi="Arial" w:cs="Arial"/>
        </w:rPr>
        <w:t>derarea plămânilor la pereții cavității toracice</w:t>
      </w:r>
    </w:p>
    <w:p w:rsidR="00717787" w:rsidRPr="008A3DF3" w:rsidRDefault="003F0D66" w:rsidP="00547771">
      <w:pPr>
        <w:pStyle w:val="ListParagraph"/>
        <w:numPr>
          <w:ilvl w:val="0"/>
          <w:numId w:val="63"/>
        </w:numPr>
        <w:spacing w:after="0" w:line="259" w:lineRule="auto"/>
        <w:jc w:val="both"/>
        <w:rPr>
          <w:rFonts w:ascii="Arial" w:hAnsi="Arial" w:cs="Arial"/>
        </w:rPr>
      </w:pPr>
      <w:r w:rsidRPr="008A3DF3">
        <w:rPr>
          <w:rFonts w:ascii="Arial" w:hAnsi="Arial" w:cs="Arial"/>
        </w:rPr>
        <w:t>p</w:t>
      </w:r>
      <w:r w:rsidR="00717787" w:rsidRPr="008A3DF3">
        <w:rPr>
          <w:rFonts w:ascii="Arial" w:hAnsi="Arial" w:cs="Arial"/>
        </w:rPr>
        <w:t>rezența sistemului circulator limfatic</w:t>
      </w:r>
    </w:p>
    <w:p w:rsidR="00717787" w:rsidRPr="008A3DF3" w:rsidRDefault="00717787" w:rsidP="00547771">
      <w:pPr>
        <w:pStyle w:val="ListParagraph"/>
        <w:spacing w:after="0"/>
        <w:jc w:val="both"/>
        <w:rPr>
          <w:rFonts w:ascii="Arial" w:hAnsi="Arial" w:cs="Arial"/>
        </w:rPr>
      </w:pPr>
    </w:p>
    <w:p w:rsidR="00717787" w:rsidRPr="008A3DF3" w:rsidRDefault="00717787" w:rsidP="00547771">
      <w:pPr>
        <w:pStyle w:val="ListParagraph"/>
        <w:numPr>
          <w:ilvl w:val="0"/>
          <w:numId w:val="84"/>
        </w:numPr>
        <w:spacing w:after="0" w:line="259" w:lineRule="auto"/>
        <w:jc w:val="both"/>
        <w:rPr>
          <w:rFonts w:ascii="Arial" w:hAnsi="Arial" w:cs="Arial"/>
          <w:b/>
        </w:rPr>
      </w:pPr>
      <w:r w:rsidRPr="008A3DF3">
        <w:rPr>
          <w:rFonts w:ascii="Arial" w:hAnsi="Arial" w:cs="Arial"/>
          <w:b/>
        </w:rPr>
        <w:t xml:space="preserve">Absorbția sărurilor minerale se face prin: </w:t>
      </w:r>
    </w:p>
    <w:p w:rsidR="00717787" w:rsidRPr="008A3DF3" w:rsidRDefault="00717787" w:rsidP="00547771">
      <w:pPr>
        <w:pStyle w:val="ListParagraph"/>
        <w:numPr>
          <w:ilvl w:val="0"/>
          <w:numId w:val="64"/>
        </w:numPr>
        <w:spacing w:after="0" w:line="259" w:lineRule="auto"/>
        <w:jc w:val="both"/>
        <w:rPr>
          <w:rFonts w:ascii="Arial" w:hAnsi="Arial" w:cs="Arial"/>
        </w:rPr>
      </w:pPr>
      <w:r w:rsidRPr="008A3DF3">
        <w:rPr>
          <w:rFonts w:ascii="Arial" w:hAnsi="Arial" w:cs="Arial"/>
        </w:rPr>
        <w:t>osmoză</w:t>
      </w:r>
    </w:p>
    <w:p w:rsidR="00717787" w:rsidRPr="008A3DF3" w:rsidRDefault="00717787" w:rsidP="00547771">
      <w:pPr>
        <w:pStyle w:val="ListParagraph"/>
        <w:numPr>
          <w:ilvl w:val="0"/>
          <w:numId w:val="64"/>
        </w:numPr>
        <w:spacing w:after="0" w:line="259" w:lineRule="auto"/>
        <w:jc w:val="both"/>
        <w:rPr>
          <w:rFonts w:ascii="Arial" w:hAnsi="Arial" w:cs="Arial"/>
        </w:rPr>
      </w:pPr>
      <w:r w:rsidRPr="008A3DF3">
        <w:rPr>
          <w:rFonts w:ascii="Arial" w:hAnsi="Arial" w:cs="Arial"/>
        </w:rPr>
        <w:t>difuziune</w:t>
      </w:r>
    </w:p>
    <w:p w:rsidR="00717787" w:rsidRPr="008A3DF3" w:rsidRDefault="00717787" w:rsidP="00547771">
      <w:pPr>
        <w:pStyle w:val="ListParagraph"/>
        <w:numPr>
          <w:ilvl w:val="0"/>
          <w:numId w:val="64"/>
        </w:numPr>
        <w:spacing w:after="0" w:line="259" w:lineRule="auto"/>
        <w:jc w:val="both"/>
        <w:rPr>
          <w:rFonts w:ascii="Arial" w:hAnsi="Arial" w:cs="Arial"/>
        </w:rPr>
      </w:pPr>
      <w:r w:rsidRPr="008A3DF3">
        <w:rPr>
          <w:rFonts w:ascii="Arial" w:hAnsi="Arial" w:cs="Arial"/>
        </w:rPr>
        <w:t>forță de sucțiune</w:t>
      </w:r>
    </w:p>
    <w:p w:rsidR="00717787" w:rsidRPr="008A3DF3" w:rsidRDefault="00717787" w:rsidP="00547771">
      <w:pPr>
        <w:pStyle w:val="ListParagraph"/>
        <w:numPr>
          <w:ilvl w:val="0"/>
          <w:numId w:val="64"/>
        </w:numPr>
        <w:spacing w:after="0" w:line="259" w:lineRule="auto"/>
        <w:jc w:val="both"/>
        <w:rPr>
          <w:rFonts w:ascii="Arial" w:hAnsi="Arial" w:cs="Arial"/>
        </w:rPr>
      </w:pPr>
      <w:r w:rsidRPr="008A3DF3">
        <w:rPr>
          <w:rFonts w:ascii="Arial" w:hAnsi="Arial" w:cs="Arial"/>
        </w:rPr>
        <w:t>pompe de ioni</w:t>
      </w:r>
    </w:p>
    <w:p w:rsidR="00717787" w:rsidRPr="008A3DF3" w:rsidRDefault="00717787" w:rsidP="00547771">
      <w:pPr>
        <w:pStyle w:val="ListParagraph"/>
        <w:spacing w:after="0"/>
        <w:jc w:val="both"/>
        <w:rPr>
          <w:rFonts w:ascii="Arial" w:hAnsi="Arial" w:cs="Arial"/>
          <w:u w:val="single"/>
        </w:rPr>
      </w:pPr>
    </w:p>
    <w:p w:rsidR="00717787" w:rsidRPr="008A3DF3" w:rsidRDefault="00717787" w:rsidP="00547771">
      <w:pPr>
        <w:pStyle w:val="ListParagraph"/>
        <w:numPr>
          <w:ilvl w:val="0"/>
          <w:numId w:val="84"/>
        </w:numPr>
        <w:spacing w:after="0" w:line="259" w:lineRule="auto"/>
        <w:jc w:val="both"/>
        <w:rPr>
          <w:rFonts w:ascii="Arial" w:hAnsi="Arial" w:cs="Arial"/>
          <w:b/>
        </w:rPr>
      </w:pPr>
      <w:r w:rsidRPr="008A3DF3">
        <w:rPr>
          <w:rFonts w:ascii="Arial" w:hAnsi="Arial" w:cs="Arial"/>
          <w:b/>
        </w:rPr>
        <w:t xml:space="preserve">Sunt procese de transport activ: </w:t>
      </w:r>
    </w:p>
    <w:p w:rsidR="00717787" w:rsidRPr="008A3DF3" w:rsidRDefault="00717787" w:rsidP="00547771">
      <w:pPr>
        <w:pStyle w:val="ListParagraph"/>
        <w:numPr>
          <w:ilvl w:val="0"/>
          <w:numId w:val="65"/>
        </w:numPr>
        <w:spacing w:after="0" w:line="259" w:lineRule="auto"/>
        <w:jc w:val="both"/>
        <w:rPr>
          <w:rFonts w:ascii="Arial" w:hAnsi="Arial" w:cs="Arial"/>
        </w:rPr>
      </w:pPr>
      <w:r w:rsidRPr="008A3DF3">
        <w:rPr>
          <w:rFonts w:ascii="Arial" w:hAnsi="Arial" w:cs="Arial"/>
        </w:rPr>
        <w:t>presiunea radiculară</w:t>
      </w:r>
    </w:p>
    <w:p w:rsidR="00717787" w:rsidRPr="008A3DF3" w:rsidRDefault="00717787" w:rsidP="00547771">
      <w:pPr>
        <w:pStyle w:val="ListParagraph"/>
        <w:numPr>
          <w:ilvl w:val="0"/>
          <w:numId w:val="65"/>
        </w:numPr>
        <w:spacing w:after="0" w:line="259" w:lineRule="auto"/>
        <w:jc w:val="both"/>
        <w:rPr>
          <w:rFonts w:ascii="Arial" w:hAnsi="Arial" w:cs="Arial"/>
        </w:rPr>
      </w:pPr>
      <w:r w:rsidRPr="008A3DF3">
        <w:rPr>
          <w:rFonts w:ascii="Arial" w:hAnsi="Arial" w:cs="Arial"/>
        </w:rPr>
        <w:t>circulația sevei elaborate</w:t>
      </w:r>
    </w:p>
    <w:p w:rsidR="00717787" w:rsidRPr="008A3DF3" w:rsidRDefault="00717787" w:rsidP="00547771">
      <w:pPr>
        <w:pStyle w:val="ListParagraph"/>
        <w:numPr>
          <w:ilvl w:val="0"/>
          <w:numId w:val="65"/>
        </w:numPr>
        <w:spacing w:after="0" w:line="259" w:lineRule="auto"/>
        <w:jc w:val="both"/>
        <w:rPr>
          <w:rFonts w:ascii="Arial" w:hAnsi="Arial" w:cs="Arial"/>
        </w:rPr>
      </w:pPr>
      <w:r w:rsidRPr="008A3DF3">
        <w:rPr>
          <w:rFonts w:ascii="Arial" w:hAnsi="Arial" w:cs="Arial"/>
        </w:rPr>
        <w:t>transportul prin pompe de ioni</w:t>
      </w:r>
    </w:p>
    <w:p w:rsidR="00717787" w:rsidRPr="008A3DF3" w:rsidRDefault="00717787" w:rsidP="00547771">
      <w:pPr>
        <w:pStyle w:val="ListParagraph"/>
        <w:numPr>
          <w:ilvl w:val="0"/>
          <w:numId w:val="65"/>
        </w:numPr>
        <w:spacing w:after="0" w:line="259" w:lineRule="auto"/>
        <w:jc w:val="both"/>
        <w:rPr>
          <w:rFonts w:ascii="Arial" w:hAnsi="Arial" w:cs="Arial"/>
        </w:rPr>
      </w:pPr>
      <w:r w:rsidRPr="008A3DF3">
        <w:rPr>
          <w:rFonts w:ascii="Arial" w:hAnsi="Arial" w:cs="Arial"/>
        </w:rPr>
        <w:t>forța de sucțiune</w:t>
      </w:r>
    </w:p>
    <w:p w:rsidR="00717787" w:rsidRPr="008A3DF3" w:rsidRDefault="00717787" w:rsidP="00A643EB">
      <w:pPr>
        <w:spacing w:after="0" w:line="259" w:lineRule="auto"/>
        <w:jc w:val="center"/>
        <w:rPr>
          <w:rFonts w:ascii="Arial" w:hAnsi="Arial" w:cs="Arial"/>
        </w:rPr>
      </w:pPr>
    </w:p>
    <w:p w:rsidR="00717787" w:rsidRPr="008A3DF3" w:rsidRDefault="00717787" w:rsidP="00547771">
      <w:pPr>
        <w:pStyle w:val="ListParagraph"/>
        <w:numPr>
          <w:ilvl w:val="0"/>
          <w:numId w:val="84"/>
        </w:numPr>
        <w:spacing w:after="0"/>
        <w:jc w:val="both"/>
        <w:rPr>
          <w:rFonts w:ascii="Arial" w:hAnsi="Arial" w:cs="Arial"/>
        </w:rPr>
      </w:pPr>
      <w:r w:rsidRPr="008A3DF3">
        <w:rPr>
          <w:rFonts w:ascii="Arial" w:hAnsi="Arial" w:cs="Arial"/>
          <w:b/>
        </w:rPr>
        <w:t xml:space="preserve">Următoarele specii sunt plante superioare prevăzute cu haustori și lipsite de clorofilă: </w:t>
      </w:r>
    </w:p>
    <w:p w:rsidR="00717787" w:rsidRPr="008A3DF3" w:rsidRDefault="00717787" w:rsidP="00547771">
      <w:pPr>
        <w:pStyle w:val="ListParagraph"/>
        <w:numPr>
          <w:ilvl w:val="0"/>
          <w:numId w:val="66"/>
        </w:numPr>
        <w:spacing w:after="0" w:line="259" w:lineRule="auto"/>
        <w:jc w:val="both"/>
        <w:rPr>
          <w:rFonts w:ascii="Arial" w:hAnsi="Arial" w:cs="Arial"/>
          <w:i/>
        </w:rPr>
      </w:pPr>
      <w:r w:rsidRPr="008A3DF3">
        <w:rPr>
          <w:rFonts w:ascii="Arial" w:hAnsi="Arial" w:cs="Arial"/>
          <w:i/>
        </w:rPr>
        <w:t>Lathraea squamaria</w:t>
      </w:r>
    </w:p>
    <w:p w:rsidR="00717787" w:rsidRPr="008A3DF3" w:rsidRDefault="00717787" w:rsidP="00547771">
      <w:pPr>
        <w:pStyle w:val="ListParagraph"/>
        <w:numPr>
          <w:ilvl w:val="0"/>
          <w:numId w:val="66"/>
        </w:numPr>
        <w:spacing w:after="0" w:line="259" w:lineRule="auto"/>
        <w:jc w:val="both"/>
        <w:rPr>
          <w:rFonts w:ascii="Arial" w:hAnsi="Arial" w:cs="Arial"/>
          <w:i/>
        </w:rPr>
      </w:pPr>
      <w:r w:rsidRPr="008A3DF3">
        <w:rPr>
          <w:rFonts w:ascii="Arial" w:hAnsi="Arial" w:cs="Arial"/>
          <w:i/>
        </w:rPr>
        <w:t>Mycoderma aceti</w:t>
      </w:r>
    </w:p>
    <w:p w:rsidR="00717787" w:rsidRPr="008A3DF3" w:rsidRDefault="00717787" w:rsidP="00547771">
      <w:pPr>
        <w:pStyle w:val="ListParagraph"/>
        <w:numPr>
          <w:ilvl w:val="0"/>
          <w:numId w:val="66"/>
        </w:numPr>
        <w:spacing w:after="0" w:line="259" w:lineRule="auto"/>
        <w:jc w:val="both"/>
        <w:rPr>
          <w:rFonts w:ascii="Arial" w:hAnsi="Arial" w:cs="Arial"/>
          <w:i/>
        </w:rPr>
      </w:pPr>
      <w:r w:rsidRPr="008A3DF3">
        <w:rPr>
          <w:rFonts w:ascii="Arial" w:hAnsi="Arial" w:cs="Arial"/>
          <w:i/>
        </w:rPr>
        <w:t>Orobanche minor</w:t>
      </w:r>
    </w:p>
    <w:p w:rsidR="00717787" w:rsidRPr="008A3DF3" w:rsidRDefault="00717787" w:rsidP="00547771">
      <w:pPr>
        <w:pStyle w:val="ListParagraph"/>
        <w:numPr>
          <w:ilvl w:val="0"/>
          <w:numId w:val="66"/>
        </w:numPr>
        <w:spacing w:after="0" w:line="259" w:lineRule="auto"/>
        <w:jc w:val="both"/>
        <w:rPr>
          <w:rFonts w:ascii="Arial" w:hAnsi="Arial" w:cs="Arial"/>
          <w:i/>
        </w:rPr>
      </w:pPr>
      <w:r w:rsidRPr="008A3DF3">
        <w:rPr>
          <w:rFonts w:ascii="Arial" w:hAnsi="Arial" w:cs="Arial"/>
          <w:i/>
        </w:rPr>
        <w:t>Laboulbenia bayeri</w:t>
      </w:r>
    </w:p>
    <w:p w:rsidR="00936DE1" w:rsidRPr="008A3DF3" w:rsidRDefault="00936DE1" w:rsidP="00936DE1">
      <w:pPr>
        <w:pStyle w:val="ListParagraph"/>
        <w:spacing w:after="0" w:line="259" w:lineRule="auto"/>
        <w:jc w:val="both"/>
        <w:rPr>
          <w:rFonts w:ascii="Arial" w:hAnsi="Arial" w:cs="Arial"/>
          <w:i/>
        </w:rPr>
      </w:pPr>
    </w:p>
    <w:p w:rsidR="00717787" w:rsidRPr="008A3DF3" w:rsidRDefault="00717787" w:rsidP="00547771">
      <w:pPr>
        <w:pStyle w:val="ListParagraph"/>
        <w:numPr>
          <w:ilvl w:val="0"/>
          <w:numId w:val="84"/>
        </w:numPr>
        <w:spacing w:after="0"/>
        <w:jc w:val="both"/>
        <w:rPr>
          <w:rFonts w:ascii="Arial" w:hAnsi="Arial" w:cs="Arial"/>
          <w:b/>
        </w:rPr>
      </w:pPr>
      <w:r w:rsidRPr="008A3DF3">
        <w:rPr>
          <w:rFonts w:ascii="Arial" w:hAnsi="Arial" w:cs="Arial"/>
          <w:b/>
        </w:rPr>
        <w:t xml:space="preserve">Organismele care utilizează ca sursă de carbon substanțe organice: </w:t>
      </w:r>
    </w:p>
    <w:p w:rsidR="00717787" w:rsidRPr="008A3DF3" w:rsidRDefault="005A5243" w:rsidP="00547771">
      <w:pPr>
        <w:pStyle w:val="ListParagraph"/>
        <w:numPr>
          <w:ilvl w:val="0"/>
          <w:numId w:val="67"/>
        </w:numPr>
        <w:spacing w:after="0" w:line="259" w:lineRule="auto"/>
        <w:jc w:val="both"/>
        <w:rPr>
          <w:rFonts w:ascii="Arial" w:hAnsi="Arial" w:cs="Arial"/>
        </w:rPr>
      </w:pPr>
      <w:r w:rsidRPr="008A3DF3">
        <w:rPr>
          <w:rFonts w:ascii="Arial" w:hAnsi="Arial" w:cs="Arial"/>
        </w:rPr>
        <w:t>c</w:t>
      </w:r>
      <w:r w:rsidR="00717787" w:rsidRPr="008A3DF3">
        <w:rPr>
          <w:rFonts w:ascii="Arial" w:hAnsi="Arial" w:cs="Arial"/>
        </w:rPr>
        <w:t xml:space="preserve">oncurează între ele pe cale chimică pentru resursele de hrană  </w:t>
      </w:r>
    </w:p>
    <w:p w:rsidR="00717787" w:rsidRPr="008A3DF3" w:rsidRDefault="005A5243" w:rsidP="00547771">
      <w:pPr>
        <w:pStyle w:val="ListParagraph"/>
        <w:numPr>
          <w:ilvl w:val="0"/>
          <w:numId w:val="67"/>
        </w:numPr>
        <w:spacing w:after="0" w:line="259" w:lineRule="auto"/>
        <w:jc w:val="both"/>
        <w:rPr>
          <w:rFonts w:ascii="Arial" w:hAnsi="Arial" w:cs="Arial"/>
        </w:rPr>
      </w:pPr>
      <w:r w:rsidRPr="008A3DF3">
        <w:rPr>
          <w:rFonts w:ascii="Arial" w:hAnsi="Arial" w:cs="Arial"/>
        </w:rPr>
        <w:t>e</w:t>
      </w:r>
      <w:r w:rsidR="00717787" w:rsidRPr="008A3DF3">
        <w:rPr>
          <w:rFonts w:ascii="Arial" w:hAnsi="Arial" w:cs="Arial"/>
        </w:rPr>
        <w:t>limină substanțe care produc leziuni organismelor gazdă</w:t>
      </w:r>
    </w:p>
    <w:p w:rsidR="00717787" w:rsidRPr="008A3DF3" w:rsidRDefault="005A5243" w:rsidP="00547771">
      <w:pPr>
        <w:pStyle w:val="ListParagraph"/>
        <w:numPr>
          <w:ilvl w:val="0"/>
          <w:numId w:val="67"/>
        </w:numPr>
        <w:spacing w:after="0" w:line="259" w:lineRule="auto"/>
        <w:jc w:val="both"/>
        <w:rPr>
          <w:rFonts w:ascii="Arial" w:hAnsi="Arial" w:cs="Arial"/>
        </w:rPr>
      </w:pPr>
      <w:r w:rsidRPr="008A3DF3">
        <w:rPr>
          <w:rFonts w:ascii="Arial" w:hAnsi="Arial" w:cs="Arial"/>
        </w:rPr>
        <w:t>u</w:t>
      </w:r>
      <w:r w:rsidR="00717787" w:rsidRPr="008A3DF3">
        <w:rPr>
          <w:rFonts w:ascii="Arial" w:hAnsi="Arial" w:cs="Arial"/>
        </w:rPr>
        <w:t>nele produc  alterarea alimentelor și a nutrețurilor</w:t>
      </w:r>
    </w:p>
    <w:p w:rsidR="00717787" w:rsidRPr="008A3DF3" w:rsidRDefault="005A5243" w:rsidP="00547771">
      <w:pPr>
        <w:pStyle w:val="ListParagraph"/>
        <w:numPr>
          <w:ilvl w:val="0"/>
          <w:numId w:val="67"/>
        </w:numPr>
        <w:spacing w:after="0" w:line="259" w:lineRule="auto"/>
        <w:jc w:val="both"/>
        <w:rPr>
          <w:rFonts w:ascii="Arial" w:hAnsi="Arial" w:cs="Arial"/>
        </w:rPr>
      </w:pPr>
      <w:r w:rsidRPr="008A3DF3">
        <w:rPr>
          <w:rFonts w:ascii="Arial" w:hAnsi="Arial" w:cs="Arial"/>
        </w:rPr>
        <w:t xml:space="preserve">unele </w:t>
      </w:r>
      <w:r w:rsidR="00717787" w:rsidRPr="008A3DF3">
        <w:rPr>
          <w:rFonts w:ascii="Arial" w:hAnsi="Arial" w:cs="Arial"/>
        </w:rPr>
        <w:t xml:space="preserve">produc boli - zoonoze, micoze sau bacterioze </w:t>
      </w:r>
    </w:p>
    <w:p w:rsidR="00936DE1" w:rsidRPr="008A3DF3" w:rsidRDefault="00936DE1" w:rsidP="00936DE1">
      <w:pPr>
        <w:pStyle w:val="ListParagraph"/>
        <w:spacing w:after="0" w:line="259" w:lineRule="auto"/>
        <w:jc w:val="both"/>
        <w:rPr>
          <w:rFonts w:ascii="Arial" w:hAnsi="Arial" w:cs="Arial"/>
        </w:rPr>
      </w:pPr>
    </w:p>
    <w:p w:rsidR="00717787" w:rsidRPr="008A3DF3" w:rsidRDefault="00717787" w:rsidP="00547771">
      <w:pPr>
        <w:pStyle w:val="ListParagraph"/>
        <w:numPr>
          <w:ilvl w:val="0"/>
          <w:numId w:val="84"/>
        </w:numPr>
        <w:spacing w:after="0"/>
        <w:jc w:val="both"/>
        <w:rPr>
          <w:rFonts w:ascii="Arial" w:hAnsi="Arial" w:cs="Arial"/>
          <w:b/>
        </w:rPr>
      </w:pPr>
      <w:r w:rsidRPr="008A3DF3">
        <w:rPr>
          <w:rFonts w:ascii="Arial" w:hAnsi="Arial" w:cs="Arial"/>
          <w:b/>
        </w:rPr>
        <w:t xml:space="preserve">Dinții mamiferelor pot avea următoarele funcții: </w:t>
      </w:r>
    </w:p>
    <w:p w:rsidR="00717787" w:rsidRPr="008A3DF3" w:rsidRDefault="00601632" w:rsidP="00547771">
      <w:pPr>
        <w:pStyle w:val="ListParagraph"/>
        <w:numPr>
          <w:ilvl w:val="0"/>
          <w:numId w:val="68"/>
        </w:numPr>
        <w:spacing w:after="0" w:line="259" w:lineRule="auto"/>
        <w:jc w:val="both"/>
        <w:rPr>
          <w:rFonts w:ascii="Arial" w:hAnsi="Arial" w:cs="Arial"/>
        </w:rPr>
      </w:pPr>
      <w:r w:rsidRPr="008A3DF3">
        <w:rPr>
          <w:rFonts w:ascii="Arial" w:hAnsi="Arial" w:cs="Arial"/>
        </w:rPr>
        <w:t>m</w:t>
      </w:r>
      <w:r w:rsidR="00717787" w:rsidRPr="008A3DF3">
        <w:rPr>
          <w:rFonts w:ascii="Arial" w:hAnsi="Arial" w:cs="Arial"/>
        </w:rPr>
        <w:t>ărunțirea hranei – premolarii și molarii cu zimți la ierbivore</w:t>
      </w:r>
    </w:p>
    <w:p w:rsidR="00717787" w:rsidRPr="008A3DF3" w:rsidRDefault="00601632" w:rsidP="00547771">
      <w:pPr>
        <w:pStyle w:val="ListParagraph"/>
        <w:numPr>
          <w:ilvl w:val="0"/>
          <w:numId w:val="68"/>
        </w:numPr>
        <w:spacing w:after="0" w:line="259" w:lineRule="auto"/>
        <w:jc w:val="both"/>
        <w:rPr>
          <w:rFonts w:ascii="Arial" w:hAnsi="Arial" w:cs="Arial"/>
        </w:rPr>
      </w:pPr>
      <w:r w:rsidRPr="008A3DF3">
        <w:rPr>
          <w:rFonts w:ascii="Arial" w:hAnsi="Arial" w:cs="Arial"/>
        </w:rPr>
        <w:t>s</w:t>
      </w:r>
      <w:r w:rsidR="00717787" w:rsidRPr="008A3DF3">
        <w:rPr>
          <w:rFonts w:ascii="Arial" w:hAnsi="Arial" w:cs="Arial"/>
        </w:rPr>
        <w:t>fâșiere – caninii ierbivorelor  nerumegătoare</w:t>
      </w:r>
    </w:p>
    <w:p w:rsidR="00717787" w:rsidRPr="008A3DF3" w:rsidRDefault="00601632" w:rsidP="00547771">
      <w:pPr>
        <w:pStyle w:val="ListParagraph"/>
        <w:numPr>
          <w:ilvl w:val="0"/>
          <w:numId w:val="68"/>
        </w:numPr>
        <w:spacing w:after="0" w:line="259" w:lineRule="auto"/>
        <w:jc w:val="both"/>
        <w:rPr>
          <w:rFonts w:ascii="Arial" w:hAnsi="Arial" w:cs="Arial"/>
        </w:rPr>
      </w:pPr>
      <w:r w:rsidRPr="008A3DF3">
        <w:rPr>
          <w:rFonts w:ascii="Arial" w:hAnsi="Arial" w:cs="Arial"/>
        </w:rPr>
        <w:t>t</w:t>
      </w:r>
      <w:r w:rsidR="00717787" w:rsidRPr="008A3DF3">
        <w:rPr>
          <w:rFonts w:ascii="Arial" w:hAnsi="Arial" w:cs="Arial"/>
        </w:rPr>
        <w:t>ăiere prin forfecare – incisivii omnivorelor</w:t>
      </w:r>
    </w:p>
    <w:p w:rsidR="00717787" w:rsidRPr="008A3DF3" w:rsidRDefault="00601632" w:rsidP="00547771">
      <w:pPr>
        <w:pStyle w:val="ListParagraph"/>
        <w:numPr>
          <w:ilvl w:val="0"/>
          <w:numId w:val="68"/>
        </w:numPr>
        <w:spacing w:after="0" w:line="259" w:lineRule="auto"/>
        <w:jc w:val="both"/>
        <w:rPr>
          <w:rFonts w:ascii="Arial" w:hAnsi="Arial" w:cs="Arial"/>
        </w:rPr>
      </w:pPr>
      <w:r w:rsidRPr="008A3DF3">
        <w:rPr>
          <w:rFonts w:ascii="Arial" w:hAnsi="Arial" w:cs="Arial"/>
        </w:rPr>
        <w:t>r</w:t>
      </w:r>
      <w:r w:rsidR="00717787" w:rsidRPr="008A3DF3">
        <w:rPr>
          <w:rFonts w:ascii="Arial" w:hAnsi="Arial" w:cs="Arial"/>
        </w:rPr>
        <w:t>eținerea prăzii – molarii rotunjiți ai animalelor prădătoare</w:t>
      </w:r>
    </w:p>
    <w:p w:rsidR="00936DE1" w:rsidRPr="008A3DF3" w:rsidRDefault="00936DE1" w:rsidP="00936DE1">
      <w:pPr>
        <w:pStyle w:val="ListParagraph"/>
        <w:spacing w:after="0" w:line="259" w:lineRule="auto"/>
        <w:jc w:val="both"/>
        <w:rPr>
          <w:rFonts w:ascii="Arial" w:hAnsi="Arial" w:cs="Arial"/>
        </w:rPr>
      </w:pPr>
    </w:p>
    <w:p w:rsidR="006769F6" w:rsidRPr="008A3DF3" w:rsidRDefault="006769F6" w:rsidP="00936DE1">
      <w:pPr>
        <w:pStyle w:val="ListParagraph"/>
        <w:spacing w:after="0" w:line="259" w:lineRule="auto"/>
        <w:jc w:val="both"/>
        <w:rPr>
          <w:rFonts w:ascii="Arial" w:hAnsi="Arial" w:cs="Arial"/>
        </w:rPr>
      </w:pPr>
    </w:p>
    <w:p w:rsidR="00717787" w:rsidRPr="008A3DF3" w:rsidRDefault="00717787" w:rsidP="00547771">
      <w:pPr>
        <w:pStyle w:val="ListParagraph"/>
        <w:numPr>
          <w:ilvl w:val="0"/>
          <w:numId w:val="84"/>
        </w:numPr>
        <w:spacing w:after="0"/>
        <w:jc w:val="both"/>
        <w:rPr>
          <w:rFonts w:ascii="Arial" w:hAnsi="Arial" w:cs="Arial"/>
          <w:b/>
        </w:rPr>
      </w:pPr>
      <w:r w:rsidRPr="008A3DF3">
        <w:rPr>
          <w:rFonts w:ascii="Arial" w:hAnsi="Arial" w:cs="Arial"/>
          <w:b/>
        </w:rPr>
        <w:t xml:space="preserve">Drojdiile: </w:t>
      </w:r>
    </w:p>
    <w:p w:rsidR="00717787" w:rsidRPr="008A3DF3" w:rsidRDefault="00DF5455" w:rsidP="00547771">
      <w:pPr>
        <w:pStyle w:val="ListParagraph"/>
        <w:numPr>
          <w:ilvl w:val="0"/>
          <w:numId w:val="69"/>
        </w:numPr>
        <w:spacing w:after="0" w:line="259" w:lineRule="auto"/>
        <w:jc w:val="both"/>
        <w:rPr>
          <w:rFonts w:ascii="Arial" w:hAnsi="Arial" w:cs="Arial"/>
        </w:rPr>
      </w:pPr>
      <w:r w:rsidRPr="008A3DF3">
        <w:rPr>
          <w:rFonts w:ascii="Arial" w:hAnsi="Arial" w:cs="Arial"/>
        </w:rPr>
        <w:t>p</w:t>
      </w:r>
      <w:r w:rsidR="00717787" w:rsidRPr="008A3DF3">
        <w:rPr>
          <w:rFonts w:ascii="Arial" w:hAnsi="Arial" w:cs="Arial"/>
        </w:rPr>
        <w:t>referă să respire anaerob</w:t>
      </w:r>
    </w:p>
    <w:p w:rsidR="00717787" w:rsidRPr="008A3DF3" w:rsidRDefault="00DF5455" w:rsidP="00547771">
      <w:pPr>
        <w:pStyle w:val="ListParagraph"/>
        <w:numPr>
          <w:ilvl w:val="0"/>
          <w:numId w:val="69"/>
        </w:numPr>
        <w:spacing w:after="0" w:line="259" w:lineRule="auto"/>
        <w:jc w:val="both"/>
        <w:rPr>
          <w:rFonts w:ascii="Arial" w:hAnsi="Arial" w:cs="Arial"/>
        </w:rPr>
      </w:pPr>
      <w:r w:rsidRPr="008A3DF3">
        <w:rPr>
          <w:rFonts w:ascii="Arial" w:hAnsi="Arial" w:cs="Arial"/>
        </w:rPr>
        <w:t>r</w:t>
      </w:r>
      <w:r w:rsidR="00717787" w:rsidRPr="008A3DF3">
        <w:rPr>
          <w:rFonts w:ascii="Arial" w:hAnsi="Arial" w:cs="Arial"/>
        </w:rPr>
        <w:t>espiră exclusiv în lipsa oxigenului</w:t>
      </w:r>
    </w:p>
    <w:p w:rsidR="00717787" w:rsidRPr="008A3DF3" w:rsidRDefault="00DF5455" w:rsidP="00547771">
      <w:pPr>
        <w:pStyle w:val="ListParagraph"/>
        <w:numPr>
          <w:ilvl w:val="0"/>
          <w:numId w:val="69"/>
        </w:numPr>
        <w:spacing w:after="0" w:line="259" w:lineRule="auto"/>
        <w:jc w:val="both"/>
        <w:rPr>
          <w:rFonts w:ascii="Arial" w:hAnsi="Arial" w:cs="Arial"/>
        </w:rPr>
      </w:pPr>
      <w:r w:rsidRPr="008A3DF3">
        <w:rPr>
          <w:rFonts w:ascii="Arial" w:hAnsi="Arial" w:cs="Arial"/>
        </w:rPr>
        <w:t>o</w:t>
      </w:r>
      <w:r w:rsidR="00717787" w:rsidRPr="008A3DF3">
        <w:rPr>
          <w:rFonts w:ascii="Arial" w:hAnsi="Arial" w:cs="Arial"/>
        </w:rPr>
        <w:t>xidează alcoolul etilic</w:t>
      </w:r>
    </w:p>
    <w:p w:rsidR="00717787" w:rsidRPr="008A3DF3" w:rsidRDefault="00DF5455" w:rsidP="00547771">
      <w:pPr>
        <w:pStyle w:val="ListParagraph"/>
        <w:numPr>
          <w:ilvl w:val="0"/>
          <w:numId w:val="69"/>
        </w:numPr>
        <w:spacing w:after="0" w:line="259" w:lineRule="auto"/>
        <w:jc w:val="both"/>
        <w:rPr>
          <w:rFonts w:ascii="Arial" w:hAnsi="Arial" w:cs="Arial"/>
        </w:rPr>
      </w:pPr>
      <w:r w:rsidRPr="008A3DF3">
        <w:rPr>
          <w:rFonts w:ascii="Arial" w:hAnsi="Arial" w:cs="Arial"/>
        </w:rPr>
        <w:t>p</w:t>
      </w:r>
      <w:r w:rsidR="00717787" w:rsidRPr="008A3DF3">
        <w:rPr>
          <w:rFonts w:ascii="Arial" w:hAnsi="Arial" w:cs="Arial"/>
        </w:rPr>
        <w:t>roduc CO</w:t>
      </w:r>
      <w:r w:rsidR="00717787" w:rsidRPr="008A3DF3">
        <w:rPr>
          <w:rFonts w:ascii="Arial" w:hAnsi="Arial" w:cs="Arial"/>
          <w:vertAlign w:val="subscript"/>
        </w:rPr>
        <w:t>2</w:t>
      </w:r>
      <w:r w:rsidR="00717787" w:rsidRPr="008A3DF3">
        <w:rPr>
          <w:rFonts w:ascii="Arial" w:hAnsi="Arial" w:cs="Arial"/>
        </w:rPr>
        <w:t xml:space="preserve"> în condiții aerobe și anaerobe</w:t>
      </w:r>
    </w:p>
    <w:p w:rsidR="001055A5" w:rsidRPr="008A3DF3" w:rsidRDefault="001055A5" w:rsidP="001055A5">
      <w:pPr>
        <w:pStyle w:val="ListParagraph"/>
        <w:spacing w:after="0" w:line="259" w:lineRule="auto"/>
        <w:jc w:val="both"/>
        <w:rPr>
          <w:rFonts w:ascii="Arial" w:hAnsi="Arial" w:cs="Arial"/>
        </w:rPr>
      </w:pPr>
    </w:p>
    <w:p w:rsidR="00936DE1" w:rsidRPr="008A3DF3" w:rsidRDefault="00936DE1" w:rsidP="00936DE1">
      <w:pPr>
        <w:pStyle w:val="ListParagraph"/>
        <w:spacing w:after="0" w:line="259" w:lineRule="auto"/>
        <w:jc w:val="both"/>
        <w:rPr>
          <w:rFonts w:ascii="Arial" w:hAnsi="Arial" w:cs="Arial"/>
        </w:rPr>
      </w:pPr>
    </w:p>
    <w:p w:rsidR="00717787" w:rsidRPr="008A3DF3" w:rsidRDefault="00717787" w:rsidP="00547771">
      <w:pPr>
        <w:pStyle w:val="ListParagraph"/>
        <w:numPr>
          <w:ilvl w:val="0"/>
          <w:numId w:val="84"/>
        </w:numPr>
        <w:spacing w:after="0"/>
        <w:jc w:val="both"/>
        <w:rPr>
          <w:rFonts w:ascii="Arial" w:hAnsi="Arial" w:cs="Arial"/>
          <w:b/>
        </w:rPr>
      </w:pPr>
      <w:r w:rsidRPr="008A3DF3">
        <w:rPr>
          <w:rFonts w:ascii="Arial" w:hAnsi="Arial" w:cs="Arial"/>
          <w:b/>
        </w:rPr>
        <w:t xml:space="preserve">Influența programului genetic asupra intensității respirației plantelor se manifestă astfel: </w:t>
      </w:r>
    </w:p>
    <w:p w:rsidR="00717787" w:rsidRPr="008A3DF3" w:rsidRDefault="005F47A3" w:rsidP="00547771">
      <w:pPr>
        <w:pStyle w:val="ListParagraph"/>
        <w:numPr>
          <w:ilvl w:val="0"/>
          <w:numId w:val="70"/>
        </w:numPr>
        <w:spacing w:after="0" w:line="259" w:lineRule="auto"/>
        <w:jc w:val="both"/>
        <w:rPr>
          <w:rFonts w:ascii="Arial" w:hAnsi="Arial" w:cs="Arial"/>
        </w:rPr>
      </w:pPr>
      <w:r w:rsidRPr="008A3DF3">
        <w:rPr>
          <w:rFonts w:ascii="Arial" w:hAnsi="Arial" w:cs="Arial"/>
        </w:rPr>
        <w:t>f</w:t>
      </w:r>
      <w:r w:rsidR="00717787" w:rsidRPr="008A3DF3">
        <w:rPr>
          <w:rFonts w:ascii="Arial" w:hAnsi="Arial" w:cs="Arial"/>
        </w:rPr>
        <w:t>ructele și semințele se deshidratează activ în timpul coacerii</w:t>
      </w:r>
    </w:p>
    <w:p w:rsidR="00717787" w:rsidRPr="008A3DF3" w:rsidRDefault="005F47A3" w:rsidP="00547771">
      <w:pPr>
        <w:pStyle w:val="ListParagraph"/>
        <w:numPr>
          <w:ilvl w:val="0"/>
          <w:numId w:val="70"/>
        </w:numPr>
        <w:spacing w:after="0" w:line="259" w:lineRule="auto"/>
        <w:jc w:val="both"/>
        <w:rPr>
          <w:rFonts w:ascii="Arial" w:hAnsi="Arial" w:cs="Arial"/>
        </w:rPr>
      </w:pPr>
      <w:r w:rsidRPr="008A3DF3">
        <w:rPr>
          <w:rFonts w:ascii="Arial" w:hAnsi="Arial" w:cs="Arial"/>
        </w:rPr>
        <w:t>m</w:t>
      </w:r>
      <w:r w:rsidR="00717787" w:rsidRPr="008A3DF3">
        <w:rPr>
          <w:rFonts w:ascii="Arial" w:hAnsi="Arial" w:cs="Arial"/>
        </w:rPr>
        <w:t>uguri</w:t>
      </w:r>
      <w:r w:rsidRPr="008A3DF3">
        <w:rPr>
          <w:rFonts w:ascii="Arial" w:hAnsi="Arial" w:cs="Arial"/>
        </w:rPr>
        <w:t>i respiră lent în perioada repau</w:t>
      </w:r>
      <w:r w:rsidR="00717787" w:rsidRPr="008A3DF3">
        <w:rPr>
          <w:rFonts w:ascii="Arial" w:hAnsi="Arial" w:cs="Arial"/>
        </w:rPr>
        <w:t>sului de iarnă</w:t>
      </w:r>
    </w:p>
    <w:p w:rsidR="00717787" w:rsidRPr="008A3DF3" w:rsidRDefault="005F47A3" w:rsidP="00547771">
      <w:pPr>
        <w:pStyle w:val="ListParagraph"/>
        <w:numPr>
          <w:ilvl w:val="0"/>
          <w:numId w:val="70"/>
        </w:numPr>
        <w:spacing w:after="0" w:line="259" w:lineRule="auto"/>
        <w:jc w:val="both"/>
        <w:rPr>
          <w:rFonts w:ascii="Arial" w:hAnsi="Arial" w:cs="Arial"/>
        </w:rPr>
      </w:pPr>
      <w:r w:rsidRPr="008A3DF3">
        <w:rPr>
          <w:rFonts w:ascii="Arial" w:hAnsi="Arial" w:cs="Arial"/>
        </w:rPr>
        <w:t>f</w:t>
      </w:r>
      <w:r w:rsidR="00717787" w:rsidRPr="008A3DF3">
        <w:rPr>
          <w:rFonts w:ascii="Arial" w:hAnsi="Arial" w:cs="Arial"/>
        </w:rPr>
        <w:t>runzele de viță-de-vie respiră mai intens în timpul creșterii boabelor</w:t>
      </w:r>
    </w:p>
    <w:p w:rsidR="00717787" w:rsidRPr="008A3DF3" w:rsidRDefault="005F47A3" w:rsidP="00547771">
      <w:pPr>
        <w:pStyle w:val="ListParagraph"/>
        <w:numPr>
          <w:ilvl w:val="0"/>
          <w:numId w:val="70"/>
        </w:numPr>
        <w:spacing w:after="0" w:line="259" w:lineRule="auto"/>
        <w:jc w:val="both"/>
        <w:rPr>
          <w:rFonts w:ascii="Arial" w:hAnsi="Arial" w:cs="Arial"/>
        </w:rPr>
      </w:pPr>
      <w:r w:rsidRPr="008A3DF3">
        <w:rPr>
          <w:rFonts w:ascii="Arial" w:hAnsi="Arial" w:cs="Arial"/>
        </w:rPr>
        <w:t>t</w:t>
      </w:r>
      <w:r w:rsidR="00717787" w:rsidRPr="008A3DF3">
        <w:rPr>
          <w:rFonts w:ascii="Arial" w:hAnsi="Arial" w:cs="Arial"/>
        </w:rPr>
        <w:t>ulp</w:t>
      </w:r>
      <w:r w:rsidRPr="008A3DF3">
        <w:rPr>
          <w:rFonts w:ascii="Arial" w:hAnsi="Arial" w:cs="Arial"/>
        </w:rPr>
        <w:t>inile subpământene respiră intens</w:t>
      </w:r>
      <w:r w:rsidR="00717787" w:rsidRPr="008A3DF3">
        <w:rPr>
          <w:rFonts w:ascii="Arial" w:hAnsi="Arial" w:cs="Arial"/>
        </w:rPr>
        <w:t xml:space="preserve"> în timpul iernii</w:t>
      </w:r>
    </w:p>
    <w:p w:rsidR="00936DE1" w:rsidRPr="008A3DF3" w:rsidRDefault="00936DE1" w:rsidP="00936DE1">
      <w:pPr>
        <w:pStyle w:val="ListParagraph"/>
        <w:spacing w:after="0" w:line="259" w:lineRule="auto"/>
        <w:jc w:val="both"/>
        <w:rPr>
          <w:rFonts w:ascii="Arial" w:hAnsi="Arial" w:cs="Arial"/>
        </w:rPr>
      </w:pPr>
    </w:p>
    <w:p w:rsidR="0045457C" w:rsidRPr="008A3DF3" w:rsidRDefault="0045457C" w:rsidP="00547771">
      <w:pPr>
        <w:pStyle w:val="NoSpacing"/>
        <w:numPr>
          <w:ilvl w:val="0"/>
          <w:numId w:val="84"/>
        </w:numPr>
        <w:jc w:val="both"/>
        <w:rPr>
          <w:rFonts w:ascii="Arial" w:hAnsi="Arial" w:cs="Arial"/>
          <w:b/>
        </w:rPr>
      </w:pPr>
      <w:r w:rsidRPr="008A3DF3">
        <w:rPr>
          <w:rFonts w:ascii="Arial" w:hAnsi="Arial" w:cs="Arial"/>
          <w:b/>
        </w:rPr>
        <w:t>La sfârșitul unei inspirații normale, volumul de aer existent în plămâni este reprezentat de:</w:t>
      </w:r>
      <w:r w:rsidR="001055A5" w:rsidRPr="008A3DF3">
        <w:rPr>
          <w:rFonts w:ascii="Arial" w:hAnsi="Arial" w:cs="Arial"/>
          <w:b/>
        </w:rPr>
        <w:t xml:space="preserve"> </w:t>
      </w:r>
    </w:p>
    <w:p w:rsidR="0045457C" w:rsidRPr="008A3DF3" w:rsidRDefault="0045457C" w:rsidP="00547771">
      <w:pPr>
        <w:pStyle w:val="NoSpacing"/>
        <w:numPr>
          <w:ilvl w:val="0"/>
          <w:numId w:val="80"/>
        </w:numPr>
        <w:jc w:val="both"/>
        <w:rPr>
          <w:rFonts w:ascii="Arial" w:hAnsi="Arial" w:cs="Arial"/>
        </w:rPr>
      </w:pPr>
      <w:r w:rsidRPr="008A3DF3">
        <w:rPr>
          <w:rFonts w:ascii="Arial" w:hAnsi="Arial" w:cs="Arial"/>
        </w:rPr>
        <w:t>suma volumelor respiratorii măsurabile spirometric</w:t>
      </w:r>
    </w:p>
    <w:p w:rsidR="0045457C" w:rsidRPr="008A3DF3" w:rsidRDefault="0045457C" w:rsidP="00547771">
      <w:pPr>
        <w:pStyle w:val="NoSpacing"/>
        <w:numPr>
          <w:ilvl w:val="0"/>
          <w:numId w:val="80"/>
        </w:numPr>
        <w:jc w:val="both"/>
        <w:rPr>
          <w:rFonts w:ascii="Arial" w:hAnsi="Arial" w:cs="Arial"/>
        </w:rPr>
      </w:pPr>
      <w:r w:rsidRPr="008A3DF3">
        <w:rPr>
          <w:rFonts w:ascii="Arial" w:hAnsi="Arial" w:cs="Arial"/>
        </w:rPr>
        <w:t>VC + VR</w:t>
      </w:r>
    </w:p>
    <w:p w:rsidR="0045457C" w:rsidRPr="008A3DF3" w:rsidRDefault="0045457C" w:rsidP="00547771">
      <w:pPr>
        <w:pStyle w:val="NoSpacing"/>
        <w:numPr>
          <w:ilvl w:val="0"/>
          <w:numId w:val="80"/>
        </w:numPr>
        <w:jc w:val="both"/>
        <w:rPr>
          <w:rFonts w:ascii="Arial" w:hAnsi="Arial" w:cs="Arial"/>
        </w:rPr>
      </w:pPr>
      <w:r w:rsidRPr="008A3DF3">
        <w:rPr>
          <w:rFonts w:ascii="Arial" w:hAnsi="Arial" w:cs="Arial"/>
        </w:rPr>
        <w:t>CV + VR</w:t>
      </w:r>
    </w:p>
    <w:p w:rsidR="0045457C" w:rsidRPr="008A3DF3" w:rsidRDefault="0045457C" w:rsidP="00547771">
      <w:pPr>
        <w:pStyle w:val="NoSpacing"/>
        <w:numPr>
          <w:ilvl w:val="0"/>
          <w:numId w:val="80"/>
        </w:numPr>
        <w:jc w:val="both"/>
        <w:rPr>
          <w:rFonts w:ascii="Arial" w:hAnsi="Arial" w:cs="Arial"/>
        </w:rPr>
      </w:pPr>
      <w:r w:rsidRPr="008A3DF3">
        <w:rPr>
          <w:rFonts w:ascii="Arial" w:hAnsi="Arial" w:cs="Arial"/>
        </w:rPr>
        <w:t>un volum maxim egal cu valoarea maximă a CV</w:t>
      </w:r>
    </w:p>
    <w:p w:rsidR="00936DE1" w:rsidRPr="008A3DF3" w:rsidRDefault="00936DE1" w:rsidP="00936DE1">
      <w:pPr>
        <w:pStyle w:val="NoSpacing"/>
        <w:ind w:left="720"/>
        <w:jc w:val="both"/>
        <w:rPr>
          <w:rFonts w:ascii="Arial" w:hAnsi="Arial" w:cs="Arial"/>
        </w:rPr>
      </w:pPr>
    </w:p>
    <w:p w:rsidR="00717787" w:rsidRPr="008A3DF3" w:rsidRDefault="00717787" w:rsidP="00547771">
      <w:pPr>
        <w:pStyle w:val="ListParagraph"/>
        <w:numPr>
          <w:ilvl w:val="0"/>
          <w:numId w:val="84"/>
        </w:numPr>
        <w:spacing w:after="0"/>
        <w:jc w:val="both"/>
        <w:rPr>
          <w:rFonts w:ascii="Arial" w:hAnsi="Arial" w:cs="Arial"/>
          <w:b/>
        </w:rPr>
      </w:pPr>
      <w:r w:rsidRPr="008A3DF3">
        <w:rPr>
          <w:rFonts w:ascii="Arial" w:hAnsi="Arial" w:cs="Arial"/>
          <w:b/>
        </w:rPr>
        <w:t xml:space="preserve">Elementele structurale comune care se observă pe secțiunile transversale ale tulpinii și rădăcinii sunt: </w:t>
      </w:r>
    </w:p>
    <w:p w:rsidR="00717787" w:rsidRPr="008A3DF3" w:rsidRDefault="00854569" w:rsidP="00547771">
      <w:pPr>
        <w:pStyle w:val="ListParagraph"/>
        <w:numPr>
          <w:ilvl w:val="0"/>
          <w:numId w:val="73"/>
        </w:numPr>
        <w:spacing w:after="0" w:line="259" w:lineRule="auto"/>
        <w:jc w:val="both"/>
        <w:rPr>
          <w:rFonts w:ascii="Arial" w:hAnsi="Arial" w:cs="Arial"/>
        </w:rPr>
      </w:pPr>
      <w:r w:rsidRPr="008A3DF3">
        <w:rPr>
          <w:rFonts w:ascii="Arial" w:hAnsi="Arial" w:cs="Arial"/>
        </w:rPr>
        <w:t>f</w:t>
      </w:r>
      <w:r w:rsidR="00717787" w:rsidRPr="008A3DF3">
        <w:rPr>
          <w:rFonts w:ascii="Arial" w:hAnsi="Arial" w:cs="Arial"/>
        </w:rPr>
        <w:t>ascicule</w:t>
      </w:r>
      <w:r w:rsidRPr="008A3DF3">
        <w:rPr>
          <w:rFonts w:ascii="Arial" w:hAnsi="Arial" w:cs="Arial"/>
        </w:rPr>
        <w:t>le</w:t>
      </w:r>
      <w:r w:rsidR="00717787" w:rsidRPr="008A3DF3">
        <w:rPr>
          <w:rFonts w:ascii="Arial" w:hAnsi="Arial" w:cs="Arial"/>
        </w:rPr>
        <w:t xml:space="preserve"> libero-lemnoase</w:t>
      </w:r>
    </w:p>
    <w:p w:rsidR="00717787" w:rsidRPr="008A3DF3" w:rsidRDefault="00854569" w:rsidP="00547771">
      <w:pPr>
        <w:pStyle w:val="ListParagraph"/>
        <w:numPr>
          <w:ilvl w:val="0"/>
          <w:numId w:val="73"/>
        </w:numPr>
        <w:spacing w:after="0" w:line="259" w:lineRule="auto"/>
        <w:jc w:val="both"/>
        <w:rPr>
          <w:rFonts w:ascii="Arial" w:hAnsi="Arial" w:cs="Arial"/>
        </w:rPr>
      </w:pPr>
      <w:r w:rsidRPr="008A3DF3">
        <w:rPr>
          <w:rFonts w:ascii="Arial" w:hAnsi="Arial" w:cs="Arial"/>
        </w:rPr>
        <w:t>rizoderma</w:t>
      </w:r>
    </w:p>
    <w:p w:rsidR="00717787" w:rsidRPr="008A3DF3" w:rsidRDefault="00854569" w:rsidP="00547771">
      <w:pPr>
        <w:pStyle w:val="ListParagraph"/>
        <w:numPr>
          <w:ilvl w:val="0"/>
          <w:numId w:val="73"/>
        </w:numPr>
        <w:spacing w:after="0" w:line="259" w:lineRule="auto"/>
        <w:jc w:val="both"/>
        <w:rPr>
          <w:rFonts w:ascii="Arial" w:hAnsi="Arial" w:cs="Arial"/>
        </w:rPr>
      </w:pPr>
      <w:r w:rsidRPr="008A3DF3">
        <w:rPr>
          <w:rFonts w:ascii="Arial" w:hAnsi="Arial" w:cs="Arial"/>
        </w:rPr>
        <w:t>l</w:t>
      </w:r>
      <w:r w:rsidR="00717787" w:rsidRPr="008A3DF3">
        <w:rPr>
          <w:rFonts w:ascii="Arial" w:hAnsi="Arial" w:cs="Arial"/>
        </w:rPr>
        <w:t>acuna medulară</w:t>
      </w:r>
    </w:p>
    <w:p w:rsidR="00717787" w:rsidRPr="008A3DF3" w:rsidRDefault="00854569" w:rsidP="00547771">
      <w:pPr>
        <w:pStyle w:val="ListParagraph"/>
        <w:numPr>
          <w:ilvl w:val="0"/>
          <w:numId w:val="73"/>
        </w:numPr>
        <w:spacing w:after="0" w:line="259" w:lineRule="auto"/>
        <w:jc w:val="both"/>
        <w:rPr>
          <w:rFonts w:ascii="Arial" w:hAnsi="Arial" w:cs="Arial"/>
        </w:rPr>
      </w:pPr>
      <w:r w:rsidRPr="008A3DF3">
        <w:rPr>
          <w:rFonts w:ascii="Arial" w:hAnsi="Arial" w:cs="Arial"/>
        </w:rPr>
        <w:t>s</w:t>
      </w:r>
      <w:r w:rsidR="00717787" w:rsidRPr="008A3DF3">
        <w:rPr>
          <w:rFonts w:ascii="Arial" w:hAnsi="Arial" w:cs="Arial"/>
        </w:rPr>
        <w:t xml:space="preserve">coarța </w:t>
      </w:r>
    </w:p>
    <w:p w:rsidR="00936DE1" w:rsidRPr="008A3DF3" w:rsidRDefault="00936DE1" w:rsidP="00936DE1">
      <w:pPr>
        <w:pStyle w:val="ListParagraph"/>
        <w:spacing w:after="0" w:line="259" w:lineRule="auto"/>
        <w:jc w:val="both"/>
        <w:rPr>
          <w:rFonts w:ascii="Arial" w:hAnsi="Arial" w:cs="Arial"/>
        </w:rPr>
      </w:pPr>
    </w:p>
    <w:p w:rsidR="00717787" w:rsidRPr="008A3DF3" w:rsidRDefault="00717787" w:rsidP="00547771">
      <w:pPr>
        <w:pStyle w:val="ListParagraph"/>
        <w:numPr>
          <w:ilvl w:val="0"/>
          <w:numId w:val="84"/>
        </w:numPr>
        <w:spacing w:after="0"/>
        <w:jc w:val="both"/>
        <w:rPr>
          <w:rFonts w:ascii="Arial" w:hAnsi="Arial" w:cs="Arial"/>
          <w:b/>
        </w:rPr>
      </w:pPr>
      <w:r w:rsidRPr="008A3DF3">
        <w:rPr>
          <w:rFonts w:ascii="Arial" w:hAnsi="Arial" w:cs="Arial"/>
          <w:b/>
        </w:rPr>
        <w:t xml:space="preserve">Leucocitele apără organismul prin: </w:t>
      </w:r>
    </w:p>
    <w:p w:rsidR="00717787" w:rsidRPr="008A3DF3" w:rsidRDefault="004267A7" w:rsidP="00547771">
      <w:pPr>
        <w:pStyle w:val="ListParagraph"/>
        <w:numPr>
          <w:ilvl w:val="0"/>
          <w:numId w:val="74"/>
        </w:numPr>
        <w:spacing w:after="0" w:line="259" w:lineRule="auto"/>
        <w:jc w:val="both"/>
        <w:rPr>
          <w:rFonts w:ascii="Arial" w:hAnsi="Arial" w:cs="Arial"/>
        </w:rPr>
      </w:pPr>
      <w:r w:rsidRPr="008A3DF3">
        <w:rPr>
          <w:rFonts w:ascii="Arial" w:hAnsi="Arial" w:cs="Arial"/>
        </w:rPr>
        <w:t>p</w:t>
      </w:r>
      <w:r w:rsidR="00717787" w:rsidRPr="008A3DF3">
        <w:rPr>
          <w:rFonts w:ascii="Arial" w:hAnsi="Arial" w:cs="Arial"/>
        </w:rPr>
        <w:t>roducerea de anticorpi pentru fiecare tip de antigen</w:t>
      </w:r>
    </w:p>
    <w:p w:rsidR="00717787" w:rsidRPr="008A3DF3" w:rsidRDefault="004267A7" w:rsidP="00547771">
      <w:pPr>
        <w:pStyle w:val="ListParagraph"/>
        <w:numPr>
          <w:ilvl w:val="0"/>
          <w:numId w:val="74"/>
        </w:numPr>
        <w:spacing w:after="0" w:line="259" w:lineRule="auto"/>
        <w:jc w:val="both"/>
        <w:rPr>
          <w:rFonts w:ascii="Arial" w:hAnsi="Arial" w:cs="Arial"/>
        </w:rPr>
      </w:pPr>
      <w:r w:rsidRPr="008A3DF3">
        <w:rPr>
          <w:rFonts w:ascii="Arial" w:hAnsi="Arial" w:cs="Arial"/>
        </w:rPr>
        <w:t>e</w:t>
      </w:r>
      <w:r w:rsidR="00717787" w:rsidRPr="008A3DF3">
        <w:rPr>
          <w:rFonts w:ascii="Arial" w:hAnsi="Arial" w:cs="Arial"/>
        </w:rPr>
        <w:t>laborarea unor substanțe cu rol de antigeni</w:t>
      </w:r>
    </w:p>
    <w:p w:rsidR="00717787" w:rsidRPr="008A3DF3" w:rsidRDefault="004267A7" w:rsidP="00547771">
      <w:pPr>
        <w:pStyle w:val="ListParagraph"/>
        <w:numPr>
          <w:ilvl w:val="0"/>
          <w:numId w:val="74"/>
        </w:numPr>
        <w:spacing w:after="0" w:line="259" w:lineRule="auto"/>
        <w:jc w:val="both"/>
        <w:rPr>
          <w:rFonts w:ascii="Arial" w:hAnsi="Arial" w:cs="Arial"/>
        </w:rPr>
      </w:pPr>
      <w:r w:rsidRPr="008A3DF3">
        <w:rPr>
          <w:rFonts w:ascii="Arial" w:hAnsi="Arial" w:cs="Arial"/>
        </w:rPr>
        <w:t>î</w:t>
      </w:r>
      <w:r w:rsidR="00717787" w:rsidRPr="008A3DF3">
        <w:rPr>
          <w:rFonts w:ascii="Arial" w:hAnsi="Arial" w:cs="Arial"/>
        </w:rPr>
        <w:t>nglobarea unor antigeni prin procesul de fagocitoză</w:t>
      </w:r>
    </w:p>
    <w:p w:rsidR="00D60167" w:rsidRPr="008A3DF3" w:rsidRDefault="004267A7" w:rsidP="00547771">
      <w:pPr>
        <w:pStyle w:val="ListParagraph"/>
        <w:numPr>
          <w:ilvl w:val="0"/>
          <w:numId w:val="74"/>
        </w:numPr>
        <w:spacing w:after="0" w:line="259" w:lineRule="auto"/>
        <w:jc w:val="both"/>
        <w:rPr>
          <w:rFonts w:ascii="Arial" w:hAnsi="Arial" w:cs="Arial"/>
        </w:rPr>
      </w:pPr>
      <w:r w:rsidRPr="008A3DF3">
        <w:rPr>
          <w:rFonts w:ascii="Arial" w:hAnsi="Arial" w:cs="Arial"/>
        </w:rPr>
        <w:t>n</w:t>
      </w:r>
      <w:r w:rsidR="00717787" w:rsidRPr="008A3DF3">
        <w:rPr>
          <w:rFonts w:ascii="Arial" w:hAnsi="Arial" w:cs="Arial"/>
        </w:rPr>
        <w:t>eutralizarea anticorpil</w:t>
      </w:r>
      <w:r w:rsidR="00CB351F" w:rsidRPr="008A3DF3">
        <w:rPr>
          <w:rFonts w:ascii="Arial" w:hAnsi="Arial" w:cs="Arial"/>
        </w:rPr>
        <w:t>or care pătrund în organism</w:t>
      </w:r>
    </w:p>
    <w:p w:rsidR="00936DE1" w:rsidRPr="008A3DF3" w:rsidRDefault="00936DE1" w:rsidP="00936DE1">
      <w:pPr>
        <w:pStyle w:val="ListParagraph"/>
        <w:spacing w:after="0" w:line="259" w:lineRule="auto"/>
        <w:jc w:val="both"/>
        <w:rPr>
          <w:rFonts w:ascii="Arial" w:hAnsi="Arial" w:cs="Arial"/>
        </w:rPr>
      </w:pPr>
    </w:p>
    <w:p w:rsidR="00CB351F" w:rsidRPr="008A3DF3" w:rsidRDefault="008A1480" w:rsidP="00547771">
      <w:pPr>
        <w:pStyle w:val="NoSpacing"/>
        <w:numPr>
          <w:ilvl w:val="0"/>
          <w:numId w:val="84"/>
        </w:numPr>
        <w:jc w:val="both"/>
        <w:rPr>
          <w:rFonts w:ascii="Arial" w:hAnsi="Arial" w:cs="Arial"/>
          <w:b/>
        </w:rPr>
      </w:pPr>
      <w:r w:rsidRPr="008A3DF3">
        <w:rPr>
          <w:rFonts w:ascii="Arial" w:hAnsi="Arial" w:cs="Arial"/>
          <w:b/>
        </w:rPr>
        <w:t>Alegeți varianta care indică boli cauzate de același tip de agent patogen:</w:t>
      </w:r>
    </w:p>
    <w:p w:rsidR="008A1480" w:rsidRPr="008A3DF3" w:rsidRDefault="008A1480" w:rsidP="00547771">
      <w:pPr>
        <w:pStyle w:val="NoSpacing"/>
        <w:numPr>
          <w:ilvl w:val="0"/>
          <w:numId w:val="79"/>
        </w:numPr>
        <w:jc w:val="both"/>
        <w:rPr>
          <w:rFonts w:ascii="Arial" w:hAnsi="Arial" w:cs="Arial"/>
        </w:rPr>
      </w:pPr>
      <w:r w:rsidRPr="008A3DF3">
        <w:rPr>
          <w:rFonts w:ascii="Arial" w:hAnsi="Arial" w:cs="Arial"/>
        </w:rPr>
        <w:t>leptospiroza, pneumonia, hepatita</w:t>
      </w:r>
    </w:p>
    <w:p w:rsidR="008A1480" w:rsidRPr="008A3DF3" w:rsidRDefault="008A1480" w:rsidP="00547771">
      <w:pPr>
        <w:pStyle w:val="NoSpacing"/>
        <w:numPr>
          <w:ilvl w:val="0"/>
          <w:numId w:val="79"/>
        </w:numPr>
        <w:jc w:val="both"/>
        <w:rPr>
          <w:rFonts w:ascii="Arial" w:hAnsi="Arial" w:cs="Arial"/>
        </w:rPr>
      </w:pPr>
      <w:r w:rsidRPr="008A3DF3">
        <w:rPr>
          <w:rFonts w:ascii="Arial" w:hAnsi="Arial" w:cs="Arial"/>
        </w:rPr>
        <w:t>gripa, salmoneloza, apendicita</w:t>
      </w:r>
    </w:p>
    <w:p w:rsidR="006909BF" w:rsidRPr="008A3DF3" w:rsidRDefault="006909BF" w:rsidP="00547771">
      <w:pPr>
        <w:pStyle w:val="NoSpacing"/>
        <w:numPr>
          <w:ilvl w:val="0"/>
          <w:numId w:val="79"/>
        </w:numPr>
        <w:jc w:val="both"/>
        <w:rPr>
          <w:rFonts w:ascii="Arial" w:hAnsi="Arial" w:cs="Arial"/>
        </w:rPr>
      </w:pPr>
      <w:r w:rsidRPr="008A3DF3">
        <w:rPr>
          <w:rFonts w:ascii="Arial" w:hAnsi="Arial" w:cs="Arial"/>
        </w:rPr>
        <w:t>laringita, toxiinfecțiile alimentare, tricofiția</w:t>
      </w:r>
    </w:p>
    <w:p w:rsidR="008A1480" w:rsidRPr="008A3DF3" w:rsidRDefault="008A1480" w:rsidP="00547771">
      <w:pPr>
        <w:pStyle w:val="NoSpacing"/>
        <w:numPr>
          <w:ilvl w:val="0"/>
          <w:numId w:val="79"/>
        </w:numPr>
        <w:jc w:val="both"/>
        <w:rPr>
          <w:rFonts w:ascii="Arial" w:hAnsi="Arial" w:cs="Arial"/>
        </w:rPr>
      </w:pPr>
      <w:r w:rsidRPr="008A3DF3">
        <w:rPr>
          <w:rFonts w:ascii="Arial" w:hAnsi="Arial" w:cs="Arial"/>
        </w:rPr>
        <w:t>ulcerul, tuberculoza, antraxul</w:t>
      </w:r>
    </w:p>
    <w:p w:rsidR="0045457C" w:rsidRPr="008A3DF3" w:rsidRDefault="0045457C" w:rsidP="00547771">
      <w:pPr>
        <w:pStyle w:val="NoSpacing"/>
        <w:jc w:val="both"/>
        <w:rPr>
          <w:rFonts w:ascii="Arial" w:hAnsi="Arial" w:cs="Arial"/>
          <w:b/>
        </w:rPr>
      </w:pPr>
    </w:p>
    <w:p w:rsidR="004134C6" w:rsidRPr="008A3DF3" w:rsidRDefault="004134C6" w:rsidP="004134C6">
      <w:pPr>
        <w:tabs>
          <w:tab w:val="left" w:pos="360"/>
        </w:tabs>
        <w:spacing w:after="0" w:line="240" w:lineRule="auto"/>
        <w:rPr>
          <w:rFonts w:ascii="Arial" w:hAnsi="Arial" w:cs="Arial"/>
        </w:rPr>
      </w:pPr>
    </w:p>
    <w:p w:rsidR="004134C6" w:rsidRPr="008A3DF3" w:rsidRDefault="004134C6" w:rsidP="004134C6">
      <w:pPr>
        <w:spacing w:after="0" w:line="240" w:lineRule="auto"/>
        <w:ind w:right="-874"/>
        <w:jc w:val="both"/>
        <w:rPr>
          <w:rFonts w:ascii="Arial" w:hAnsi="Arial" w:cs="Arial"/>
          <w:b/>
          <w:bCs/>
        </w:rPr>
      </w:pPr>
      <w:r w:rsidRPr="008A3DF3">
        <w:rPr>
          <w:rFonts w:ascii="Arial" w:hAnsi="Arial" w:cs="Arial"/>
          <w:b/>
          <w:bCs/>
        </w:rPr>
        <w:t>III. Probleme</w:t>
      </w:r>
    </w:p>
    <w:p w:rsidR="004134C6" w:rsidRPr="008A3DF3" w:rsidRDefault="004134C6" w:rsidP="004134C6">
      <w:pPr>
        <w:spacing w:after="0" w:line="240" w:lineRule="auto"/>
        <w:jc w:val="both"/>
        <w:rPr>
          <w:rFonts w:ascii="Arial" w:hAnsi="Arial" w:cs="Arial"/>
          <w:bCs/>
        </w:rPr>
      </w:pPr>
      <w:r w:rsidRPr="008A3DF3">
        <w:rPr>
          <w:rFonts w:ascii="Arial" w:hAnsi="Arial" w:cs="Arial"/>
          <w:bCs/>
        </w:rPr>
        <w:t>La următoarele întrebări (61-70) alegeţi răspunsul corect din variantele propuse.</w:t>
      </w:r>
    </w:p>
    <w:p w:rsidR="00AB16B6" w:rsidRPr="008A3DF3" w:rsidRDefault="00AB16B6" w:rsidP="00547771">
      <w:pPr>
        <w:pStyle w:val="NoSpacing"/>
        <w:jc w:val="both"/>
        <w:rPr>
          <w:rFonts w:ascii="Arial" w:hAnsi="Arial" w:cs="Arial"/>
          <w:b/>
        </w:rPr>
      </w:pPr>
    </w:p>
    <w:p w:rsidR="00AB16B6" w:rsidRPr="008A3DF3" w:rsidRDefault="00AB16B6" w:rsidP="00547771">
      <w:pPr>
        <w:pStyle w:val="NoSpacing"/>
        <w:numPr>
          <w:ilvl w:val="0"/>
          <w:numId w:val="84"/>
        </w:numPr>
        <w:jc w:val="both"/>
        <w:rPr>
          <w:rFonts w:ascii="Arial" w:hAnsi="Arial" w:cs="Arial"/>
          <w:b/>
        </w:rPr>
      </w:pPr>
      <w:r w:rsidRPr="008A3DF3">
        <w:rPr>
          <w:rFonts w:ascii="Arial" w:hAnsi="Arial" w:cs="Arial"/>
          <w:b/>
        </w:rPr>
        <w:t>Se dau următoarele exemple de o</w:t>
      </w:r>
      <w:r w:rsidR="00E43251" w:rsidRPr="008A3DF3">
        <w:rPr>
          <w:rFonts w:ascii="Arial" w:hAnsi="Arial" w:cs="Arial"/>
          <w:b/>
        </w:rPr>
        <w:t>rganisme: a –</w:t>
      </w:r>
      <w:r w:rsidR="001055A5" w:rsidRPr="008A3DF3">
        <w:rPr>
          <w:rFonts w:ascii="Arial" w:hAnsi="Arial" w:cs="Arial"/>
          <w:b/>
        </w:rPr>
        <w:t xml:space="preserve"> ciuperci saprofite; b – </w:t>
      </w:r>
      <w:r w:rsidR="00E43251" w:rsidRPr="008A3DF3">
        <w:rPr>
          <w:rFonts w:ascii="Arial" w:hAnsi="Arial" w:cs="Arial"/>
          <w:b/>
        </w:rPr>
        <w:t>leguminoase</w:t>
      </w:r>
      <w:r w:rsidRPr="008A3DF3">
        <w:rPr>
          <w:rFonts w:ascii="Arial" w:hAnsi="Arial" w:cs="Arial"/>
          <w:b/>
        </w:rPr>
        <w:t>; c – to</w:t>
      </w:r>
      <w:r w:rsidR="006013C1" w:rsidRPr="008A3DF3">
        <w:rPr>
          <w:rFonts w:ascii="Arial" w:hAnsi="Arial" w:cs="Arial"/>
          <w:b/>
        </w:rPr>
        <w:t xml:space="preserve">rțel; </w:t>
      </w:r>
      <w:r w:rsidR="00180095" w:rsidRPr="008A3DF3">
        <w:rPr>
          <w:rFonts w:ascii="Arial" w:hAnsi="Arial" w:cs="Arial"/>
          <w:b/>
        </w:rPr>
        <w:t xml:space="preserve">d – vâsc; </w:t>
      </w:r>
      <w:r w:rsidR="00E43251" w:rsidRPr="008A3DF3">
        <w:rPr>
          <w:rFonts w:ascii="Arial" w:hAnsi="Arial" w:cs="Arial"/>
          <w:b/>
        </w:rPr>
        <w:t>e – bacterii saprofite</w:t>
      </w:r>
      <w:r w:rsidRPr="008A3DF3">
        <w:rPr>
          <w:rFonts w:ascii="Arial" w:hAnsi="Arial" w:cs="Arial"/>
          <w:b/>
        </w:rPr>
        <w:t xml:space="preserve">; f – bacterii metanogene; g – vaci; h – trifoi; </w:t>
      </w:r>
      <w:r w:rsidR="00B76386" w:rsidRPr="008A3DF3">
        <w:rPr>
          <w:rFonts w:ascii="Arial" w:hAnsi="Arial" w:cs="Arial"/>
          <w:b/>
        </w:rPr>
        <w:t>i -</w:t>
      </w:r>
      <w:r w:rsidR="00180095" w:rsidRPr="008A3DF3">
        <w:rPr>
          <w:rFonts w:ascii="Arial" w:hAnsi="Arial" w:cs="Arial"/>
          <w:b/>
        </w:rPr>
        <w:t xml:space="preserve"> larice</w:t>
      </w:r>
      <w:r w:rsidR="00B76386" w:rsidRPr="008A3DF3">
        <w:rPr>
          <w:rFonts w:ascii="Arial" w:hAnsi="Arial" w:cs="Arial"/>
          <w:b/>
        </w:rPr>
        <w:t>; j – drojdii; k – bacterii chemosintetizante.</w:t>
      </w:r>
    </w:p>
    <w:p w:rsidR="00B76386" w:rsidRPr="008A3DF3" w:rsidRDefault="00180095" w:rsidP="00547771">
      <w:pPr>
        <w:pStyle w:val="NoSpacing"/>
        <w:jc w:val="both"/>
        <w:rPr>
          <w:rFonts w:ascii="Arial" w:hAnsi="Arial" w:cs="Arial"/>
          <w:b/>
        </w:rPr>
      </w:pPr>
      <w:r w:rsidRPr="008A3DF3">
        <w:rPr>
          <w:rFonts w:ascii="Arial" w:hAnsi="Arial" w:cs="Arial"/>
          <w:b/>
        </w:rPr>
        <w:t xml:space="preserve">Identificați </w:t>
      </w:r>
      <w:r w:rsidR="00B64FFB" w:rsidRPr="008A3DF3">
        <w:rPr>
          <w:rFonts w:ascii="Arial" w:hAnsi="Arial" w:cs="Arial"/>
          <w:b/>
        </w:rPr>
        <w:t>varianta</w:t>
      </w:r>
      <w:r w:rsidR="001055A5" w:rsidRPr="008A3DF3">
        <w:rPr>
          <w:rFonts w:ascii="Arial" w:hAnsi="Arial" w:cs="Arial"/>
          <w:b/>
        </w:rPr>
        <w:t xml:space="preserve"> în care </w:t>
      </w:r>
      <w:r w:rsidR="00E43251" w:rsidRPr="008A3DF3">
        <w:rPr>
          <w:rFonts w:ascii="Arial" w:hAnsi="Arial" w:cs="Arial"/>
          <w:b/>
        </w:rPr>
        <w:t>asocier</w:t>
      </w:r>
      <w:r w:rsidR="001055A5" w:rsidRPr="008A3DF3">
        <w:rPr>
          <w:rFonts w:ascii="Arial" w:hAnsi="Arial" w:cs="Arial"/>
          <w:b/>
        </w:rPr>
        <w:t xml:space="preserve">ile </w:t>
      </w:r>
      <w:r w:rsidR="00B64FFB" w:rsidRPr="008A3DF3">
        <w:rPr>
          <w:rFonts w:ascii="Arial" w:hAnsi="Arial" w:cs="Arial"/>
          <w:b/>
        </w:rPr>
        <w:t xml:space="preserve">prezentate </w:t>
      </w:r>
      <w:r w:rsidR="001055A5" w:rsidRPr="008A3DF3">
        <w:rPr>
          <w:rFonts w:ascii="Arial" w:hAnsi="Arial" w:cs="Arial"/>
          <w:b/>
        </w:rPr>
        <w:t xml:space="preserve">să  indice </w:t>
      </w:r>
      <w:r w:rsidRPr="008A3DF3">
        <w:rPr>
          <w:rFonts w:ascii="Arial" w:hAnsi="Arial" w:cs="Arial"/>
          <w:b/>
        </w:rPr>
        <w:t>circuite posibile ale materiei:</w:t>
      </w:r>
    </w:p>
    <w:p w:rsidR="00180095" w:rsidRPr="008A3DF3" w:rsidRDefault="00180095" w:rsidP="00547771">
      <w:pPr>
        <w:pStyle w:val="NoSpacing"/>
        <w:numPr>
          <w:ilvl w:val="0"/>
          <w:numId w:val="18"/>
        </w:numPr>
        <w:jc w:val="both"/>
        <w:rPr>
          <w:rFonts w:ascii="Arial" w:hAnsi="Arial" w:cs="Arial"/>
        </w:rPr>
      </w:pPr>
      <w:r w:rsidRPr="008A3DF3">
        <w:rPr>
          <w:rFonts w:ascii="Arial" w:hAnsi="Arial" w:cs="Arial"/>
        </w:rPr>
        <w:t>h → g → f</w:t>
      </w:r>
      <w:r w:rsidR="00E43251" w:rsidRPr="008A3DF3">
        <w:rPr>
          <w:rFonts w:ascii="Arial" w:hAnsi="Arial" w:cs="Arial"/>
        </w:rPr>
        <w:t xml:space="preserve"> </w:t>
      </w:r>
      <w:r w:rsidR="001055A5" w:rsidRPr="008A3DF3">
        <w:rPr>
          <w:rFonts w:ascii="Arial" w:hAnsi="Arial" w:cs="Arial"/>
        </w:rPr>
        <w:t xml:space="preserve">  </w:t>
      </w:r>
      <w:r w:rsidRPr="008A3DF3">
        <w:rPr>
          <w:rFonts w:ascii="Arial" w:hAnsi="Arial" w:cs="Arial"/>
        </w:rPr>
        <w:t xml:space="preserve"> </w:t>
      </w:r>
      <w:r w:rsidR="00E43251" w:rsidRPr="008A3DF3">
        <w:rPr>
          <w:rFonts w:ascii="Arial" w:hAnsi="Arial" w:cs="Arial"/>
          <w:b/>
        </w:rPr>
        <w:t xml:space="preserve">și </w:t>
      </w:r>
      <w:r w:rsidRPr="008A3DF3">
        <w:rPr>
          <w:rFonts w:ascii="Arial" w:hAnsi="Arial" w:cs="Arial"/>
        </w:rPr>
        <w:t xml:space="preserve"> </w:t>
      </w:r>
      <w:r w:rsidR="001055A5" w:rsidRPr="008A3DF3">
        <w:rPr>
          <w:rFonts w:ascii="Arial" w:hAnsi="Arial" w:cs="Arial"/>
        </w:rPr>
        <w:t xml:space="preserve"> </w:t>
      </w:r>
      <w:r w:rsidRPr="008A3DF3">
        <w:rPr>
          <w:rFonts w:ascii="Arial" w:hAnsi="Arial" w:cs="Arial"/>
        </w:rPr>
        <w:t xml:space="preserve">e → </w:t>
      </w:r>
      <w:r w:rsidR="007F4E3B" w:rsidRPr="008A3DF3">
        <w:rPr>
          <w:rFonts w:ascii="Arial" w:hAnsi="Arial" w:cs="Arial"/>
        </w:rPr>
        <w:t xml:space="preserve">j → </w:t>
      </w:r>
      <w:r w:rsidRPr="008A3DF3">
        <w:rPr>
          <w:rFonts w:ascii="Arial" w:hAnsi="Arial" w:cs="Arial"/>
        </w:rPr>
        <w:t>d → i</w:t>
      </w:r>
      <w:r w:rsidR="007F4E3B" w:rsidRPr="008A3DF3">
        <w:rPr>
          <w:rFonts w:ascii="Arial" w:hAnsi="Arial" w:cs="Arial"/>
        </w:rPr>
        <w:t xml:space="preserve"> → c</w:t>
      </w:r>
    </w:p>
    <w:p w:rsidR="007F4E3B" w:rsidRPr="008A3DF3" w:rsidRDefault="007F4E3B" w:rsidP="00547771">
      <w:pPr>
        <w:pStyle w:val="NoSpacing"/>
        <w:numPr>
          <w:ilvl w:val="0"/>
          <w:numId w:val="18"/>
        </w:numPr>
        <w:jc w:val="both"/>
        <w:rPr>
          <w:rFonts w:ascii="Arial" w:hAnsi="Arial" w:cs="Arial"/>
        </w:rPr>
      </w:pPr>
      <w:r w:rsidRPr="008A3DF3">
        <w:rPr>
          <w:rFonts w:ascii="Arial" w:hAnsi="Arial" w:cs="Arial"/>
        </w:rPr>
        <w:t>a → b → e</w:t>
      </w:r>
      <w:r w:rsidR="00E43251" w:rsidRPr="008A3DF3">
        <w:rPr>
          <w:rFonts w:ascii="Arial" w:hAnsi="Arial" w:cs="Arial"/>
        </w:rPr>
        <w:t xml:space="preserve"> </w:t>
      </w:r>
      <w:r w:rsidR="001055A5" w:rsidRPr="008A3DF3">
        <w:rPr>
          <w:rFonts w:ascii="Arial" w:hAnsi="Arial" w:cs="Arial"/>
        </w:rPr>
        <w:t xml:space="preserve">  </w:t>
      </w:r>
      <w:r w:rsidR="00E43251" w:rsidRPr="008A3DF3">
        <w:rPr>
          <w:rFonts w:ascii="Arial" w:hAnsi="Arial" w:cs="Arial"/>
          <w:b/>
        </w:rPr>
        <w:t>și</w:t>
      </w:r>
      <w:r w:rsidR="00E43251" w:rsidRPr="008A3DF3">
        <w:rPr>
          <w:rFonts w:ascii="Arial" w:hAnsi="Arial" w:cs="Arial"/>
        </w:rPr>
        <w:t xml:space="preserve"> </w:t>
      </w:r>
      <w:r w:rsidR="001055A5" w:rsidRPr="008A3DF3">
        <w:rPr>
          <w:rFonts w:ascii="Arial" w:hAnsi="Arial" w:cs="Arial"/>
        </w:rPr>
        <w:t xml:space="preserve">  </w:t>
      </w:r>
      <w:r w:rsidRPr="008A3DF3">
        <w:rPr>
          <w:rFonts w:ascii="Arial" w:hAnsi="Arial" w:cs="Arial"/>
        </w:rPr>
        <w:t xml:space="preserve"> i → </w:t>
      </w:r>
      <w:r w:rsidR="006E3126" w:rsidRPr="008A3DF3">
        <w:rPr>
          <w:rFonts w:ascii="Arial" w:hAnsi="Arial" w:cs="Arial"/>
        </w:rPr>
        <w:t>d → k</w:t>
      </w:r>
    </w:p>
    <w:p w:rsidR="007F4E3B" w:rsidRPr="008A3DF3" w:rsidRDefault="007F4E3B" w:rsidP="00547771">
      <w:pPr>
        <w:pStyle w:val="NoSpacing"/>
        <w:numPr>
          <w:ilvl w:val="0"/>
          <w:numId w:val="18"/>
        </w:numPr>
        <w:jc w:val="both"/>
        <w:rPr>
          <w:rFonts w:ascii="Arial" w:hAnsi="Arial" w:cs="Arial"/>
        </w:rPr>
      </w:pPr>
      <w:r w:rsidRPr="008A3DF3">
        <w:rPr>
          <w:rFonts w:ascii="Arial" w:hAnsi="Arial" w:cs="Arial"/>
        </w:rPr>
        <w:t>k → h → g →</w:t>
      </w:r>
      <w:r w:rsidR="00E43251" w:rsidRPr="008A3DF3">
        <w:rPr>
          <w:rFonts w:ascii="Arial" w:hAnsi="Arial" w:cs="Arial"/>
        </w:rPr>
        <w:t xml:space="preserve"> f </w:t>
      </w:r>
      <w:r w:rsidR="001055A5" w:rsidRPr="008A3DF3">
        <w:rPr>
          <w:rFonts w:ascii="Arial" w:hAnsi="Arial" w:cs="Arial"/>
        </w:rPr>
        <w:t xml:space="preserve">  </w:t>
      </w:r>
      <w:r w:rsidR="00E43251" w:rsidRPr="008A3DF3">
        <w:rPr>
          <w:rFonts w:ascii="Arial" w:hAnsi="Arial" w:cs="Arial"/>
          <w:b/>
        </w:rPr>
        <w:t xml:space="preserve">și </w:t>
      </w:r>
      <w:r w:rsidR="001055A5" w:rsidRPr="008A3DF3">
        <w:rPr>
          <w:rFonts w:ascii="Arial" w:hAnsi="Arial" w:cs="Arial"/>
          <w:b/>
        </w:rPr>
        <w:t xml:space="preserve">  </w:t>
      </w:r>
      <w:r w:rsidRPr="008A3DF3">
        <w:rPr>
          <w:rFonts w:ascii="Arial" w:hAnsi="Arial" w:cs="Arial"/>
        </w:rPr>
        <w:t xml:space="preserve"> b → e </w:t>
      </w:r>
      <w:r w:rsidR="006E3126" w:rsidRPr="008A3DF3">
        <w:rPr>
          <w:rFonts w:ascii="Arial" w:hAnsi="Arial" w:cs="Arial"/>
        </w:rPr>
        <w:t>→ a</w:t>
      </w:r>
    </w:p>
    <w:p w:rsidR="007F4E3B" w:rsidRPr="008A3DF3" w:rsidRDefault="007F4E3B" w:rsidP="00547771">
      <w:pPr>
        <w:pStyle w:val="NoSpacing"/>
        <w:numPr>
          <w:ilvl w:val="0"/>
          <w:numId w:val="18"/>
        </w:numPr>
        <w:jc w:val="both"/>
        <w:rPr>
          <w:rFonts w:ascii="Arial" w:hAnsi="Arial" w:cs="Arial"/>
        </w:rPr>
      </w:pPr>
      <w:r w:rsidRPr="008A3DF3">
        <w:rPr>
          <w:rFonts w:ascii="Arial" w:hAnsi="Arial" w:cs="Arial"/>
        </w:rPr>
        <w:t>a → i → d → c</w:t>
      </w:r>
      <w:r w:rsidR="00E43251" w:rsidRPr="008A3DF3">
        <w:rPr>
          <w:rFonts w:ascii="Arial" w:hAnsi="Arial" w:cs="Arial"/>
        </w:rPr>
        <w:t xml:space="preserve"> </w:t>
      </w:r>
      <w:r w:rsidR="001055A5" w:rsidRPr="008A3DF3">
        <w:rPr>
          <w:rFonts w:ascii="Arial" w:hAnsi="Arial" w:cs="Arial"/>
        </w:rPr>
        <w:t xml:space="preserve">  </w:t>
      </w:r>
      <w:r w:rsidR="00E43251" w:rsidRPr="008A3DF3">
        <w:rPr>
          <w:rFonts w:ascii="Arial" w:hAnsi="Arial" w:cs="Arial"/>
          <w:b/>
        </w:rPr>
        <w:t xml:space="preserve">și </w:t>
      </w:r>
      <w:r w:rsidR="001055A5" w:rsidRPr="008A3DF3">
        <w:rPr>
          <w:rFonts w:ascii="Arial" w:hAnsi="Arial" w:cs="Arial"/>
          <w:b/>
        </w:rPr>
        <w:t xml:space="preserve">  </w:t>
      </w:r>
      <w:r w:rsidRPr="008A3DF3">
        <w:rPr>
          <w:rFonts w:ascii="Arial" w:hAnsi="Arial" w:cs="Arial"/>
        </w:rPr>
        <w:t xml:space="preserve"> f → g → e</w:t>
      </w:r>
    </w:p>
    <w:p w:rsidR="00CC45F5" w:rsidRPr="008A3DF3" w:rsidRDefault="00CC45F5" w:rsidP="00547771">
      <w:pPr>
        <w:pStyle w:val="NoSpacing"/>
        <w:jc w:val="both"/>
        <w:rPr>
          <w:rFonts w:ascii="Arial" w:hAnsi="Arial" w:cs="Arial"/>
        </w:rPr>
      </w:pPr>
    </w:p>
    <w:p w:rsidR="006E3126" w:rsidRPr="008A3DF3" w:rsidRDefault="007F00DB" w:rsidP="00547771">
      <w:pPr>
        <w:pStyle w:val="NoSpacing"/>
        <w:numPr>
          <w:ilvl w:val="0"/>
          <w:numId w:val="84"/>
        </w:numPr>
        <w:jc w:val="both"/>
        <w:rPr>
          <w:rFonts w:ascii="Arial" w:hAnsi="Arial" w:cs="Arial"/>
          <w:b/>
        </w:rPr>
      </w:pPr>
      <w:r w:rsidRPr="008A3DF3">
        <w:rPr>
          <w:rFonts w:ascii="Arial" w:hAnsi="Arial" w:cs="Arial"/>
          <w:b/>
        </w:rPr>
        <w:t>Identi</w:t>
      </w:r>
      <w:r w:rsidR="006E3126" w:rsidRPr="008A3DF3">
        <w:rPr>
          <w:rFonts w:ascii="Arial" w:hAnsi="Arial" w:cs="Arial"/>
          <w:b/>
        </w:rPr>
        <w:t>ficați varianta corectă care cuprinde caracteristicile anatomice și funcționale comune ale stomacului și intestinului subțire la mamifere:</w:t>
      </w:r>
    </w:p>
    <w:p w:rsidR="006E3126" w:rsidRPr="008A3DF3" w:rsidRDefault="006E3126" w:rsidP="00547771">
      <w:pPr>
        <w:pStyle w:val="NoSpacing"/>
        <w:jc w:val="both"/>
        <w:rPr>
          <w:rFonts w:ascii="Arial" w:hAnsi="Arial" w:cs="Aria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34"/>
        <w:gridCol w:w="3402"/>
        <w:gridCol w:w="5812"/>
      </w:tblGrid>
      <w:tr w:rsidR="006E3126" w:rsidRPr="008A3DF3" w:rsidTr="00936DE1">
        <w:tc>
          <w:tcPr>
            <w:tcW w:w="534" w:type="dxa"/>
          </w:tcPr>
          <w:p w:rsidR="006E3126" w:rsidRPr="008A3DF3" w:rsidRDefault="006E3126" w:rsidP="00936DE1">
            <w:pPr>
              <w:pStyle w:val="NoSpacing"/>
              <w:ind w:left="397"/>
              <w:jc w:val="both"/>
              <w:rPr>
                <w:rFonts w:ascii="Arial" w:hAnsi="Arial" w:cs="Arial"/>
              </w:rPr>
            </w:pPr>
          </w:p>
        </w:tc>
        <w:tc>
          <w:tcPr>
            <w:tcW w:w="3402" w:type="dxa"/>
          </w:tcPr>
          <w:p w:rsidR="006E3126" w:rsidRPr="008A3DF3" w:rsidRDefault="006E3126" w:rsidP="00547771">
            <w:pPr>
              <w:pStyle w:val="NoSpacing"/>
              <w:jc w:val="both"/>
              <w:rPr>
                <w:rFonts w:ascii="Arial" w:hAnsi="Arial" w:cs="Arial"/>
                <w:b/>
              </w:rPr>
            </w:pPr>
            <w:r w:rsidRPr="008A3DF3">
              <w:rPr>
                <w:rFonts w:ascii="Arial" w:hAnsi="Arial" w:cs="Arial"/>
                <w:b/>
              </w:rPr>
              <w:t>Caracteristici anatomice</w:t>
            </w:r>
          </w:p>
        </w:tc>
        <w:tc>
          <w:tcPr>
            <w:tcW w:w="5812" w:type="dxa"/>
          </w:tcPr>
          <w:p w:rsidR="006E3126" w:rsidRPr="008A3DF3" w:rsidRDefault="006E3126" w:rsidP="00547771">
            <w:pPr>
              <w:pStyle w:val="NoSpacing"/>
              <w:jc w:val="both"/>
              <w:rPr>
                <w:rFonts w:ascii="Arial" w:hAnsi="Arial" w:cs="Arial"/>
                <w:b/>
              </w:rPr>
            </w:pPr>
            <w:r w:rsidRPr="008A3DF3">
              <w:rPr>
                <w:rFonts w:ascii="Arial" w:hAnsi="Arial" w:cs="Arial"/>
                <w:b/>
              </w:rPr>
              <w:t>Caracteristici funcționale</w:t>
            </w:r>
          </w:p>
        </w:tc>
      </w:tr>
      <w:tr w:rsidR="006E3126" w:rsidRPr="008A3DF3" w:rsidTr="00936DE1">
        <w:tc>
          <w:tcPr>
            <w:tcW w:w="534" w:type="dxa"/>
          </w:tcPr>
          <w:p w:rsidR="006E3126" w:rsidRPr="008A3DF3" w:rsidRDefault="006E3126" w:rsidP="00936DE1">
            <w:pPr>
              <w:pStyle w:val="NoSpacing"/>
              <w:numPr>
                <w:ilvl w:val="0"/>
                <w:numId w:val="19"/>
              </w:numPr>
              <w:ind w:left="397"/>
              <w:jc w:val="both"/>
              <w:rPr>
                <w:rFonts w:ascii="Arial" w:hAnsi="Arial" w:cs="Arial"/>
              </w:rPr>
            </w:pPr>
          </w:p>
        </w:tc>
        <w:tc>
          <w:tcPr>
            <w:tcW w:w="3402" w:type="dxa"/>
          </w:tcPr>
          <w:p w:rsidR="006E3126" w:rsidRPr="008A3DF3" w:rsidRDefault="00B64FFB" w:rsidP="00547771">
            <w:pPr>
              <w:pStyle w:val="NoSpacing"/>
              <w:jc w:val="both"/>
              <w:rPr>
                <w:rFonts w:ascii="Arial" w:hAnsi="Arial" w:cs="Arial"/>
              </w:rPr>
            </w:pPr>
            <w:r w:rsidRPr="008A3DF3">
              <w:rPr>
                <w:rFonts w:ascii="Arial" w:hAnsi="Arial" w:cs="Arial"/>
              </w:rPr>
              <w:t>mucoasa are</w:t>
            </w:r>
            <w:r w:rsidR="00557E9F" w:rsidRPr="008A3DF3">
              <w:rPr>
                <w:rFonts w:ascii="Arial" w:hAnsi="Arial" w:cs="Arial"/>
              </w:rPr>
              <w:t xml:space="preserve"> epiteliu cilindric unistratificat</w:t>
            </w:r>
          </w:p>
        </w:tc>
        <w:tc>
          <w:tcPr>
            <w:tcW w:w="5812" w:type="dxa"/>
          </w:tcPr>
          <w:p w:rsidR="006E3126" w:rsidRPr="008A3DF3" w:rsidRDefault="00557E9F" w:rsidP="00547771">
            <w:pPr>
              <w:pStyle w:val="NoSpacing"/>
              <w:jc w:val="both"/>
              <w:rPr>
                <w:rFonts w:ascii="Arial" w:hAnsi="Arial" w:cs="Arial"/>
              </w:rPr>
            </w:pPr>
            <w:r w:rsidRPr="008A3DF3">
              <w:rPr>
                <w:rFonts w:ascii="Arial" w:hAnsi="Arial" w:cs="Arial"/>
              </w:rPr>
              <w:t xml:space="preserve">asigură hidroliza enzimatică parțială a </w:t>
            </w:r>
            <w:r w:rsidR="006E2FE9" w:rsidRPr="008A3DF3">
              <w:rPr>
                <w:rFonts w:ascii="Arial" w:hAnsi="Arial" w:cs="Arial"/>
              </w:rPr>
              <w:t xml:space="preserve">tuturor </w:t>
            </w:r>
            <w:r w:rsidRPr="008A3DF3">
              <w:rPr>
                <w:rFonts w:ascii="Arial" w:hAnsi="Arial" w:cs="Arial"/>
              </w:rPr>
              <w:t>substanțelor</w:t>
            </w:r>
            <w:r w:rsidR="006E2FE9" w:rsidRPr="008A3DF3">
              <w:rPr>
                <w:rFonts w:ascii="Arial" w:hAnsi="Arial" w:cs="Arial"/>
              </w:rPr>
              <w:t xml:space="preserve"> organice</w:t>
            </w:r>
          </w:p>
        </w:tc>
      </w:tr>
      <w:tr w:rsidR="006E3126" w:rsidRPr="008A3DF3" w:rsidTr="00936DE1">
        <w:tc>
          <w:tcPr>
            <w:tcW w:w="534" w:type="dxa"/>
          </w:tcPr>
          <w:p w:rsidR="006E3126" w:rsidRPr="008A3DF3" w:rsidRDefault="006E3126" w:rsidP="00936DE1">
            <w:pPr>
              <w:pStyle w:val="NoSpacing"/>
              <w:numPr>
                <w:ilvl w:val="0"/>
                <w:numId w:val="19"/>
              </w:numPr>
              <w:ind w:left="397"/>
              <w:jc w:val="both"/>
              <w:rPr>
                <w:rFonts w:ascii="Arial" w:hAnsi="Arial" w:cs="Arial"/>
              </w:rPr>
            </w:pPr>
          </w:p>
        </w:tc>
        <w:tc>
          <w:tcPr>
            <w:tcW w:w="3402" w:type="dxa"/>
          </w:tcPr>
          <w:p w:rsidR="006E3126" w:rsidRPr="008A3DF3" w:rsidRDefault="00B64FFB" w:rsidP="00547771">
            <w:pPr>
              <w:pStyle w:val="NoSpacing"/>
              <w:jc w:val="both"/>
              <w:rPr>
                <w:rFonts w:ascii="Arial" w:hAnsi="Arial" w:cs="Arial"/>
              </w:rPr>
            </w:pPr>
            <w:r w:rsidRPr="008A3DF3">
              <w:rPr>
                <w:rFonts w:ascii="Arial" w:hAnsi="Arial" w:cs="Arial"/>
              </w:rPr>
              <w:t>mucoasa are</w:t>
            </w:r>
            <w:r w:rsidR="00557E9F" w:rsidRPr="008A3DF3">
              <w:rPr>
                <w:rFonts w:ascii="Arial" w:hAnsi="Arial" w:cs="Arial"/>
              </w:rPr>
              <w:t xml:space="preserve"> epiteliu secretor exocrin</w:t>
            </w:r>
          </w:p>
        </w:tc>
        <w:tc>
          <w:tcPr>
            <w:tcW w:w="5812" w:type="dxa"/>
          </w:tcPr>
          <w:p w:rsidR="006E3126" w:rsidRPr="008A3DF3" w:rsidRDefault="00557E9F" w:rsidP="00547771">
            <w:pPr>
              <w:pStyle w:val="NoSpacing"/>
              <w:jc w:val="both"/>
              <w:rPr>
                <w:rFonts w:ascii="Arial" w:hAnsi="Arial" w:cs="Arial"/>
              </w:rPr>
            </w:pPr>
            <w:r w:rsidRPr="008A3DF3">
              <w:rPr>
                <w:rFonts w:ascii="Arial" w:hAnsi="Arial" w:cs="Arial"/>
              </w:rPr>
              <w:t>secretă enzime proteolitice și lipolitice inactive, activate de substanțe anorganice</w:t>
            </w:r>
          </w:p>
        </w:tc>
      </w:tr>
      <w:tr w:rsidR="006E3126" w:rsidRPr="008A3DF3" w:rsidTr="00936DE1">
        <w:tc>
          <w:tcPr>
            <w:tcW w:w="534" w:type="dxa"/>
          </w:tcPr>
          <w:p w:rsidR="006E3126" w:rsidRPr="008A3DF3" w:rsidRDefault="006E3126" w:rsidP="00936DE1">
            <w:pPr>
              <w:pStyle w:val="NoSpacing"/>
              <w:numPr>
                <w:ilvl w:val="0"/>
                <w:numId w:val="19"/>
              </w:numPr>
              <w:ind w:left="397"/>
              <w:jc w:val="both"/>
              <w:rPr>
                <w:rFonts w:ascii="Arial" w:hAnsi="Arial" w:cs="Arial"/>
              </w:rPr>
            </w:pPr>
          </w:p>
        </w:tc>
        <w:tc>
          <w:tcPr>
            <w:tcW w:w="3402" w:type="dxa"/>
          </w:tcPr>
          <w:p w:rsidR="006E3126" w:rsidRPr="008A3DF3" w:rsidRDefault="00B64FFB" w:rsidP="00547771">
            <w:pPr>
              <w:pStyle w:val="NoSpacing"/>
              <w:jc w:val="both"/>
              <w:rPr>
                <w:rFonts w:ascii="Arial" w:hAnsi="Arial" w:cs="Arial"/>
              </w:rPr>
            </w:pPr>
            <w:r w:rsidRPr="008A3DF3">
              <w:rPr>
                <w:rFonts w:ascii="Arial" w:hAnsi="Arial" w:cs="Arial"/>
              </w:rPr>
              <w:t>musculatura conține</w:t>
            </w:r>
            <w:r w:rsidR="00557E9F" w:rsidRPr="008A3DF3">
              <w:rPr>
                <w:rFonts w:ascii="Arial" w:hAnsi="Arial" w:cs="Arial"/>
              </w:rPr>
              <w:t xml:space="preserve"> fibre musculare cilindrice  uninucleate</w:t>
            </w:r>
          </w:p>
        </w:tc>
        <w:tc>
          <w:tcPr>
            <w:tcW w:w="5812" w:type="dxa"/>
          </w:tcPr>
          <w:p w:rsidR="006E3126" w:rsidRPr="008A3DF3" w:rsidRDefault="00557E9F" w:rsidP="00547771">
            <w:pPr>
              <w:pStyle w:val="NoSpacing"/>
              <w:jc w:val="both"/>
              <w:rPr>
                <w:rFonts w:ascii="Arial" w:hAnsi="Arial" w:cs="Arial"/>
              </w:rPr>
            </w:pPr>
            <w:r w:rsidRPr="008A3DF3">
              <w:rPr>
                <w:rFonts w:ascii="Arial" w:hAnsi="Arial" w:cs="Arial"/>
              </w:rPr>
              <w:t>enzimele lipolitice descompun lipide emulsionate și eliberează substanțe absorbabile</w:t>
            </w:r>
          </w:p>
        </w:tc>
      </w:tr>
      <w:tr w:rsidR="006E3126" w:rsidRPr="008A3DF3" w:rsidTr="00936DE1">
        <w:tc>
          <w:tcPr>
            <w:tcW w:w="534" w:type="dxa"/>
          </w:tcPr>
          <w:p w:rsidR="006E3126" w:rsidRPr="008A3DF3" w:rsidRDefault="006E3126" w:rsidP="00936DE1">
            <w:pPr>
              <w:pStyle w:val="NoSpacing"/>
              <w:numPr>
                <w:ilvl w:val="0"/>
                <w:numId w:val="19"/>
              </w:numPr>
              <w:ind w:left="397"/>
              <w:jc w:val="both"/>
              <w:rPr>
                <w:rFonts w:ascii="Arial" w:hAnsi="Arial" w:cs="Arial"/>
              </w:rPr>
            </w:pPr>
          </w:p>
        </w:tc>
        <w:tc>
          <w:tcPr>
            <w:tcW w:w="3402" w:type="dxa"/>
          </w:tcPr>
          <w:p w:rsidR="006E3126" w:rsidRPr="008A3DF3" w:rsidRDefault="00B64FFB" w:rsidP="00547771">
            <w:pPr>
              <w:pStyle w:val="NoSpacing"/>
              <w:jc w:val="both"/>
              <w:rPr>
                <w:rFonts w:ascii="Arial" w:hAnsi="Arial" w:cs="Arial"/>
              </w:rPr>
            </w:pPr>
            <w:r w:rsidRPr="008A3DF3">
              <w:rPr>
                <w:rFonts w:ascii="Arial" w:hAnsi="Arial" w:cs="Arial"/>
              </w:rPr>
              <w:t>musculatura conține</w:t>
            </w:r>
            <w:r w:rsidR="00557E9F" w:rsidRPr="008A3DF3">
              <w:rPr>
                <w:rFonts w:ascii="Arial" w:hAnsi="Arial" w:cs="Arial"/>
              </w:rPr>
              <w:t xml:space="preserve"> fibre musculare cu lungimea mai mică de 0,5 mm</w:t>
            </w:r>
          </w:p>
        </w:tc>
        <w:tc>
          <w:tcPr>
            <w:tcW w:w="5812" w:type="dxa"/>
          </w:tcPr>
          <w:p w:rsidR="006E3126" w:rsidRPr="008A3DF3" w:rsidRDefault="007F7224" w:rsidP="00547771">
            <w:pPr>
              <w:pStyle w:val="NoSpacing"/>
              <w:jc w:val="both"/>
              <w:rPr>
                <w:rFonts w:ascii="Arial" w:hAnsi="Arial" w:cs="Arial"/>
              </w:rPr>
            </w:pPr>
            <w:r w:rsidRPr="008A3DF3">
              <w:rPr>
                <w:rFonts w:ascii="Arial" w:hAnsi="Arial" w:cs="Arial"/>
              </w:rPr>
              <w:t>eliberează enzime</w:t>
            </w:r>
            <w:r w:rsidR="00557E9F" w:rsidRPr="008A3DF3">
              <w:rPr>
                <w:rFonts w:ascii="Arial" w:hAnsi="Arial" w:cs="Arial"/>
              </w:rPr>
              <w:t xml:space="preserve"> eficiente la </w:t>
            </w:r>
            <w:r w:rsidR="006E2FE9" w:rsidRPr="008A3DF3">
              <w:rPr>
                <w:rFonts w:ascii="Arial" w:hAnsi="Arial" w:cs="Arial"/>
              </w:rPr>
              <w:t xml:space="preserve">valori ale </w:t>
            </w:r>
            <w:r w:rsidR="00557E9F" w:rsidRPr="008A3DF3">
              <w:rPr>
                <w:rFonts w:ascii="Arial" w:hAnsi="Arial" w:cs="Arial"/>
              </w:rPr>
              <w:t>p</w:t>
            </w:r>
            <w:r w:rsidR="006E2FE9" w:rsidRPr="008A3DF3">
              <w:rPr>
                <w:rFonts w:ascii="Arial" w:hAnsi="Arial" w:cs="Arial"/>
              </w:rPr>
              <w:t>H-ului</w:t>
            </w:r>
            <w:r w:rsidR="00557E9F" w:rsidRPr="008A3DF3">
              <w:rPr>
                <w:rFonts w:ascii="Arial" w:hAnsi="Arial" w:cs="Arial"/>
              </w:rPr>
              <w:t xml:space="preserve"> reglat</w:t>
            </w:r>
            <w:r w:rsidR="006E2FE9" w:rsidRPr="008A3DF3">
              <w:rPr>
                <w:rFonts w:ascii="Arial" w:hAnsi="Arial" w:cs="Arial"/>
              </w:rPr>
              <w:t>e</w:t>
            </w:r>
            <w:r w:rsidR="00557E9F" w:rsidRPr="008A3DF3">
              <w:rPr>
                <w:rFonts w:ascii="Arial" w:hAnsi="Arial" w:cs="Arial"/>
              </w:rPr>
              <w:t xml:space="preserve"> prin intermediul unor substanțe anorganice</w:t>
            </w:r>
          </w:p>
        </w:tc>
      </w:tr>
    </w:tbl>
    <w:p w:rsidR="006E3126" w:rsidRPr="008A3DF3" w:rsidRDefault="006E3126" w:rsidP="00547771">
      <w:pPr>
        <w:pStyle w:val="NoSpacing"/>
        <w:jc w:val="both"/>
        <w:rPr>
          <w:rFonts w:ascii="Arial" w:hAnsi="Arial" w:cs="Arial"/>
        </w:rPr>
      </w:pPr>
    </w:p>
    <w:p w:rsidR="00557E9F" w:rsidRPr="008A3DF3" w:rsidRDefault="0086305B" w:rsidP="00547771">
      <w:pPr>
        <w:pStyle w:val="NoSpacing"/>
        <w:numPr>
          <w:ilvl w:val="0"/>
          <w:numId w:val="84"/>
        </w:numPr>
        <w:jc w:val="both"/>
        <w:rPr>
          <w:rFonts w:ascii="Arial" w:hAnsi="Arial" w:cs="Arial"/>
          <w:b/>
        </w:rPr>
      </w:pPr>
      <w:r w:rsidRPr="008A3DF3">
        <w:rPr>
          <w:rFonts w:ascii="Arial" w:hAnsi="Arial" w:cs="Arial"/>
          <w:b/>
        </w:rPr>
        <w:t>Într-un laborator se utilizează</w:t>
      </w:r>
      <w:r w:rsidR="007A44D5" w:rsidRPr="008A3DF3">
        <w:rPr>
          <w:rFonts w:ascii="Arial" w:hAnsi="Arial" w:cs="Arial"/>
          <w:b/>
        </w:rPr>
        <w:t xml:space="preserve"> 3 culturi de microorganisme:</w:t>
      </w:r>
    </w:p>
    <w:p w:rsidR="007F0999" w:rsidRPr="008A3DF3" w:rsidRDefault="007A44D5" w:rsidP="00547771">
      <w:pPr>
        <w:pStyle w:val="NoSpacing"/>
        <w:jc w:val="both"/>
        <w:rPr>
          <w:rFonts w:ascii="Arial" w:hAnsi="Arial" w:cs="Arial"/>
          <w:b/>
        </w:rPr>
      </w:pPr>
      <w:r w:rsidRPr="008A3DF3">
        <w:rPr>
          <w:rFonts w:ascii="Arial" w:hAnsi="Arial" w:cs="Arial"/>
          <w:b/>
        </w:rPr>
        <w:t>I – drojdie de bere;</w:t>
      </w:r>
    </w:p>
    <w:p w:rsidR="007F0999" w:rsidRPr="008A3DF3" w:rsidRDefault="007A44D5" w:rsidP="00547771">
      <w:pPr>
        <w:pStyle w:val="NoSpacing"/>
        <w:jc w:val="both"/>
        <w:rPr>
          <w:rFonts w:ascii="Arial" w:hAnsi="Arial" w:cs="Arial"/>
          <w:b/>
        </w:rPr>
      </w:pPr>
      <w:r w:rsidRPr="008A3DF3">
        <w:rPr>
          <w:rFonts w:ascii="Arial" w:hAnsi="Arial" w:cs="Arial"/>
          <w:b/>
        </w:rPr>
        <w:t xml:space="preserve">II – </w:t>
      </w:r>
      <w:r w:rsidRPr="008A3DF3">
        <w:rPr>
          <w:rFonts w:ascii="Arial" w:hAnsi="Arial" w:cs="Arial"/>
          <w:b/>
          <w:i/>
        </w:rPr>
        <w:t>Streptococcus lactis</w:t>
      </w:r>
      <w:r w:rsidRPr="008A3DF3">
        <w:rPr>
          <w:rFonts w:ascii="Arial" w:hAnsi="Arial" w:cs="Arial"/>
          <w:b/>
        </w:rPr>
        <w:t xml:space="preserve">; </w:t>
      </w:r>
    </w:p>
    <w:p w:rsidR="007A44D5" w:rsidRPr="008A3DF3" w:rsidRDefault="007A44D5" w:rsidP="00547771">
      <w:pPr>
        <w:pStyle w:val="NoSpacing"/>
        <w:jc w:val="both"/>
        <w:rPr>
          <w:rFonts w:ascii="Arial" w:hAnsi="Arial" w:cs="Arial"/>
          <w:b/>
        </w:rPr>
      </w:pPr>
      <w:r w:rsidRPr="008A3DF3">
        <w:rPr>
          <w:rFonts w:ascii="Arial" w:hAnsi="Arial" w:cs="Arial"/>
          <w:b/>
        </w:rPr>
        <w:t xml:space="preserve">III – </w:t>
      </w:r>
      <w:r w:rsidRPr="008A3DF3">
        <w:rPr>
          <w:rFonts w:ascii="Arial" w:hAnsi="Arial" w:cs="Arial"/>
          <w:b/>
          <w:i/>
        </w:rPr>
        <w:t>Mycoderma aceti.</w:t>
      </w:r>
    </w:p>
    <w:p w:rsidR="007F0999" w:rsidRPr="008A3DF3" w:rsidRDefault="007F0999" w:rsidP="00547771">
      <w:pPr>
        <w:pStyle w:val="NoSpacing"/>
        <w:jc w:val="both"/>
        <w:rPr>
          <w:rFonts w:ascii="Arial" w:hAnsi="Arial" w:cs="Arial"/>
          <w:b/>
        </w:rPr>
      </w:pPr>
    </w:p>
    <w:p w:rsidR="007A44D5" w:rsidRPr="008A3DF3" w:rsidRDefault="007A44D5" w:rsidP="00547771">
      <w:pPr>
        <w:pStyle w:val="NoSpacing"/>
        <w:jc w:val="both"/>
        <w:rPr>
          <w:rFonts w:ascii="Arial" w:hAnsi="Arial" w:cs="Arial"/>
          <w:b/>
        </w:rPr>
      </w:pPr>
      <w:r w:rsidRPr="008A3DF3">
        <w:rPr>
          <w:rFonts w:ascii="Arial" w:hAnsi="Arial" w:cs="Arial"/>
          <w:b/>
        </w:rPr>
        <w:t>Ecuațiile proceselor de fermentație caracteristice acestor culturi sunt:</w:t>
      </w:r>
    </w:p>
    <w:p w:rsidR="007A44D5" w:rsidRPr="008A3DF3" w:rsidRDefault="007A44D5" w:rsidP="00547771">
      <w:pPr>
        <w:pStyle w:val="NoSpacing"/>
        <w:jc w:val="both"/>
        <w:rPr>
          <w:rFonts w:ascii="Arial" w:hAnsi="Arial" w:cs="Arial"/>
          <w:b/>
        </w:rPr>
      </w:pPr>
      <w:r w:rsidRPr="008A3DF3">
        <w:rPr>
          <w:rFonts w:ascii="Arial" w:hAnsi="Arial" w:cs="Arial"/>
          <w:b/>
        </w:rPr>
        <w:t>I : Substrat → 2 C</w:t>
      </w:r>
      <w:r w:rsidRPr="008A3DF3">
        <w:rPr>
          <w:rFonts w:ascii="Arial" w:hAnsi="Arial" w:cs="Arial"/>
          <w:b/>
          <w:vertAlign w:val="subscript"/>
        </w:rPr>
        <w:t>2</w:t>
      </w:r>
      <w:r w:rsidRPr="008A3DF3">
        <w:rPr>
          <w:rFonts w:ascii="Arial" w:hAnsi="Arial" w:cs="Arial"/>
          <w:b/>
        </w:rPr>
        <w:t>H</w:t>
      </w:r>
      <w:r w:rsidRPr="008A3DF3">
        <w:rPr>
          <w:rFonts w:ascii="Arial" w:hAnsi="Arial" w:cs="Arial"/>
          <w:b/>
          <w:vertAlign w:val="subscript"/>
        </w:rPr>
        <w:t>5</w:t>
      </w:r>
      <w:r w:rsidRPr="008A3DF3">
        <w:rPr>
          <w:rFonts w:ascii="Arial" w:hAnsi="Arial" w:cs="Arial"/>
          <w:b/>
        </w:rPr>
        <w:t>OH + 2 CO</w:t>
      </w:r>
      <w:r w:rsidRPr="008A3DF3">
        <w:rPr>
          <w:rFonts w:ascii="Arial" w:hAnsi="Arial" w:cs="Arial"/>
          <w:b/>
          <w:vertAlign w:val="subscript"/>
        </w:rPr>
        <w:t>2</w:t>
      </w:r>
    </w:p>
    <w:p w:rsidR="007A44D5" w:rsidRPr="008A3DF3" w:rsidRDefault="007A44D5" w:rsidP="00547771">
      <w:pPr>
        <w:pStyle w:val="NoSpacing"/>
        <w:jc w:val="both"/>
        <w:rPr>
          <w:rFonts w:ascii="Arial" w:hAnsi="Arial" w:cs="Arial"/>
          <w:b/>
        </w:rPr>
      </w:pPr>
      <w:r w:rsidRPr="008A3DF3">
        <w:rPr>
          <w:rFonts w:ascii="Arial" w:hAnsi="Arial" w:cs="Arial"/>
          <w:b/>
        </w:rPr>
        <w:t>II : Substrat → 2 C</w:t>
      </w:r>
      <w:r w:rsidRPr="008A3DF3">
        <w:rPr>
          <w:rFonts w:ascii="Arial" w:hAnsi="Arial" w:cs="Arial"/>
          <w:b/>
          <w:vertAlign w:val="subscript"/>
        </w:rPr>
        <w:t>3</w:t>
      </w:r>
      <w:r w:rsidRPr="008A3DF3">
        <w:rPr>
          <w:rFonts w:ascii="Arial" w:hAnsi="Arial" w:cs="Arial"/>
          <w:b/>
        </w:rPr>
        <w:t>H</w:t>
      </w:r>
      <w:r w:rsidRPr="008A3DF3">
        <w:rPr>
          <w:rFonts w:ascii="Arial" w:hAnsi="Arial" w:cs="Arial"/>
          <w:b/>
          <w:vertAlign w:val="subscript"/>
        </w:rPr>
        <w:t>6</w:t>
      </w:r>
      <w:r w:rsidRPr="008A3DF3">
        <w:rPr>
          <w:rFonts w:ascii="Arial" w:hAnsi="Arial" w:cs="Arial"/>
          <w:b/>
        </w:rPr>
        <w:t>O</w:t>
      </w:r>
      <w:r w:rsidRPr="008A3DF3">
        <w:rPr>
          <w:rFonts w:ascii="Arial" w:hAnsi="Arial" w:cs="Arial"/>
          <w:b/>
          <w:vertAlign w:val="subscript"/>
        </w:rPr>
        <w:t xml:space="preserve">3 </w:t>
      </w:r>
    </w:p>
    <w:p w:rsidR="007A44D5" w:rsidRPr="008A3DF3" w:rsidRDefault="007A44D5" w:rsidP="00547771">
      <w:pPr>
        <w:pStyle w:val="NoSpacing"/>
        <w:jc w:val="both"/>
        <w:rPr>
          <w:rFonts w:ascii="Arial" w:hAnsi="Arial" w:cs="Arial"/>
          <w:b/>
        </w:rPr>
      </w:pPr>
      <w:r w:rsidRPr="008A3DF3">
        <w:rPr>
          <w:rFonts w:ascii="Arial" w:hAnsi="Arial" w:cs="Arial"/>
          <w:b/>
        </w:rPr>
        <w:t>III : Substrat → C</w:t>
      </w:r>
      <w:r w:rsidRPr="008A3DF3">
        <w:rPr>
          <w:rFonts w:ascii="Arial" w:hAnsi="Arial" w:cs="Arial"/>
          <w:b/>
          <w:vertAlign w:val="subscript"/>
        </w:rPr>
        <w:t>2</w:t>
      </w:r>
      <w:r w:rsidRPr="008A3DF3">
        <w:rPr>
          <w:rFonts w:ascii="Arial" w:hAnsi="Arial" w:cs="Arial"/>
          <w:b/>
        </w:rPr>
        <w:t>H</w:t>
      </w:r>
      <w:r w:rsidRPr="008A3DF3">
        <w:rPr>
          <w:rFonts w:ascii="Arial" w:hAnsi="Arial" w:cs="Arial"/>
          <w:b/>
          <w:vertAlign w:val="subscript"/>
        </w:rPr>
        <w:t>4</w:t>
      </w:r>
      <w:r w:rsidRPr="008A3DF3">
        <w:rPr>
          <w:rFonts w:ascii="Arial" w:hAnsi="Arial" w:cs="Arial"/>
          <w:b/>
        </w:rPr>
        <w:t>O</w:t>
      </w:r>
      <w:r w:rsidRPr="008A3DF3">
        <w:rPr>
          <w:rFonts w:ascii="Arial" w:hAnsi="Arial" w:cs="Arial"/>
          <w:b/>
          <w:vertAlign w:val="subscript"/>
        </w:rPr>
        <w:t>2</w:t>
      </w:r>
      <w:r w:rsidRPr="008A3DF3">
        <w:rPr>
          <w:rFonts w:ascii="Arial" w:hAnsi="Arial" w:cs="Arial"/>
          <w:b/>
        </w:rPr>
        <w:t xml:space="preserve"> + H</w:t>
      </w:r>
      <w:r w:rsidRPr="008A3DF3">
        <w:rPr>
          <w:rFonts w:ascii="Arial" w:hAnsi="Arial" w:cs="Arial"/>
          <w:b/>
          <w:vertAlign w:val="subscript"/>
        </w:rPr>
        <w:t>2</w:t>
      </w:r>
      <w:r w:rsidRPr="008A3DF3">
        <w:rPr>
          <w:rFonts w:ascii="Arial" w:hAnsi="Arial" w:cs="Arial"/>
          <w:b/>
        </w:rPr>
        <w:t>O</w:t>
      </w:r>
    </w:p>
    <w:p w:rsidR="007F0999" w:rsidRPr="008A3DF3" w:rsidRDefault="007F0999" w:rsidP="00547771">
      <w:pPr>
        <w:pStyle w:val="NoSpacing"/>
        <w:jc w:val="both"/>
        <w:rPr>
          <w:rFonts w:ascii="Arial" w:hAnsi="Arial" w:cs="Arial"/>
          <w:b/>
        </w:rPr>
      </w:pPr>
    </w:p>
    <w:p w:rsidR="007A44D5" w:rsidRPr="008A3DF3" w:rsidRDefault="007B53A2" w:rsidP="00936DE1">
      <w:pPr>
        <w:pStyle w:val="NoSpacing"/>
        <w:ind w:firstLine="720"/>
        <w:jc w:val="both"/>
        <w:rPr>
          <w:rFonts w:ascii="Arial" w:hAnsi="Arial" w:cs="Arial"/>
          <w:b/>
        </w:rPr>
      </w:pPr>
      <w:r w:rsidRPr="008A3DF3">
        <w:rPr>
          <w:rFonts w:ascii="Arial" w:hAnsi="Arial" w:cs="Arial"/>
          <w:b/>
        </w:rPr>
        <w:t>Ș</w:t>
      </w:r>
      <w:r w:rsidR="007A44D5" w:rsidRPr="008A3DF3">
        <w:rPr>
          <w:rFonts w:ascii="Arial" w:hAnsi="Arial" w:cs="Arial"/>
          <w:b/>
        </w:rPr>
        <w:t xml:space="preserve">tiind că </w:t>
      </w:r>
      <w:r w:rsidR="007F0999" w:rsidRPr="008A3DF3">
        <w:rPr>
          <w:rFonts w:ascii="Arial" w:hAnsi="Arial" w:cs="Arial"/>
          <w:b/>
        </w:rPr>
        <w:t>în instalația destinată acestor fermentații</w:t>
      </w:r>
      <w:r w:rsidR="007A44D5" w:rsidRPr="008A3DF3">
        <w:rPr>
          <w:rFonts w:ascii="Arial" w:hAnsi="Arial" w:cs="Arial"/>
          <w:b/>
        </w:rPr>
        <w:t xml:space="preserve"> se utilizează 7</w:t>
      </w:r>
      <w:r w:rsidR="007F0999" w:rsidRPr="008A3DF3">
        <w:rPr>
          <w:rFonts w:ascii="Arial" w:hAnsi="Arial" w:cs="Arial"/>
          <w:b/>
        </w:rPr>
        <w:t xml:space="preserve"> 200 g glucoză iar</w:t>
      </w:r>
      <w:r w:rsidR="007A44D5" w:rsidRPr="008A3DF3">
        <w:rPr>
          <w:rFonts w:ascii="Arial" w:hAnsi="Arial" w:cs="Arial"/>
          <w:b/>
        </w:rPr>
        <w:t xml:space="preserve"> la</w:t>
      </w:r>
      <w:r w:rsidR="003572F8" w:rsidRPr="008A3DF3">
        <w:rPr>
          <w:rFonts w:ascii="Arial" w:hAnsi="Arial" w:cs="Arial"/>
          <w:b/>
        </w:rPr>
        <w:t xml:space="preserve"> </w:t>
      </w:r>
      <w:r w:rsidR="007F0999" w:rsidRPr="008A3DF3">
        <w:rPr>
          <w:rFonts w:ascii="Arial" w:hAnsi="Arial" w:cs="Arial"/>
          <w:b/>
        </w:rPr>
        <w:t>finalul proceselor</w:t>
      </w:r>
      <w:r w:rsidR="007A44D5" w:rsidRPr="008A3DF3">
        <w:rPr>
          <w:rFonts w:ascii="Arial" w:hAnsi="Arial" w:cs="Arial"/>
          <w:b/>
        </w:rPr>
        <w:t xml:space="preserve"> se obțin 3</w:t>
      </w:r>
      <w:r w:rsidR="007F0999" w:rsidRPr="008A3DF3">
        <w:rPr>
          <w:rFonts w:ascii="Arial" w:hAnsi="Arial" w:cs="Arial"/>
          <w:b/>
        </w:rPr>
        <w:t xml:space="preserve"> </w:t>
      </w:r>
      <w:r w:rsidR="007A44D5" w:rsidRPr="008A3DF3">
        <w:rPr>
          <w:rFonts w:ascii="Arial" w:hAnsi="Arial" w:cs="Arial"/>
          <w:b/>
        </w:rPr>
        <w:t xml:space="preserve">600 g </w:t>
      </w:r>
      <w:r w:rsidR="007F0999" w:rsidRPr="008A3DF3">
        <w:rPr>
          <w:rFonts w:ascii="Arial" w:hAnsi="Arial" w:cs="Arial"/>
          <w:b/>
        </w:rPr>
        <w:t>acid lactic și</w:t>
      </w:r>
      <w:r w:rsidR="007A44D5" w:rsidRPr="008A3DF3">
        <w:rPr>
          <w:rFonts w:ascii="Arial" w:hAnsi="Arial" w:cs="Arial"/>
          <w:b/>
        </w:rPr>
        <w:t xml:space="preserve"> 1</w:t>
      </w:r>
      <w:r w:rsidR="007F0999" w:rsidRPr="008A3DF3">
        <w:rPr>
          <w:rFonts w:ascii="Arial" w:hAnsi="Arial" w:cs="Arial"/>
          <w:b/>
        </w:rPr>
        <w:t xml:space="preserve"> </w:t>
      </w:r>
      <w:r w:rsidR="00055A47" w:rsidRPr="008A3DF3">
        <w:rPr>
          <w:rFonts w:ascii="Arial" w:hAnsi="Arial" w:cs="Arial"/>
          <w:b/>
        </w:rPr>
        <w:t>8</w:t>
      </w:r>
      <w:r w:rsidR="0042773B" w:rsidRPr="008A3DF3">
        <w:rPr>
          <w:rFonts w:ascii="Arial" w:hAnsi="Arial" w:cs="Arial"/>
          <w:b/>
        </w:rPr>
        <w:t>0</w:t>
      </w:r>
      <w:r w:rsidR="007A44D5" w:rsidRPr="008A3DF3">
        <w:rPr>
          <w:rFonts w:ascii="Arial" w:hAnsi="Arial" w:cs="Arial"/>
          <w:b/>
        </w:rPr>
        <w:t>0</w:t>
      </w:r>
      <w:r w:rsidR="0042773B" w:rsidRPr="008A3DF3">
        <w:rPr>
          <w:rFonts w:ascii="Arial" w:hAnsi="Arial" w:cs="Arial"/>
          <w:b/>
        </w:rPr>
        <w:t xml:space="preserve"> g</w:t>
      </w:r>
      <w:r w:rsidR="007A44D5" w:rsidRPr="008A3DF3">
        <w:rPr>
          <w:rFonts w:ascii="Arial" w:hAnsi="Arial" w:cs="Arial"/>
          <w:b/>
        </w:rPr>
        <w:t xml:space="preserve"> acid acetic</w:t>
      </w:r>
      <w:r w:rsidRPr="008A3DF3">
        <w:rPr>
          <w:rFonts w:ascii="Arial" w:hAnsi="Arial" w:cs="Arial"/>
          <w:b/>
        </w:rPr>
        <w:t xml:space="preserve">, </w:t>
      </w:r>
      <w:r w:rsidR="007F0999" w:rsidRPr="008A3DF3">
        <w:rPr>
          <w:rFonts w:ascii="Arial" w:hAnsi="Arial" w:cs="Arial"/>
          <w:b/>
        </w:rPr>
        <w:t xml:space="preserve"> calculați </w:t>
      </w:r>
      <w:r w:rsidRPr="008A3DF3">
        <w:rPr>
          <w:rFonts w:ascii="Arial" w:hAnsi="Arial" w:cs="Arial"/>
          <w:b/>
        </w:rPr>
        <w:t xml:space="preserve">cantitatea de alcool etilic </w:t>
      </w:r>
      <w:r w:rsidR="0042773B" w:rsidRPr="008A3DF3">
        <w:rPr>
          <w:rFonts w:ascii="Arial" w:hAnsi="Arial" w:cs="Arial"/>
          <w:b/>
        </w:rPr>
        <w:t>rămasă neconsumată</w:t>
      </w:r>
      <w:r w:rsidR="002555C5" w:rsidRPr="008A3DF3">
        <w:rPr>
          <w:rFonts w:ascii="Arial" w:hAnsi="Arial" w:cs="Arial"/>
          <w:b/>
        </w:rPr>
        <w:t xml:space="preserve">. </w:t>
      </w:r>
      <w:r w:rsidR="002555C5" w:rsidRPr="008A3DF3">
        <w:rPr>
          <w:rFonts w:ascii="Arial" w:hAnsi="Arial" w:cs="Arial"/>
        </w:rPr>
        <w:t>(masele ato</w:t>
      </w:r>
      <w:r w:rsidR="0086305B" w:rsidRPr="008A3DF3">
        <w:rPr>
          <w:rFonts w:ascii="Arial" w:hAnsi="Arial" w:cs="Arial"/>
        </w:rPr>
        <w:t>mice ale elementelor sunt: C-12; H-1;</w:t>
      </w:r>
      <w:r w:rsidR="002555C5" w:rsidRPr="008A3DF3">
        <w:rPr>
          <w:rFonts w:ascii="Arial" w:hAnsi="Arial" w:cs="Arial"/>
        </w:rPr>
        <w:t xml:space="preserve"> O-16)</w:t>
      </w:r>
      <w:r w:rsidR="002555C5" w:rsidRPr="008A3DF3">
        <w:rPr>
          <w:rFonts w:ascii="Arial" w:hAnsi="Arial" w:cs="Arial"/>
          <w:b/>
        </w:rPr>
        <w:t xml:space="preserve"> </w:t>
      </w:r>
    </w:p>
    <w:p w:rsidR="007B53A2" w:rsidRPr="008A3DF3" w:rsidRDefault="00055A47" w:rsidP="00547771">
      <w:pPr>
        <w:pStyle w:val="NoSpacing"/>
        <w:numPr>
          <w:ilvl w:val="0"/>
          <w:numId w:val="20"/>
        </w:numPr>
        <w:jc w:val="both"/>
        <w:rPr>
          <w:rFonts w:ascii="Arial" w:hAnsi="Arial" w:cs="Arial"/>
        </w:rPr>
      </w:pPr>
      <w:r w:rsidRPr="008A3DF3">
        <w:rPr>
          <w:rFonts w:ascii="Arial" w:hAnsi="Arial" w:cs="Arial"/>
        </w:rPr>
        <w:t>1840 g</w:t>
      </w:r>
    </w:p>
    <w:p w:rsidR="007B53A2" w:rsidRPr="008A3DF3" w:rsidRDefault="001F75FC" w:rsidP="00547771">
      <w:pPr>
        <w:pStyle w:val="NoSpacing"/>
        <w:numPr>
          <w:ilvl w:val="0"/>
          <w:numId w:val="20"/>
        </w:numPr>
        <w:jc w:val="both"/>
        <w:rPr>
          <w:rFonts w:ascii="Arial" w:hAnsi="Arial" w:cs="Arial"/>
        </w:rPr>
      </w:pPr>
      <w:r w:rsidRPr="008A3DF3">
        <w:rPr>
          <w:rFonts w:ascii="Arial" w:hAnsi="Arial" w:cs="Arial"/>
        </w:rPr>
        <w:t>92</w:t>
      </w:r>
      <w:r w:rsidR="00055A47" w:rsidRPr="008A3DF3">
        <w:rPr>
          <w:rFonts w:ascii="Arial" w:hAnsi="Arial" w:cs="Arial"/>
        </w:rPr>
        <w:t>0 g</w:t>
      </w:r>
    </w:p>
    <w:p w:rsidR="007B53A2" w:rsidRPr="008A3DF3" w:rsidRDefault="00055A47" w:rsidP="00547771">
      <w:pPr>
        <w:pStyle w:val="NoSpacing"/>
        <w:numPr>
          <w:ilvl w:val="0"/>
          <w:numId w:val="20"/>
        </w:numPr>
        <w:jc w:val="both"/>
        <w:rPr>
          <w:rFonts w:ascii="Arial" w:hAnsi="Arial" w:cs="Arial"/>
        </w:rPr>
      </w:pPr>
      <w:r w:rsidRPr="008A3DF3">
        <w:rPr>
          <w:rFonts w:ascii="Arial" w:hAnsi="Arial" w:cs="Arial"/>
        </w:rPr>
        <w:t>460</w:t>
      </w:r>
      <w:r w:rsidR="007B53A2" w:rsidRPr="008A3DF3">
        <w:rPr>
          <w:rFonts w:ascii="Arial" w:hAnsi="Arial" w:cs="Arial"/>
        </w:rPr>
        <w:t xml:space="preserve"> g </w:t>
      </w:r>
    </w:p>
    <w:p w:rsidR="007454E8" w:rsidRPr="008A3DF3" w:rsidRDefault="00055A47" w:rsidP="00547771">
      <w:pPr>
        <w:pStyle w:val="NoSpacing"/>
        <w:numPr>
          <w:ilvl w:val="0"/>
          <w:numId w:val="20"/>
        </w:numPr>
        <w:jc w:val="both"/>
        <w:rPr>
          <w:rFonts w:ascii="Arial" w:hAnsi="Arial" w:cs="Arial"/>
        </w:rPr>
      </w:pPr>
      <w:r w:rsidRPr="008A3DF3">
        <w:rPr>
          <w:rFonts w:ascii="Arial" w:hAnsi="Arial" w:cs="Arial"/>
        </w:rPr>
        <w:t>1380 g</w:t>
      </w:r>
    </w:p>
    <w:p w:rsidR="007454E8" w:rsidRPr="008A3DF3" w:rsidRDefault="007454E8" w:rsidP="00547771">
      <w:pPr>
        <w:pStyle w:val="NoSpacing"/>
        <w:jc w:val="both"/>
        <w:rPr>
          <w:rFonts w:ascii="Arial" w:hAnsi="Arial" w:cs="Arial"/>
        </w:rPr>
      </w:pPr>
    </w:p>
    <w:p w:rsidR="007B53A2" w:rsidRPr="008A3DF3" w:rsidRDefault="007B53A2" w:rsidP="00547771">
      <w:pPr>
        <w:pStyle w:val="NoSpacing"/>
        <w:numPr>
          <w:ilvl w:val="0"/>
          <w:numId w:val="84"/>
        </w:numPr>
        <w:jc w:val="both"/>
        <w:rPr>
          <w:rFonts w:ascii="Arial" w:hAnsi="Arial" w:cs="Arial"/>
          <w:b/>
        </w:rPr>
      </w:pPr>
      <w:r w:rsidRPr="008A3DF3">
        <w:rPr>
          <w:rFonts w:ascii="Arial" w:hAnsi="Arial" w:cs="Arial"/>
          <w:b/>
        </w:rPr>
        <w:t xml:space="preserve">La femei volumele și capacitățile pulmonare sunt cu 25% mai mici decât la bărbați, iar frecvența respirației este de 18/minut </w:t>
      </w:r>
      <w:r w:rsidR="002555C5" w:rsidRPr="008A3DF3">
        <w:rPr>
          <w:rFonts w:ascii="Arial" w:hAnsi="Arial" w:cs="Arial"/>
          <w:b/>
        </w:rPr>
        <w:t xml:space="preserve">față de </w:t>
      </w:r>
      <w:r w:rsidRPr="008A3DF3">
        <w:rPr>
          <w:rFonts w:ascii="Arial" w:hAnsi="Arial" w:cs="Arial"/>
          <w:b/>
        </w:rPr>
        <w:t>16/minut la bărbați.</w:t>
      </w:r>
    </w:p>
    <w:p w:rsidR="007B53A2" w:rsidRPr="008A3DF3" w:rsidRDefault="007B53A2" w:rsidP="008E7548">
      <w:pPr>
        <w:pStyle w:val="NoSpacing"/>
        <w:ind w:firstLine="360"/>
        <w:jc w:val="both"/>
        <w:rPr>
          <w:rFonts w:ascii="Arial" w:hAnsi="Arial" w:cs="Arial"/>
          <w:b/>
        </w:rPr>
      </w:pPr>
      <w:r w:rsidRPr="008A3DF3">
        <w:rPr>
          <w:rFonts w:ascii="Arial" w:hAnsi="Arial" w:cs="Arial"/>
          <w:b/>
        </w:rPr>
        <w:t xml:space="preserve">Rezervorul de aer al unei butelii de submersie este de </w:t>
      </w:r>
      <w:r w:rsidR="00F02FC0" w:rsidRPr="008A3DF3">
        <w:rPr>
          <w:rFonts w:ascii="Arial" w:hAnsi="Arial" w:cs="Arial"/>
          <w:b/>
        </w:rPr>
        <w:t>2500</w:t>
      </w:r>
      <w:r w:rsidR="002555C5" w:rsidRPr="008A3DF3">
        <w:rPr>
          <w:rFonts w:ascii="Arial" w:hAnsi="Arial" w:cs="Arial"/>
          <w:b/>
        </w:rPr>
        <w:t xml:space="preserve"> </w:t>
      </w:r>
      <w:r w:rsidR="00F02FC0" w:rsidRPr="008A3DF3">
        <w:rPr>
          <w:rFonts w:ascii="Arial" w:hAnsi="Arial" w:cs="Arial"/>
          <w:b/>
        </w:rPr>
        <w:t>l</w:t>
      </w:r>
      <w:r w:rsidR="002555C5" w:rsidRPr="008A3DF3">
        <w:rPr>
          <w:rFonts w:ascii="Arial" w:hAnsi="Arial" w:cs="Arial"/>
          <w:b/>
        </w:rPr>
        <w:t>itri</w:t>
      </w:r>
      <w:r w:rsidR="00CC5431" w:rsidRPr="008A3DF3">
        <w:rPr>
          <w:rFonts w:ascii="Arial" w:hAnsi="Arial" w:cs="Arial"/>
          <w:b/>
        </w:rPr>
        <w:t>, considerat în condiții normale de temperatură și presiune</w:t>
      </w:r>
      <w:r w:rsidRPr="008A3DF3">
        <w:rPr>
          <w:rFonts w:ascii="Arial" w:hAnsi="Arial" w:cs="Arial"/>
          <w:b/>
        </w:rPr>
        <w:t>.</w:t>
      </w:r>
    </w:p>
    <w:p w:rsidR="007B53A2" w:rsidRPr="008A3DF3" w:rsidRDefault="007B53A2" w:rsidP="008E7548">
      <w:pPr>
        <w:pStyle w:val="NoSpacing"/>
        <w:ind w:firstLine="360"/>
        <w:jc w:val="both"/>
        <w:rPr>
          <w:rFonts w:ascii="Arial" w:hAnsi="Arial" w:cs="Arial"/>
          <w:b/>
        </w:rPr>
      </w:pPr>
      <w:r w:rsidRPr="008A3DF3">
        <w:rPr>
          <w:rFonts w:ascii="Arial" w:hAnsi="Arial" w:cs="Arial"/>
          <w:b/>
        </w:rPr>
        <w:t>Considerând că un cuplu realizează scufundări acvatice, fiecare</w:t>
      </w:r>
      <w:r w:rsidR="002555C5" w:rsidRPr="008A3DF3">
        <w:rPr>
          <w:rFonts w:ascii="Arial" w:hAnsi="Arial" w:cs="Arial"/>
          <w:b/>
        </w:rPr>
        <w:t xml:space="preserve"> folosindu-și propria butelie iar</w:t>
      </w:r>
      <w:r w:rsidRPr="008A3DF3">
        <w:rPr>
          <w:rFonts w:ascii="Arial" w:hAnsi="Arial" w:cs="Arial"/>
          <w:b/>
        </w:rPr>
        <w:t xml:space="preserve"> la un moment dat aerul se ep</w:t>
      </w:r>
      <w:r w:rsidR="002555C5" w:rsidRPr="008A3DF3">
        <w:rPr>
          <w:rFonts w:ascii="Arial" w:hAnsi="Arial" w:cs="Arial"/>
          <w:b/>
        </w:rPr>
        <w:t>uizează în butelia bărbatului, d</w:t>
      </w:r>
      <w:r w:rsidRPr="008A3DF3">
        <w:rPr>
          <w:rFonts w:ascii="Arial" w:hAnsi="Arial" w:cs="Arial"/>
          <w:b/>
        </w:rPr>
        <w:t>eterminați:</w:t>
      </w:r>
    </w:p>
    <w:p w:rsidR="007B53A2" w:rsidRPr="008A3DF3" w:rsidRDefault="007B53A2" w:rsidP="00547771">
      <w:pPr>
        <w:pStyle w:val="NoSpacing"/>
        <w:numPr>
          <w:ilvl w:val="0"/>
          <w:numId w:val="21"/>
        </w:numPr>
        <w:jc w:val="both"/>
        <w:rPr>
          <w:rFonts w:ascii="Arial" w:hAnsi="Arial" w:cs="Arial"/>
          <w:b/>
        </w:rPr>
      </w:pPr>
      <w:r w:rsidRPr="008A3DF3">
        <w:rPr>
          <w:rFonts w:ascii="Arial" w:hAnsi="Arial" w:cs="Arial"/>
          <w:b/>
        </w:rPr>
        <w:t>Durata de timp în care cei doi scufundători își pot folosi în mod independent buteliile;</w:t>
      </w:r>
    </w:p>
    <w:p w:rsidR="007B53A2" w:rsidRPr="008A3DF3" w:rsidRDefault="007B53A2" w:rsidP="00547771">
      <w:pPr>
        <w:pStyle w:val="NoSpacing"/>
        <w:numPr>
          <w:ilvl w:val="0"/>
          <w:numId w:val="21"/>
        </w:numPr>
        <w:jc w:val="both"/>
        <w:rPr>
          <w:rFonts w:ascii="Arial" w:hAnsi="Arial" w:cs="Arial"/>
          <w:b/>
        </w:rPr>
      </w:pPr>
      <w:r w:rsidRPr="008A3DF3">
        <w:rPr>
          <w:rFonts w:ascii="Arial" w:hAnsi="Arial" w:cs="Arial"/>
          <w:b/>
        </w:rPr>
        <w:t>Cât timp vor mai putea respira alternativ folosind aceeași butelie de aer.</w:t>
      </w:r>
    </w:p>
    <w:p w:rsidR="007B53A2" w:rsidRPr="008A3DF3" w:rsidRDefault="007B53A2" w:rsidP="00547771">
      <w:pPr>
        <w:pStyle w:val="NoSpacing"/>
        <w:jc w:val="both"/>
        <w:rPr>
          <w:rFonts w:ascii="Arial" w:hAnsi="Arial" w:cs="Arial"/>
          <w:b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01"/>
        <w:gridCol w:w="2835"/>
        <w:gridCol w:w="2835"/>
        <w:gridCol w:w="2805"/>
      </w:tblGrid>
      <w:tr w:rsidR="00A278D2" w:rsidRPr="008A3DF3" w:rsidTr="00A278D2">
        <w:tc>
          <w:tcPr>
            <w:tcW w:w="1101" w:type="dxa"/>
          </w:tcPr>
          <w:p w:rsidR="00A278D2" w:rsidRPr="008A3DF3" w:rsidRDefault="00A278D2" w:rsidP="00547771">
            <w:pPr>
              <w:pStyle w:val="NoSpacing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835" w:type="dxa"/>
          </w:tcPr>
          <w:p w:rsidR="00A278D2" w:rsidRPr="008A3DF3" w:rsidRDefault="00A278D2" w:rsidP="00547771">
            <w:pPr>
              <w:pStyle w:val="NoSpacing"/>
              <w:numPr>
                <w:ilvl w:val="0"/>
                <w:numId w:val="23"/>
              </w:numPr>
              <w:jc w:val="both"/>
              <w:rPr>
                <w:rFonts w:ascii="Arial" w:hAnsi="Arial" w:cs="Arial"/>
                <w:b/>
              </w:rPr>
            </w:pPr>
            <w:r w:rsidRPr="008A3DF3">
              <w:rPr>
                <w:rFonts w:ascii="Arial" w:hAnsi="Arial" w:cs="Arial"/>
                <w:b/>
              </w:rPr>
              <w:t>bărbatul</w:t>
            </w:r>
          </w:p>
        </w:tc>
        <w:tc>
          <w:tcPr>
            <w:tcW w:w="2835" w:type="dxa"/>
          </w:tcPr>
          <w:p w:rsidR="00A278D2" w:rsidRPr="008A3DF3" w:rsidRDefault="00A278D2" w:rsidP="00547771">
            <w:pPr>
              <w:pStyle w:val="NoSpacing"/>
              <w:numPr>
                <w:ilvl w:val="0"/>
                <w:numId w:val="24"/>
              </w:numPr>
              <w:jc w:val="both"/>
              <w:rPr>
                <w:rFonts w:ascii="Arial" w:hAnsi="Arial" w:cs="Arial"/>
                <w:b/>
              </w:rPr>
            </w:pPr>
            <w:r w:rsidRPr="008A3DF3">
              <w:rPr>
                <w:rFonts w:ascii="Arial" w:hAnsi="Arial" w:cs="Arial"/>
                <w:b/>
              </w:rPr>
              <w:t>femeia</w:t>
            </w:r>
          </w:p>
        </w:tc>
        <w:tc>
          <w:tcPr>
            <w:tcW w:w="2805" w:type="dxa"/>
          </w:tcPr>
          <w:p w:rsidR="00A278D2" w:rsidRPr="008A3DF3" w:rsidRDefault="00A278D2" w:rsidP="00547771">
            <w:pPr>
              <w:pStyle w:val="NoSpacing"/>
              <w:numPr>
                <w:ilvl w:val="0"/>
                <w:numId w:val="24"/>
              </w:numPr>
              <w:jc w:val="both"/>
              <w:rPr>
                <w:rFonts w:ascii="Arial" w:hAnsi="Arial" w:cs="Arial"/>
                <w:b/>
              </w:rPr>
            </w:pPr>
          </w:p>
        </w:tc>
      </w:tr>
      <w:tr w:rsidR="00A278D2" w:rsidRPr="008A3DF3" w:rsidTr="00A278D2">
        <w:tc>
          <w:tcPr>
            <w:tcW w:w="1101" w:type="dxa"/>
          </w:tcPr>
          <w:p w:rsidR="00A278D2" w:rsidRPr="008A3DF3" w:rsidRDefault="00A278D2" w:rsidP="00547771">
            <w:pPr>
              <w:pStyle w:val="NoSpacing"/>
              <w:numPr>
                <w:ilvl w:val="0"/>
                <w:numId w:val="22"/>
              </w:numPr>
              <w:jc w:val="both"/>
              <w:rPr>
                <w:rFonts w:ascii="Arial" w:hAnsi="Arial" w:cs="Arial"/>
              </w:rPr>
            </w:pPr>
          </w:p>
        </w:tc>
        <w:tc>
          <w:tcPr>
            <w:tcW w:w="2835" w:type="dxa"/>
          </w:tcPr>
          <w:p w:rsidR="00A278D2" w:rsidRPr="008A3DF3" w:rsidRDefault="00A278D2" w:rsidP="00547771">
            <w:pPr>
              <w:pStyle w:val="NoSpacing"/>
              <w:jc w:val="both"/>
              <w:rPr>
                <w:rFonts w:ascii="Arial" w:hAnsi="Arial" w:cs="Arial"/>
              </w:rPr>
            </w:pPr>
            <w:r w:rsidRPr="008A3DF3">
              <w:rPr>
                <w:rFonts w:ascii="Arial" w:hAnsi="Arial" w:cs="Arial"/>
              </w:rPr>
              <w:t>312 minute</w:t>
            </w:r>
          </w:p>
        </w:tc>
        <w:tc>
          <w:tcPr>
            <w:tcW w:w="2835" w:type="dxa"/>
          </w:tcPr>
          <w:p w:rsidR="00A278D2" w:rsidRPr="008A3DF3" w:rsidRDefault="00A278D2" w:rsidP="00547771">
            <w:pPr>
              <w:pStyle w:val="NoSpacing"/>
              <w:jc w:val="both"/>
              <w:rPr>
                <w:rFonts w:ascii="Arial" w:hAnsi="Arial" w:cs="Arial"/>
              </w:rPr>
            </w:pPr>
            <w:r w:rsidRPr="008A3DF3">
              <w:rPr>
                <w:rFonts w:ascii="Arial" w:hAnsi="Arial" w:cs="Arial"/>
              </w:rPr>
              <w:t>18,5 ore</w:t>
            </w:r>
          </w:p>
        </w:tc>
        <w:tc>
          <w:tcPr>
            <w:tcW w:w="2805" w:type="dxa"/>
          </w:tcPr>
          <w:p w:rsidR="00A278D2" w:rsidRPr="008A3DF3" w:rsidRDefault="00A278D2" w:rsidP="00547771">
            <w:pPr>
              <w:pStyle w:val="NoSpacing"/>
              <w:jc w:val="both"/>
              <w:rPr>
                <w:rFonts w:ascii="Arial" w:hAnsi="Arial" w:cs="Arial"/>
              </w:rPr>
            </w:pPr>
            <w:r w:rsidRPr="008A3DF3">
              <w:rPr>
                <w:rFonts w:ascii="Arial" w:hAnsi="Arial" w:cs="Arial"/>
              </w:rPr>
              <w:t>2,92 ore</w:t>
            </w:r>
          </w:p>
        </w:tc>
      </w:tr>
      <w:tr w:rsidR="00A278D2" w:rsidRPr="008A3DF3" w:rsidTr="0086305B">
        <w:tc>
          <w:tcPr>
            <w:tcW w:w="1101" w:type="dxa"/>
          </w:tcPr>
          <w:p w:rsidR="00A278D2" w:rsidRPr="008A3DF3" w:rsidRDefault="00A278D2" w:rsidP="00547771">
            <w:pPr>
              <w:pStyle w:val="NoSpacing"/>
              <w:numPr>
                <w:ilvl w:val="0"/>
                <w:numId w:val="22"/>
              </w:numPr>
              <w:jc w:val="both"/>
              <w:rPr>
                <w:rFonts w:ascii="Arial" w:hAnsi="Arial" w:cs="Arial"/>
              </w:rPr>
            </w:pPr>
          </w:p>
        </w:tc>
        <w:tc>
          <w:tcPr>
            <w:tcW w:w="2835" w:type="dxa"/>
          </w:tcPr>
          <w:p w:rsidR="00A278D2" w:rsidRPr="008A3DF3" w:rsidRDefault="00A278D2" w:rsidP="00547771">
            <w:pPr>
              <w:pStyle w:val="NoSpacing"/>
              <w:jc w:val="both"/>
              <w:rPr>
                <w:rFonts w:ascii="Arial" w:hAnsi="Arial" w:cs="Arial"/>
              </w:rPr>
            </w:pPr>
            <w:r w:rsidRPr="008A3DF3">
              <w:rPr>
                <w:rFonts w:ascii="Arial" w:hAnsi="Arial" w:cs="Arial"/>
              </w:rPr>
              <w:t>5,2 ore</w:t>
            </w:r>
          </w:p>
        </w:tc>
        <w:tc>
          <w:tcPr>
            <w:tcW w:w="2835" w:type="dxa"/>
          </w:tcPr>
          <w:p w:rsidR="00A278D2" w:rsidRPr="008A3DF3" w:rsidRDefault="00A278D2" w:rsidP="00547771">
            <w:pPr>
              <w:pStyle w:val="NoSpacing"/>
              <w:jc w:val="both"/>
              <w:rPr>
                <w:rFonts w:ascii="Arial" w:hAnsi="Arial" w:cs="Arial"/>
              </w:rPr>
            </w:pPr>
            <w:r w:rsidRPr="008A3DF3">
              <w:rPr>
                <w:rFonts w:ascii="Arial" w:hAnsi="Arial" w:cs="Arial"/>
              </w:rPr>
              <w:t>370 minute</w:t>
            </w:r>
          </w:p>
        </w:tc>
        <w:tc>
          <w:tcPr>
            <w:tcW w:w="2805" w:type="dxa"/>
          </w:tcPr>
          <w:p w:rsidR="00A278D2" w:rsidRPr="008A3DF3" w:rsidRDefault="00824802" w:rsidP="00547771">
            <w:pPr>
              <w:pStyle w:val="NoSpacing"/>
              <w:jc w:val="both"/>
              <w:rPr>
                <w:rFonts w:ascii="Arial" w:hAnsi="Arial" w:cs="Arial"/>
              </w:rPr>
            </w:pPr>
            <w:r w:rsidRPr="008A3DF3">
              <w:rPr>
                <w:rFonts w:ascii="Arial" w:hAnsi="Arial" w:cs="Arial"/>
              </w:rPr>
              <w:t>aproximativ 27</w:t>
            </w:r>
            <w:r w:rsidR="00A278D2" w:rsidRPr="008A3DF3">
              <w:rPr>
                <w:rFonts w:ascii="Arial" w:hAnsi="Arial" w:cs="Arial"/>
              </w:rPr>
              <w:t xml:space="preserve"> minute</w:t>
            </w:r>
          </w:p>
        </w:tc>
      </w:tr>
      <w:tr w:rsidR="00A278D2" w:rsidRPr="008A3DF3" w:rsidTr="00A278D2">
        <w:tc>
          <w:tcPr>
            <w:tcW w:w="1101" w:type="dxa"/>
          </w:tcPr>
          <w:p w:rsidR="00A278D2" w:rsidRPr="008A3DF3" w:rsidRDefault="00A278D2" w:rsidP="00547771">
            <w:pPr>
              <w:pStyle w:val="NoSpacing"/>
              <w:numPr>
                <w:ilvl w:val="0"/>
                <w:numId w:val="22"/>
              </w:numPr>
              <w:jc w:val="both"/>
              <w:rPr>
                <w:rFonts w:ascii="Arial" w:hAnsi="Arial" w:cs="Arial"/>
              </w:rPr>
            </w:pPr>
          </w:p>
        </w:tc>
        <w:tc>
          <w:tcPr>
            <w:tcW w:w="2835" w:type="dxa"/>
          </w:tcPr>
          <w:p w:rsidR="00A278D2" w:rsidRPr="008A3DF3" w:rsidRDefault="00A278D2" w:rsidP="00547771">
            <w:pPr>
              <w:pStyle w:val="NoSpacing"/>
              <w:jc w:val="both"/>
              <w:rPr>
                <w:rFonts w:ascii="Arial" w:hAnsi="Arial" w:cs="Arial"/>
              </w:rPr>
            </w:pPr>
            <w:r w:rsidRPr="008A3DF3">
              <w:rPr>
                <w:rFonts w:ascii="Arial" w:hAnsi="Arial" w:cs="Arial"/>
              </w:rPr>
              <w:t>5,2 ore</w:t>
            </w:r>
          </w:p>
        </w:tc>
        <w:tc>
          <w:tcPr>
            <w:tcW w:w="2835" w:type="dxa"/>
          </w:tcPr>
          <w:p w:rsidR="00A278D2" w:rsidRPr="008A3DF3" w:rsidRDefault="00A278D2" w:rsidP="00547771">
            <w:pPr>
              <w:pStyle w:val="NoSpacing"/>
              <w:jc w:val="both"/>
              <w:rPr>
                <w:rFonts w:ascii="Arial" w:hAnsi="Arial" w:cs="Arial"/>
              </w:rPr>
            </w:pPr>
            <w:r w:rsidRPr="008A3DF3">
              <w:rPr>
                <w:rFonts w:ascii="Arial" w:hAnsi="Arial" w:cs="Arial"/>
              </w:rPr>
              <w:t>6,17 ore</w:t>
            </w:r>
          </w:p>
        </w:tc>
        <w:tc>
          <w:tcPr>
            <w:tcW w:w="2805" w:type="dxa"/>
          </w:tcPr>
          <w:p w:rsidR="00A278D2" w:rsidRPr="008A3DF3" w:rsidRDefault="00A278D2" w:rsidP="00547771">
            <w:pPr>
              <w:pStyle w:val="NoSpacing"/>
              <w:jc w:val="both"/>
              <w:rPr>
                <w:rFonts w:ascii="Arial" w:hAnsi="Arial" w:cs="Arial"/>
              </w:rPr>
            </w:pPr>
            <w:r w:rsidRPr="008A3DF3">
              <w:rPr>
                <w:rFonts w:ascii="Arial" w:hAnsi="Arial" w:cs="Arial"/>
              </w:rPr>
              <w:t>2,37 ore</w:t>
            </w:r>
          </w:p>
        </w:tc>
      </w:tr>
      <w:tr w:rsidR="00A278D2" w:rsidRPr="008A3DF3" w:rsidTr="00A278D2">
        <w:tc>
          <w:tcPr>
            <w:tcW w:w="1101" w:type="dxa"/>
          </w:tcPr>
          <w:p w:rsidR="00A278D2" w:rsidRPr="008A3DF3" w:rsidRDefault="00A278D2" w:rsidP="00547771">
            <w:pPr>
              <w:pStyle w:val="NoSpacing"/>
              <w:numPr>
                <w:ilvl w:val="0"/>
                <w:numId w:val="22"/>
              </w:numPr>
              <w:jc w:val="both"/>
              <w:rPr>
                <w:rFonts w:ascii="Arial" w:hAnsi="Arial" w:cs="Arial"/>
              </w:rPr>
            </w:pPr>
          </w:p>
        </w:tc>
        <w:tc>
          <w:tcPr>
            <w:tcW w:w="2835" w:type="dxa"/>
          </w:tcPr>
          <w:p w:rsidR="00A278D2" w:rsidRPr="008A3DF3" w:rsidRDefault="00A278D2" w:rsidP="00547771">
            <w:pPr>
              <w:pStyle w:val="NoSpacing"/>
              <w:jc w:val="both"/>
              <w:rPr>
                <w:rFonts w:ascii="Arial" w:hAnsi="Arial" w:cs="Arial"/>
              </w:rPr>
            </w:pPr>
            <w:r w:rsidRPr="008A3DF3">
              <w:rPr>
                <w:rFonts w:ascii="Arial" w:hAnsi="Arial" w:cs="Arial"/>
              </w:rPr>
              <w:t>277 minute</w:t>
            </w:r>
          </w:p>
        </w:tc>
        <w:tc>
          <w:tcPr>
            <w:tcW w:w="2835" w:type="dxa"/>
          </w:tcPr>
          <w:p w:rsidR="00A278D2" w:rsidRPr="008A3DF3" w:rsidRDefault="00A278D2" w:rsidP="00547771">
            <w:pPr>
              <w:pStyle w:val="NoSpacing"/>
              <w:jc w:val="both"/>
              <w:rPr>
                <w:rFonts w:ascii="Arial" w:hAnsi="Arial" w:cs="Arial"/>
              </w:rPr>
            </w:pPr>
            <w:r w:rsidRPr="008A3DF3">
              <w:rPr>
                <w:rFonts w:ascii="Arial" w:hAnsi="Arial" w:cs="Arial"/>
              </w:rPr>
              <w:t>416 minute</w:t>
            </w:r>
          </w:p>
        </w:tc>
        <w:tc>
          <w:tcPr>
            <w:tcW w:w="2805" w:type="dxa"/>
          </w:tcPr>
          <w:p w:rsidR="00A278D2" w:rsidRPr="008A3DF3" w:rsidRDefault="00A278D2" w:rsidP="00547771">
            <w:pPr>
              <w:pStyle w:val="NoSpacing"/>
              <w:jc w:val="both"/>
              <w:rPr>
                <w:rFonts w:ascii="Arial" w:hAnsi="Arial" w:cs="Arial"/>
              </w:rPr>
            </w:pPr>
            <w:r w:rsidRPr="008A3DF3">
              <w:rPr>
                <w:rFonts w:ascii="Arial" w:hAnsi="Arial" w:cs="Arial"/>
              </w:rPr>
              <w:t>mai puțin de 1 minut</w:t>
            </w:r>
          </w:p>
        </w:tc>
      </w:tr>
    </w:tbl>
    <w:p w:rsidR="007B53A2" w:rsidRPr="008A3DF3" w:rsidRDefault="007B53A2" w:rsidP="00547771">
      <w:pPr>
        <w:pStyle w:val="NoSpacing"/>
        <w:jc w:val="both"/>
        <w:rPr>
          <w:rFonts w:ascii="Arial" w:hAnsi="Arial" w:cs="Arial"/>
          <w:b/>
        </w:rPr>
      </w:pPr>
    </w:p>
    <w:p w:rsidR="00D52533" w:rsidRPr="008A3DF3" w:rsidRDefault="00B360B5" w:rsidP="00547771">
      <w:pPr>
        <w:pStyle w:val="NoSpacing"/>
        <w:numPr>
          <w:ilvl w:val="0"/>
          <w:numId w:val="84"/>
        </w:numPr>
        <w:jc w:val="both"/>
        <w:rPr>
          <w:rFonts w:ascii="Arial" w:hAnsi="Arial" w:cs="Arial"/>
          <w:b/>
        </w:rPr>
      </w:pPr>
      <w:r w:rsidRPr="008A3DF3">
        <w:rPr>
          <w:rFonts w:ascii="Arial" w:hAnsi="Arial" w:cs="Arial"/>
          <w:b/>
        </w:rPr>
        <w:t>Într-un centru de hematologie se primește un apel de urgență prin care se solicită sânge pentru 3 pacienți. În centru</w:t>
      </w:r>
      <w:r w:rsidR="00497318" w:rsidRPr="008A3DF3">
        <w:rPr>
          <w:rFonts w:ascii="Arial" w:hAnsi="Arial" w:cs="Arial"/>
          <w:b/>
        </w:rPr>
        <w:t>l</w:t>
      </w:r>
      <w:r w:rsidRPr="008A3DF3">
        <w:rPr>
          <w:rFonts w:ascii="Arial" w:hAnsi="Arial" w:cs="Arial"/>
          <w:b/>
        </w:rPr>
        <w:t xml:space="preserve"> de recoltare</w:t>
      </w:r>
      <w:r w:rsidR="00497318" w:rsidRPr="008A3DF3">
        <w:rPr>
          <w:rFonts w:ascii="Arial" w:hAnsi="Arial" w:cs="Arial"/>
          <w:b/>
        </w:rPr>
        <w:t xml:space="preserve"> </w:t>
      </w:r>
      <w:r w:rsidRPr="008A3DF3">
        <w:rPr>
          <w:rFonts w:ascii="Arial" w:hAnsi="Arial" w:cs="Arial"/>
          <w:b/>
        </w:rPr>
        <w:t>sunt prezenți 3 prezumtivi donatori</w:t>
      </w:r>
      <w:r w:rsidR="00C55E16" w:rsidRPr="008A3DF3">
        <w:rPr>
          <w:rFonts w:ascii="Arial" w:hAnsi="Arial" w:cs="Arial"/>
          <w:b/>
        </w:rPr>
        <w:t xml:space="preserve"> cu grupe sangvine diferite</w:t>
      </w:r>
      <w:r w:rsidRPr="008A3DF3">
        <w:rPr>
          <w:rFonts w:ascii="Arial" w:hAnsi="Arial" w:cs="Arial"/>
          <w:b/>
        </w:rPr>
        <w:t>.</w:t>
      </w:r>
      <w:r w:rsidR="00D52533" w:rsidRPr="008A3DF3">
        <w:rPr>
          <w:rFonts w:ascii="Arial" w:hAnsi="Arial" w:cs="Arial"/>
          <w:b/>
        </w:rPr>
        <w:t xml:space="preserve"> Pe baza informațiilor din tabel, identificați varianta </w:t>
      </w:r>
      <w:r w:rsidR="002C3B78" w:rsidRPr="008A3DF3">
        <w:rPr>
          <w:rFonts w:ascii="Arial" w:hAnsi="Arial" w:cs="Arial"/>
          <w:b/>
        </w:rPr>
        <w:t>posibilă</w:t>
      </w:r>
      <w:r w:rsidR="00D52533" w:rsidRPr="008A3DF3">
        <w:rPr>
          <w:rFonts w:ascii="Arial" w:hAnsi="Arial" w:cs="Arial"/>
          <w:b/>
        </w:rPr>
        <w:t xml:space="preserve"> a transfuziilor co</w:t>
      </w:r>
      <w:r w:rsidR="00C55E16" w:rsidRPr="008A3DF3">
        <w:rPr>
          <w:rFonts w:ascii="Arial" w:hAnsi="Arial" w:cs="Arial"/>
          <w:b/>
        </w:rPr>
        <w:t>mpatibile</w:t>
      </w:r>
      <w:r w:rsidR="00D52533" w:rsidRPr="008A3DF3">
        <w:rPr>
          <w:rFonts w:ascii="Arial" w:hAnsi="Arial" w:cs="Arial"/>
          <w:b/>
        </w:rPr>
        <w:t>:</w:t>
      </w:r>
    </w:p>
    <w:p w:rsidR="00D52533" w:rsidRPr="008A3DF3" w:rsidRDefault="00D52533" w:rsidP="00547771">
      <w:pPr>
        <w:pStyle w:val="NoSpacing"/>
        <w:jc w:val="both"/>
        <w:rPr>
          <w:rFonts w:ascii="Arial" w:hAnsi="Arial" w:cs="Arial"/>
          <w:b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077"/>
        <w:gridCol w:w="5499"/>
      </w:tblGrid>
      <w:tr w:rsidR="00D52533" w:rsidRPr="008A3DF3" w:rsidTr="00D52533">
        <w:tc>
          <w:tcPr>
            <w:tcW w:w="4077" w:type="dxa"/>
          </w:tcPr>
          <w:p w:rsidR="00D52533" w:rsidRPr="008A3DF3" w:rsidRDefault="00D52533" w:rsidP="00547771">
            <w:pPr>
              <w:pStyle w:val="NoSpacing"/>
              <w:jc w:val="both"/>
              <w:rPr>
                <w:rFonts w:ascii="Arial" w:hAnsi="Arial" w:cs="Arial"/>
                <w:b/>
              </w:rPr>
            </w:pPr>
            <w:r w:rsidRPr="008A3DF3">
              <w:rPr>
                <w:rFonts w:ascii="Arial" w:hAnsi="Arial" w:cs="Arial"/>
                <w:b/>
              </w:rPr>
              <w:lastRenderedPageBreak/>
              <w:t>Grupele sangvine ale pacienților</w:t>
            </w:r>
          </w:p>
        </w:tc>
        <w:tc>
          <w:tcPr>
            <w:tcW w:w="5499" w:type="dxa"/>
          </w:tcPr>
          <w:p w:rsidR="00D52533" w:rsidRPr="008A3DF3" w:rsidRDefault="00497318" w:rsidP="00547771">
            <w:pPr>
              <w:pStyle w:val="NoSpacing"/>
              <w:jc w:val="both"/>
              <w:rPr>
                <w:rFonts w:ascii="Arial" w:hAnsi="Arial" w:cs="Arial"/>
                <w:b/>
              </w:rPr>
            </w:pPr>
            <w:r w:rsidRPr="008A3DF3">
              <w:rPr>
                <w:rFonts w:ascii="Arial" w:hAnsi="Arial" w:cs="Arial"/>
                <w:b/>
              </w:rPr>
              <w:t>Rezultatele analizelor de determinare a grupelor sangvine</w:t>
            </w:r>
            <w:r w:rsidR="005D5E92" w:rsidRPr="008A3DF3">
              <w:rPr>
                <w:rFonts w:ascii="Arial" w:hAnsi="Arial" w:cs="Arial"/>
                <w:b/>
              </w:rPr>
              <w:t xml:space="preserve"> ale donatorilor</w:t>
            </w:r>
          </w:p>
        </w:tc>
      </w:tr>
      <w:tr w:rsidR="00497318" w:rsidRPr="008A3DF3" w:rsidTr="00D52533">
        <w:tc>
          <w:tcPr>
            <w:tcW w:w="4077" w:type="dxa"/>
          </w:tcPr>
          <w:p w:rsidR="00497318" w:rsidRPr="008A3DF3" w:rsidRDefault="00497318" w:rsidP="00547771">
            <w:pPr>
              <w:pStyle w:val="NoSpacing"/>
              <w:jc w:val="both"/>
              <w:rPr>
                <w:rFonts w:ascii="Arial" w:hAnsi="Arial" w:cs="Arial"/>
                <w:b/>
              </w:rPr>
            </w:pPr>
            <w:r w:rsidRPr="008A3DF3">
              <w:rPr>
                <w:rFonts w:ascii="Arial" w:hAnsi="Arial" w:cs="Arial"/>
                <w:b/>
              </w:rPr>
              <w:t>Maria – frecvența în populație 43%</w:t>
            </w:r>
          </w:p>
        </w:tc>
        <w:tc>
          <w:tcPr>
            <w:tcW w:w="5499" w:type="dxa"/>
          </w:tcPr>
          <w:p w:rsidR="00497318" w:rsidRPr="008A3DF3" w:rsidRDefault="00497318" w:rsidP="00547771">
            <w:pPr>
              <w:pStyle w:val="NoSpacing"/>
              <w:jc w:val="both"/>
              <w:rPr>
                <w:rFonts w:ascii="Arial" w:hAnsi="Arial" w:cs="Arial"/>
                <w:b/>
              </w:rPr>
            </w:pPr>
            <w:r w:rsidRPr="008A3DF3">
              <w:rPr>
                <w:rFonts w:ascii="Arial" w:hAnsi="Arial" w:cs="Arial"/>
                <w:b/>
              </w:rPr>
              <w:t>Donatorul 1 – sângele aglutinează cu 2 seruri hemotest</w:t>
            </w:r>
          </w:p>
        </w:tc>
      </w:tr>
      <w:tr w:rsidR="00497318" w:rsidRPr="008A3DF3" w:rsidTr="00D52533">
        <w:tc>
          <w:tcPr>
            <w:tcW w:w="4077" w:type="dxa"/>
          </w:tcPr>
          <w:p w:rsidR="00497318" w:rsidRPr="008A3DF3" w:rsidRDefault="00497318" w:rsidP="00547771">
            <w:pPr>
              <w:pStyle w:val="NoSpacing"/>
              <w:jc w:val="both"/>
              <w:rPr>
                <w:rFonts w:ascii="Arial" w:hAnsi="Arial" w:cs="Arial"/>
                <w:b/>
              </w:rPr>
            </w:pPr>
            <w:r w:rsidRPr="008A3DF3">
              <w:rPr>
                <w:rFonts w:ascii="Arial" w:hAnsi="Arial" w:cs="Arial"/>
                <w:b/>
              </w:rPr>
              <w:t>Alex – frecvența în populație 45%</w:t>
            </w:r>
          </w:p>
        </w:tc>
        <w:tc>
          <w:tcPr>
            <w:tcW w:w="5499" w:type="dxa"/>
          </w:tcPr>
          <w:p w:rsidR="00497318" w:rsidRPr="008A3DF3" w:rsidRDefault="00497318" w:rsidP="00547771">
            <w:pPr>
              <w:pStyle w:val="NoSpacing"/>
              <w:jc w:val="both"/>
              <w:rPr>
                <w:rFonts w:ascii="Arial" w:hAnsi="Arial" w:cs="Arial"/>
                <w:b/>
              </w:rPr>
            </w:pPr>
            <w:r w:rsidRPr="008A3DF3">
              <w:rPr>
                <w:rFonts w:ascii="Arial" w:hAnsi="Arial" w:cs="Arial"/>
                <w:b/>
              </w:rPr>
              <w:t>Donatorul 2 – sângele aglutinează cu 2 seruri hemotest</w:t>
            </w:r>
          </w:p>
        </w:tc>
      </w:tr>
      <w:tr w:rsidR="00497318" w:rsidRPr="008A3DF3" w:rsidTr="00D52533">
        <w:tc>
          <w:tcPr>
            <w:tcW w:w="4077" w:type="dxa"/>
          </w:tcPr>
          <w:p w:rsidR="00497318" w:rsidRPr="008A3DF3" w:rsidRDefault="00497318" w:rsidP="00547771">
            <w:pPr>
              <w:pStyle w:val="NoSpacing"/>
              <w:jc w:val="both"/>
              <w:rPr>
                <w:rFonts w:ascii="Arial" w:hAnsi="Arial" w:cs="Arial"/>
                <w:b/>
              </w:rPr>
            </w:pPr>
            <w:r w:rsidRPr="008A3DF3">
              <w:rPr>
                <w:rFonts w:ascii="Arial" w:hAnsi="Arial" w:cs="Arial"/>
                <w:b/>
              </w:rPr>
              <w:t>Matei – frecvența în populație 9%</w:t>
            </w:r>
          </w:p>
        </w:tc>
        <w:tc>
          <w:tcPr>
            <w:tcW w:w="5499" w:type="dxa"/>
          </w:tcPr>
          <w:p w:rsidR="00497318" w:rsidRPr="008A3DF3" w:rsidRDefault="00497318" w:rsidP="00547771">
            <w:pPr>
              <w:pStyle w:val="NoSpacing"/>
              <w:jc w:val="both"/>
              <w:rPr>
                <w:rFonts w:ascii="Arial" w:hAnsi="Arial" w:cs="Arial"/>
                <w:b/>
              </w:rPr>
            </w:pPr>
            <w:r w:rsidRPr="008A3DF3">
              <w:rPr>
                <w:rFonts w:ascii="Arial" w:hAnsi="Arial" w:cs="Arial"/>
                <w:b/>
              </w:rPr>
              <w:t>Donatorul 3 – sângele aglutinează cu 3 seruri hemotest</w:t>
            </w:r>
          </w:p>
        </w:tc>
      </w:tr>
    </w:tbl>
    <w:p w:rsidR="007A44D5" w:rsidRPr="008A3DF3" w:rsidRDefault="007A44D5" w:rsidP="00547771">
      <w:pPr>
        <w:pStyle w:val="NoSpacing"/>
        <w:jc w:val="both"/>
        <w:rPr>
          <w:rFonts w:ascii="Arial" w:hAnsi="Arial" w:cs="Arial"/>
        </w:rPr>
      </w:pPr>
    </w:p>
    <w:p w:rsidR="00D52533" w:rsidRPr="008A3DF3" w:rsidRDefault="00D52533" w:rsidP="00547771">
      <w:pPr>
        <w:pStyle w:val="ListParagraph"/>
        <w:numPr>
          <w:ilvl w:val="0"/>
          <w:numId w:val="25"/>
        </w:numPr>
        <w:spacing w:after="0"/>
        <w:jc w:val="both"/>
        <w:rPr>
          <w:rFonts w:ascii="Arial" w:hAnsi="Arial" w:cs="Arial"/>
        </w:rPr>
      </w:pPr>
      <w:r w:rsidRPr="008A3DF3">
        <w:rPr>
          <w:rFonts w:ascii="Arial" w:hAnsi="Arial" w:cs="Arial"/>
        </w:rPr>
        <w:t>D1 → Maria; D2 → Matei; D</w:t>
      </w:r>
      <w:r w:rsidR="001705CD" w:rsidRPr="008A3DF3">
        <w:rPr>
          <w:rFonts w:ascii="Arial" w:hAnsi="Arial" w:cs="Arial"/>
        </w:rPr>
        <w:t>3</w:t>
      </w:r>
      <w:r w:rsidRPr="008A3DF3">
        <w:rPr>
          <w:rFonts w:ascii="Arial" w:hAnsi="Arial" w:cs="Arial"/>
        </w:rPr>
        <w:t xml:space="preserve"> → Matei și Alex;</w:t>
      </w:r>
    </w:p>
    <w:p w:rsidR="00D52533" w:rsidRPr="008A3DF3" w:rsidRDefault="00D52533" w:rsidP="00547771">
      <w:pPr>
        <w:pStyle w:val="ListParagraph"/>
        <w:numPr>
          <w:ilvl w:val="0"/>
          <w:numId w:val="25"/>
        </w:numPr>
        <w:spacing w:after="0"/>
        <w:jc w:val="both"/>
        <w:rPr>
          <w:rFonts w:ascii="Arial" w:hAnsi="Arial" w:cs="Arial"/>
        </w:rPr>
      </w:pPr>
      <w:r w:rsidRPr="008A3DF3">
        <w:rPr>
          <w:rFonts w:ascii="Arial" w:hAnsi="Arial" w:cs="Arial"/>
        </w:rPr>
        <w:t>D1 → Alex</w:t>
      </w:r>
      <w:r w:rsidR="001705CD" w:rsidRPr="008A3DF3">
        <w:rPr>
          <w:rFonts w:ascii="Arial" w:hAnsi="Arial" w:cs="Arial"/>
        </w:rPr>
        <w:t>; D2 → Matei; Maria fără donatori compatibili</w:t>
      </w:r>
      <w:r w:rsidRPr="008A3DF3">
        <w:rPr>
          <w:rFonts w:ascii="Arial" w:hAnsi="Arial" w:cs="Arial"/>
        </w:rPr>
        <w:t>;</w:t>
      </w:r>
    </w:p>
    <w:p w:rsidR="001705CD" w:rsidRPr="008A3DF3" w:rsidRDefault="00D52533" w:rsidP="00547771">
      <w:pPr>
        <w:pStyle w:val="ListParagraph"/>
        <w:numPr>
          <w:ilvl w:val="0"/>
          <w:numId w:val="25"/>
        </w:numPr>
        <w:spacing w:after="0"/>
        <w:jc w:val="both"/>
        <w:rPr>
          <w:rFonts w:ascii="Arial" w:hAnsi="Arial" w:cs="Arial"/>
        </w:rPr>
      </w:pPr>
      <w:r w:rsidRPr="008A3DF3">
        <w:rPr>
          <w:rFonts w:ascii="Arial" w:hAnsi="Arial" w:cs="Arial"/>
        </w:rPr>
        <w:t>D1 → M</w:t>
      </w:r>
      <w:r w:rsidR="001705CD" w:rsidRPr="008A3DF3">
        <w:rPr>
          <w:rFonts w:ascii="Arial" w:hAnsi="Arial" w:cs="Arial"/>
        </w:rPr>
        <w:t>atei</w:t>
      </w:r>
      <w:r w:rsidRPr="008A3DF3">
        <w:rPr>
          <w:rFonts w:ascii="Arial" w:hAnsi="Arial" w:cs="Arial"/>
        </w:rPr>
        <w:t>;</w:t>
      </w:r>
      <w:r w:rsidR="001705CD" w:rsidRPr="008A3DF3">
        <w:rPr>
          <w:rFonts w:ascii="Arial" w:hAnsi="Arial" w:cs="Arial"/>
        </w:rPr>
        <w:t xml:space="preserve"> D2 → Alex; D3 → Maria;</w:t>
      </w:r>
    </w:p>
    <w:p w:rsidR="00717787" w:rsidRPr="008A3DF3" w:rsidRDefault="001705CD" w:rsidP="00547771">
      <w:pPr>
        <w:pStyle w:val="ListParagraph"/>
        <w:numPr>
          <w:ilvl w:val="0"/>
          <w:numId w:val="25"/>
        </w:numPr>
        <w:spacing w:after="0"/>
        <w:jc w:val="both"/>
        <w:rPr>
          <w:rFonts w:ascii="Arial" w:hAnsi="Arial" w:cs="Arial"/>
        </w:rPr>
      </w:pPr>
      <w:r w:rsidRPr="008A3DF3">
        <w:rPr>
          <w:rFonts w:ascii="Arial" w:hAnsi="Arial" w:cs="Arial"/>
        </w:rPr>
        <w:t>D1 → Alex; D2 → Maria; D3 → Matei;</w:t>
      </w:r>
    </w:p>
    <w:p w:rsidR="00717787" w:rsidRPr="008A3DF3" w:rsidRDefault="00717787" w:rsidP="00547771">
      <w:pPr>
        <w:spacing w:after="0"/>
        <w:jc w:val="both"/>
        <w:rPr>
          <w:rFonts w:ascii="Arial" w:hAnsi="Arial" w:cs="Arial"/>
          <w:b/>
        </w:rPr>
      </w:pPr>
    </w:p>
    <w:p w:rsidR="00717787" w:rsidRPr="008A3DF3" w:rsidRDefault="00717787" w:rsidP="00547771">
      <w:pPr>
        <w:pStyle w:val="ListParagraph"/>
        <w:numPr>
          <w:ilvl w:val="0"/>
          <w:numId w:val="84"/>
        </w:numPr>
        <w:spacing w:after="0" w:line="259" w:lineRule="auto"/>
        <w:jc w:val="both"/>
        <w:rPr>
          <w:rFonts w:ascii="Arial" w:hAnsi="Arial" w:cs="Arial"/>
          <w:b/>
        </w:rPr>
      </w:pPr>
      <w:r w:rsidRPr="008A3DF3">
        <w:rPr>
          <w:rFonts w:ascii="Arial" w:hAnsi="Arial" w:cs="Arial"/>
          <w:b/>
        </w:rPr>
        <w:t>Suprafața desfășurată a mucoasei intestinului subțire al unui mamifer este de 100 m</w:t>
      </w:r>
      <w:r w:rsidRPr="008A3DF3">
        <w:rPr>
          <w:rFonts w:ascii="Arial" w:hAnsi="Arial" w:cs="Arial"/>
          <w:b/>
          <w:vertAlign w:val="superscript"/>
        </w:rPr>
        <w:t>2</w:t>
      </w:r>
      <w:r w:rsidRPr="008A3DF3">
        <w:rPr>
          <w:rFonts w:ascii="Arial" w:hAnsi="Arial" w:cs="Arial"/>
          <w:b/>
        </w:rPr>
        <w:t>. Calculați suprafața muc</w:t>
      </w:r>
      <w:r w:rsidR="00756968" w:rsidRPr="008A3DF3">
        <w:rPr>
          <w:rFonts w:ascii="Arial" w:hAnsi="Arial" w:cs="Arial"/>
          <w:b/>
        </w:rPr>
        <w:t xml:space="preserve">oasei </w:t>
      </w:r>
      <w:r w:rsidR="007A0DB0" w:rsidRPr="008A3DF3">
        <w:rPr>
          <w:rFonts w:ascii="Arial" w:hAnsi="Arial" w:cs="Arial"/>
          <w:b/>
        </w:rPr>
        <w:t>rezultată în urma plierii</w:t>
      </w:r>
      <w:r w:rsidR="00134131" w:rsidRPr="008A3DF3">
        <w:rPr>
          <w:rFonts w:ascii="Arial" w:hAnsi="Arial" w:cs="Arial"/>
          <w:b/>
        </w:rPr>
        <w:t xml:space="preserve"> </w:t>
      </w:r>
      <w:r w:rsidR="007A0DB0" w:rsidRPr="008A3DF3">
        <w:rPr>
          <w:rFonts w:ascii="Arial" w:hAnsi="Arial" w:cs="Arial"/>
          <w:b/>
        </w:rPr>
        <w:t xml:space="preserve"> la care contribuie </w:t>
      </w:r>
      <w:r w:rsidR="008D113E" w:rsidRPr="008A3DF3">
        <w:rPr>
          <w:rFonts w:ascii="Arial" w:hAnsi="Arial" w:cs="Arial"/>
          <w:b/>
        </w:rPr>
        <w:t>trei tipuri de structuri</w:t>
      </w:r>
      <w:r w:rsidR="00756968" w:rsidRPr="008A3DF3">
        <w:rPr>
          <w:rFonts w:ascii="Arial" w:hAnsi="Arial" w:cs="Arial"/>
          <w:b/>
        </w:rPr>
        <w:t xml:space="preserve"> anatomic</w:t>
      </w:r>
      <w:r w:rsidR="007A0DB0" w:rsidRPr="008A3DF3">
        <w:rPr>
          <w:rFonts w:ascii="Arial" w:hAnsi="Arial" w:cs="Arial"/>
          <w:b/>
        </w:rPr>
        <w:t>e; se  presupune</w:t>
      </w:r>
      <w:r w:rsidRPr="008A3DF3">
        <w:rPr>
          <w:rFonts w:ascii="Arial" w:hAnsi="Arial" w:cs="Arial"/>
          <w:b/>
        </w:rPr>
        <w:t xml:space="preserve"> că </w:t>
      </w:r>
      <w:r w:rsidR="007A0DB0" w:rsidRPr="008A3DF3">
        <w:rPr>
          <w:rFonts w:ascii="Arial" w:hAnsi="Arial" w:cs="Arial"/>
          <w:b/>
        </w:rPr>
        <w:t>după fiecare</w:t>
      </w:r>
      <w:r w:rsidR="00756968" w:rsidRPr="008A3DF3">
        <w:rPr>
          <w:rFonts w:ascii="Arial" w:hAnsi="Arial" w:cs="Arial"/>
          <w:b/>
        </w:rPr>
        <w:t xml:space="preserve"> pliere suprafața </w:t>
      </w:r>
      <w:r w:rsidR="007A0DB0" w:rsidRPr="008A3DF3">
        <w:rPr>
          <w:rFonts w:ascii="Arial" w:hAnsi="Arial" w:cs="Arial"/>
          <w:b/>
        </w:rPr>
        <w:t xml:space="preserve">se va micșora </w:t>
      </w:r>
      <w:r w:rsidR="00756968" w:rsidRPr="008A3DF3">
        <w:rPr>
          <w:rFonts w:ascii="Arial" w:hAnsi="Arial" w:cs="Arial"/>
          <w:b/>
        </w:rPr>
        <w:t xml:space="preserve">cu </w:t>
      </w:r>
      <w:r w:rsidRPr="008A3DF3">
        <w:rPr>
          <w:rFonts w:ascii="Arial" w:hAnsi="Arial" w:cs="Arial"/>
          <w:b/>
        </w:rPr>
        <w:t>60%</w:t>
      </w:r>
      <w:r w:rsidR="00756968" w:rsidRPr="008A3DF3">
        <w:rPr>
          <w:rFonts w:ascii="Arial" w:hAnsi="Arial" w:cs="Arial"/>
          <w:b/>
        </w:rPr>
        <w:t xml:space="preserve"> </w:t>
      </w:r>
      <w:r w:rsidR="007A0DB0" w:rsidRPr="008A3DF3">
        <w:rPr>
          <w:rFonts w:ascii="Arial" w:hAnsi="Arial" w:cs="Arial"/>
          <w:b/>
        </w:rPr>
        <w:t>față de</w:t>
      </w:r>
      <w:r w:rsidR="00756968" w:rsidRPr="008A3DF3">
        <w:rPr>
          <w:rFonts w:ascii="Arial" w:hAnsi="Arial" w:cs="Arial"/>
          <w:b/>
        </w:rPr>
        <w:t xml:space="preserve"> </w:t>
      </w:r>
      <w:r w:rsidRPr="008A3DF3">
        <w:rPr>
          <w:rFonts w:ascii="Arial" w:hAnsi="Arial" w:cs="Arial"/>
          <w:b/>
        </w:rPr>
        <w:t>cea</w:t>
      </w:r>
      <w:r w:rsidR="00756968" w:rsidRPr="008A3DF3">
        <w:rPr>
          <w:rFonts w:ascii="Arial" w:hAnsi="Arial" w:cs="Arial"/>
          <w:b/>
        </w:rPr>
        <w:t xml:space="preserve"> anterioară</w:t>
      </w:r>
      <w:r w:rsidRPr="008A3DF3">
        <w:rPr>
          <w:rFonts w:ascii="Arial" w:hAnsi="Arial" w:cs="Arial"/>
          <w:b/>
        </w:rPr>
        <w:t>.</w:t>
      </w:r>
    </w:p>
    <w:p w:rsidR="00717787" w:rsidRPr="008A3DF3" w:rsidRDefault="00717787" w:rsidP="00547771">
      <w:pPr>
        <w:pStyle w:val="ListParagraph"/>
        <w:numPr>
          <w:ilvl w:val="0"/>
          <w:numId w:val="75"/>
        </w:numPr>
        <w:spacing w:after="0" w:line="259" w:lineRule="auto"/>
        <w:jc w:val="both"/>
        <w:rPr>
          <w:rFonts w:ascii="Arial" w:hAnsi="Arial" w:cs="Arial"/>
        </w:rPr>
      </w:pPr>
      <w:r w:rsidRPr="008A3DF3">
        <w:rPr>
          <w:rFonts w:ascii="Arial" w:hAnsi="Arial" w:cs="Arial"/>
        </w:rPr>
        <w:t>6,4 m</w:t>
      </w:r>
      <w:r w:rsidRPr="008A3DF3">
        <w:rPr>
          <w:rFonts w:ascii="Arial" w:hAnsi="Arial" w:cs="Arial"/>
          <w:vertAlign w:val="superscript"/>
        </w:rPr>
        <w:t>2</w:t>
      </w:r>
    </w:p>
    <w:p w:rsidR="00717787" w:rsidRPr="008A3DF3" w:rsidRDefault="00717787" w:rsidP="00547771">
      <w:pPr>
        <w:pStyle w:val="ListParagraph"/>
        <w:numPr>
          <w:ilvl w:val="0"/>
          <w:numId w:val="75"/>
        </w:numPr>
        <w:spacing w:after="0" w:line="259" w:lineRule="auto"/>
        <w:jc w:val="both"/>
        <w:rPr>
          <w:rFonts w:ascii="Arial" w:hAnsi="Arial" w:cs="Arial"/>
        </w:rPr>
      </w:pPr>
      <w:r w:rsidRPr="008A3DF3">
        <w:rPr>
          <w:rFonts w:ascii="Arial" w:hAnsi="Arial" w:cs="Arial"/>
        </w:rPr>
        <w:t>40 m</w:t>
      </w:r>
      <w:r w:rsidRPr="008A3DF3">
        <w:rPr>
          <w:rFonts w:ascii="Arial" w:hAnsi="Arial" w:cs="Arial"/>
          <w:vertAlign w:val="superscript"/>
        </w:rPr>
        <w:t xml:space="preserve">2 </w:t>
      </w:r>
    </w:p>
    <w:p w:rsidR="00717787" w:rsidRPr="008A3DF3" w:rsidRDefault="00717787" w:rsidP="00547771">
      <w:pPr>
        <w:pStyle w:val="ListParagraph"/>
        <w:numPr>
          <w:ilvl w:val="0"/>
          <w:numId w:val="75"/>
        </w:numPr>
        <w:spacing w:after="0" w:line="259" w:lineRule="auto"/>
        <w:jc w:val="both"/>
        <w:rPr>
          <w:rFonts w:ascii="Arial" w:hAnsi="Arial" w:cs="Arial"/>
        </w:rPr>
      </w:pPr>
      <w:r w:rsidRPr="008A3DF3">
        <w:rPr>
          <w:rFonts w:ascii="Arial" w:hAnsi="Arial" w:cs="Arial"/>
        </w:rPr>
        <w:t>21,6 m</w:t>
      </w:r>
      <w:r w:rsidRPr="008A3DF3">
        <w:rPr>
          <w:rFonts w:ascii="Arial" w:hAnsi="Arial" w:cs="Arial"/>
          <w:vertAlign w:val="superscript"/>
        </w:rPr>
        <w:t>2</w:t>
      </w:r>
    </w:p>
    <w:p w:rsidR="00717787" w:rsidRPr="008A3DF3" w:rsidRDefault="00717787" w:rsidP="00547771">
      <w:pPr>
        <w:pStyle w:val="ListParagraph"/>
        <w:numPr>
          <w:ilvl w:val="0"/>
          <w:numId w:val="75"/>
        </w:numPr>
        <w:spacing w:after="0" w:line="259" w:lineRule="auto"/>
        <w:jc w:val="both"/>
        <w:rPr>
          <w:rFonts w:ascii="Arial" w:hAnsi="Arial" w:cs="Arial"/>
        </w:rPr>
      </w:pPr>
      <w:r w:rsidRPr="008A3DF3">
        <w:rPr>
          <w:rFonts w:ascii="Arial" w:hAnsi="Arial" w:cs="Arial"/>
        </w:rPr>
        <w:t>16 m</w:t>
      </w:r>
      <w:r w:rsidRPr="008A3DF3">
        <w:rPr>
          <w:rFonts w:ascii="Arial" w:hAnsi="Arial" w:cs="Arial"/>
          <w:vertAlign w:val="superscript"/>
        </w:rPr>
        <w:t>2</w:t>
      </w:r>
    </w:p>
    <w:p w:rsidR="00717787" w:rsidRPr="008A3DF3" w:rsidRDefault="00717787" w:rsidP="0004231D">
      <w:pPr>
        <w:spacing w:after="0"/>
        <w:jc w:val="both"/>
        <w:rPr>
          <w:rFonts w:ascii="Arial" w:hAnsi="Arial" w:cs="Arial"/>
        </w:rPr>
      </w:pPr>
    </w:p>
    <w:p w:rsidR="00717787" w:rsidRPr="008A3DF3" w:rsidRDefault="00717787" w:rsidP="00547771">
      <w:pPr>
        <w:pStyle w:val="ListParagraph"/>
        <w:numPr>
          <w:ilvl w:val="0"/>
          <w:numId w:val="84"/>
        </w:numPr>
        <w:spacing w:after="0" w:line="240" w:lineRule="auto"/>
        <w:jc w:val="both"/>
        <w:rPr>
          <w:rFonts w:ascii="Arial" w:eastAsia="Times New Roman" w:hAnsi="Arial" w:cs="Arial"/>
          <w:b/>
        </w:rPr>
      </w:pPr>
      <w:r w:rsidRPr="008A3DF3">
        <w:rPr>
          <w:rFonts w:ascii="Arial" w:eastAsia="Times New Roman" w:hAnsi="Arial" w:cs="Arial"/>
          <w:b/>
          <w:color w:val="000000"/>
          <w:shd w:val="clear" w:color="auto" w:fill="FFFFFF"/>
        </w:rPr>
        <w:t>În imaginea de mai jos, observați reacția de aglutinare a hematiilor obținută prin amestecarea sângelui a patru pacienți (notați 1 - 4) cu ser hemotest. Selectați afirmația adevărată:</w:t>
      </w:r>
    </w:p>
    <w:p w:rsidR="00717787" w:rsidRPr="008A3DF3" w:rsidRDefault="00717787" w:rsidP="00547771">
      <w:pPr>
        <w:pStyle w:val="ListParagraph"/>
        <w:numPr>
          <w:ilvl w:val="0"/>
          <w:numId w:val="77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</w:rPr>
      </w:pPr>
      <w:r w:rsidRPr="008A3DF3">
        <w:rPr>
          <w:rFonts w:ascii="Arial" w:eastAsia="Times New Roman" w:hAnsi="Arial" w:cs="Arial"/>
          <w:color w:val="000000"/>
        </w:rPr>
        <w:t>pacientul 1 are grupa sangvină OI deoarece antigenele de pe hematiile sale nu au reacționat cu serul hemotest şi nu s-a produs aglutinarea</w:t>
      </w:r>
    </w:p>
    <w:p w:rsidR="00717787" w:rsidRPr="008A3DF3" w:rsidRDefault="00717787" w:rsidP="00547771">
      <w:pPr>
        <w:pStyle w:val="ListParagraph"/>
        <w:numPr>
          <w:ilvl w:val="0"/>
          <w:numId w:val="77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</w:rPr>
      </w:pPr>
      <w:r w:rsidRPr="008A3DF3">
        <w:rPr>
          <w:rFonts w:ascii="Arial" w:eastAsia="Times New Roman" w:hAnsi="Arial" w:cs="Arial"/>
          <w:color w:val="000000"/>
        </w:rPr>
        <w:t>pacientul 2 are grupa sangvină AII deoarece aglutinina beta din serul anti B a produs aglutinare</w:t>
      </w:r>
    </w:p>
    <w:p w:rsidR="00717787" w:rsidRPr="008A3DF3" w:rsidRDefault="00717787" w:rsidP="00547771">
      <w:pPr>
        <w:pStyle w:val="ListParagraph"/>
        <w:numPr>
          <w:ilvl w:val="0"/>
          <w:numId w:val="77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</w:rPr>
      </w:pPr>
      <w:r w:rsidRPr="008A3DF3">
        <w:rPr>
          <w:rFonts w:ascii="Arial" w:eastAsia="Times New Roman" w:hAnsi="Arial" w:cs="Arial"/>
          <w:color w:val="000000"/>
        </w:rPr>
        <w:t>pacientul 3 are grupa BIII deoarece aglutinina alfa din serul A a produs aglutinare</w:t>
      </w:r>
    </w:p>
    <w:p w:rsidR="00717787" w:rsidRPr="008A3DF3" w:rsidRDefault="00717787" w:rsidP="00547771">
      <w:pPr>
        <w:pStyle w:val="ListParagraph"/>
        <w:numPr>
          <w:ilvl w:val="0"/>
          <w:numId w:val="77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</w:rPr>
      </w:pPr>
      <w:r w:rsidRPr="008A3DF3">
        <w:rPr>
          <w:rFonts w:ascii="Arial" w:eastAsia="Times New Roman" w:hAnsi="Arial" w:cs="Arial"/>
          <w:color w:val="000000"/>
        </w:rPr>
        <w:t>pacientul 4 are grupa ABIV deoarece cele două aglutinine prezente în cele trei seruri au produs aglutinare</w:t>
      </w:r>
    </w:p>
    <w:p w:rsidR="00717787" w:rsidRPr="008A3DF3" w:rsidRDefault="00717787" w:rsidP="0004231D">
      <w:pPr>
        <w:spacing w:after="0"/>
        <w:jc w:val="both"/>
        <w:rPr>
          <w:rFonts w:ascii="Arial" w:hAnsi="Arial" w:cs="Arial"/>
        </w:rPr>
      </w:pP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2270"/>
        <w:gridCol w:w="992"/>
      </w:tblGrid>
      <w:tr w:rsidR="00717787" w:rsidRPr="008A3DF3" w:rsidTr="001751BF">
        <w:tc>
          <w:tcPr>
            <w:tcW w:w="2082" w:type="dxa"/>
          </w:tcPr>
          <w:p w:rsidR="00717787" w:rsidRPr="008A3DF3" w:rsidRDefault="00717787" w:rsidP="00547771">
            <w:pPr>
              <w:pStyle w:val="ListParagraph"/>
              <w:tabs>
                <w:tab w:val="center" w:pos="933"/>
              </w:tabs>
              <w:ind w:left="0"/>
              <w:jc w:val="both"/>
              <w:rPr>
                <w:rFonts w:ascii="Arial" w:hAnsi="Arial" w:cs="Arial"/>
                <w:b/>
              </w:rPr>
            </w:pPr>
            <w:r w:rsidRPr="008A3DF3">
              <w:rPr>
                <w:rFonts w:ascii="Arial" w:hAnsi="Arial" w:cs="Arial"/>
                <w:b/>
              </w:rPr>
              <w:t>ser</w:t>
            </w:r>
            <w:r w:rsidRPr="008A3DF3">
              <w:rPr>
                <w:rFonts w:ascii="Arial" w:hAnsi="Arial" w:cs="Arial"/>
                <w:b/>
              </w:rPr>
              <w:tab/>
              <w:t>hemotest</w:t>
            </w:r>
          </w:p>
        </w:tc>
        <w:tc>
          <w:tcPr>
            <w:tcW w:w="992" w:type="dxa"/>
          </w:tcPr>
          <w:p w:rsidR="00717787" w:rsidRPr="008A3DF3" w:rsidRDefault="00717787" w:rsidP="00547771">
            <w:pPr>
              <w:pStyle w:val="ListParagraph"/>
              <w:ind w:left="0"/>
              <w:jc w:val="both"/>
              <w:rPr>
                <w:rFonts w:ascii="Arial" w:hAnsi="Arial" w:cs="Arial"/>
                <w:b/>
              </w:rPr>
            </w:pPr>
            <w:r w:rsidRPr="008A3DF3">
              <w:rPr>
                <w:rFonts w:ascii="Arial" w:hAnsi="Arial" w:cs="Arial"/>
                <w:b/>
              </w:rPr>
              <w:t>pacient</w:t>
            </w:r>
          </w:p>
        </w:tc>
      </w:tr>
      <w:tr w:rsidR="00717787" w:rsidRPr="008A3DF3" w:rsidTr="001751BF">
        <w:tc>
          <w:tcPr>
            <w:tcW w:w="2082" w:type="dxa"/>
          </w:tcPr>
          <w:p w:rsidR="00717787" w:rsidRPr="008A3DF3" w:rsidRDefault="00717787" w:rsidP="00547771">
            <w:pPr>
              <w:pStyle w:val="ListParagraph"/>
              <w:ind w:left="0"/>
              <w:jc w:val="both"/>
              <w:rPr>
                <w:rFonts w:ascii="Arial" w:hAnsi="Arial" w:cs="Arial"/>
              </w:rPr>
            </w:pPr>
            <w:r w:rsidRPr="008A3DF3">
              <w:rPr>
                <w:rFonts w:ascii="Arial" w:hAnsi="Arial" w:cs="Arial"/>
                <w:noProof/>
                <w:lang w:val="en-US"/>
              </w:rPr>
              <w:drawing>
                <wp:inline distT="0" distB="0" distL="0" distR="0" wp14:anchorId="1BCE6298" wp14:editId="57A92F11">
                  <wp:extent cx="1285344" cy="1781175"/>
                  <wp:effectExtent l="1905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8007" cy="17848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2" w:type="dxa"/>
          </w:tcPr>
          <w:p w:rsidR="00717787" w:rsidRPr="008A3DF3" w:rsidRDefault="00717787" w:rsidP="00547771">
            <w:pPr>
              <w:pStyle w:val="ListParagraph"/>
              <w:ind w:left="0"/>
              <w:jc w:val="both"/>
              <w:rPr>
                <w:rFonts w:ascii="Arial" w:hAnsi="Arial" w:cs="Arial"/>
              </w:rPr>
            </w:pPr>
          </w:p>
          <w:p w:rsidR="00717787" w:rsidRPr="008A3DF3" w:rsidRDefault="00717787" w:rsidP="00547771">
            <w:pPr>
              <w:pStyle w:val="ListParagraph"/>
              <w:ind w:left="0"/>
              <w:jc w:val="both"/>
              <w:rPr>
                <w:rFonts w:ascii="Arial" w:hAnsi="Arial" w:cs="Arial"/>
              </w:rPr>
            </w:pPr>
          </w:p>
          <w:p w:rsidR="00717787" w:rsidRPr="008A3DF3" w:rsidRDefault="00717787" w:rsidP="00547771">
            <w:pPr>
              <w:pStyle w:val="ListParagraph"/>
              <w:ind w:left="0"/>
              <w:jc w:val="both"/>
              <w:rPr>
                <w:rFonts w:ascii="Arial" w:hAnsi="Arial" w:cs="Arial"/>
                <w:b/>
              </w:rPr>
            </w:pPr>
            <w:r w:rsidRPr="008A3DF3">
              <w:rPr>
                <w:rFonts w:ascii="Arial" w:hAnsi="Arial" w:cs="Arial"/>
                <w:b/>
              </w:rPr>
              <w:t>1</w:t>
            </w:r>
          </w:p>
          <w:p w:rsidR="00717787" w:rsidRPr="008A3DF3" w:rsidRDefault="00717787" w:rsidP="00547771">
            <w:pPr>
              <w:pStyle w:val="ListParagraph"/>
              <w:ind w:left="0"/>
              <w:jc w:val="both"/>
              <w:rPr>
                <w:rFonts w:ascii="Arial" w:hAnsi="Arial" w:cs="Arial"/>
                <w:b/>
              </w:rPr>
            </w:pPr>
          </w:p>
          <w:p w:rsidR="00717787" w:rsidRPr="008A3DF3" w:rsidRDefault="00717787" w:rsidP="00547771">
            <w:pPr>
              <w:pStyle w:val="ListParagraph"/>
              <w:ind w:left="0"/>
              <w:jc w:val="both"/>
              <w:rPr>
                <w:rFonts w:ascii="Arial" w:hAnsi="Arial" w:cs="Arial"/>
                <w:b/>
              </w:rPr>
            </w:pPr>
            <w:r w:rsidRPr="008A3DF3">
              <w:rPr>
                <w:rFonts w:ascii="Arial" w:hAnsi="Arial" w:cs="Arial"/>
                <w:b/>
              </w:rPr>
              <w:t>2</w:t>
            </w:r>
          </w:p>
          <w:p w:rsidR="00717787" w:rsidRPr="008A3DF3" w:rsidRDefault="00717787" w:rsidP="00547771">
            <w:pPr>
              <w:pStyle w:val="ListParagraph"/>
              <w:ind w:left="0"/>
              <w:jc w:val="both"/>
              <w:rPr>
                <w:rFonts w:ascii="Arial" w:hAnsi="Arial" w:cs="Arial"/>
                <w:b/>
              </w:rPr>
            </w:pPr>
          </w:p>
          <w:p w:rsidR="00717787" w:rsidRPr="008A3DF3" w:rsidRDefault="00717787" w:rsidP="00547771">
            <w:pPr>
              <w:pStyle w:val="ListParagraph"/>
              <w:ind w:left="0"/>
              <w:jc w:val="both"/>
              <w:rPr>
                <w:rFonts w:ascii="Arial" w:hAnsi="Arial" w:cs="Arial"/>
                <w:b/>
              </w:rPr>
            </w:pPr>
            <w:r w:rsidRPr="008A3DF3">
              <w:rPr>
                <w:rFonts w:ascii="Arial" w:hAnsi="Arial" w:cs="Arial"/>
                <w:b/>
              </w:rPr>
              <w:t>3</w:t>
            </w:r>
          </w:p>
          <w:p w:rsidR="00717787" w:rsidRPr="008A3DF3" w:rsidRDefault="00717787" w:rsidP="00547771">
            <w:pPr>
              <w:pStyle w:val="ListParagraph"/>
              <w:ind w:left="0"/>
              <w:jc w:val="both"/>
              <w:rPr>
                <w:rFonts w:ascii="Arial" w:hAnsi="Arial" w:cs="Arial"/>
                <w:b/>
              </w:rPr>
            </w:pPr>
          </w:p>
          <w:p w:rsidR="00717787" w:rsidRPr="008A3DF3" w:rsidRDefault="00717787" w:rsidP="00547771">
            <w:pPr>
              <w:pStyle w:val="ListParagraph"/>
              <w:ind w:left="0"/>
              <w:jc w:val="both"/>
              <w:rPr>
                <w:rFonts w:ascii="Arial" w:hAnsi="Arial" w:cs="Arial"/>
              </w:rPr>
            </w:pPr>
            <w:r w:rsidRPr="008A3DF3">
              <w:rPr>
                <w:rFonts w:ascii="Arial" w:hAnsi="Arial" w:cs="Arial"/>
                <w:b/>
              </w:rPr>
              <w:t>4</w:t>
            </w:r>
          </w:p>
        </w:tc>
      </w:tr>
    </w:tbl>
    <w:p w:rsidR="003A75BB" w:rsidRPr="008A3DF3" w:rsidRDefault="003A75BB" w:rsidP="00547771">
      <w:pPr>
        <w:spacing w:after="0"/>
        <w:jc w:val="both"/>
        <w:rPr>
          <w:rFonts w:ascii="Arial" w:hAnsi="Arial" w:cs="Arial"/>
        </w:rPr>
      </w:pPr>
    </w:p>
    <w:p w:rsidR="003A75BB" w:rsidRPr="008A3DF3" w:rsidRDefault="003A75BB" w:rsidP="00547771">
      <w:pPr>
        <w:pStyle w:val="ListParagraph"/>
        <w:numPr>
          <w:ilvl w:val="0"/>
          <w:numId w:val="84"/>
        </w:numPr>
        <w:spacing w:after="0" w:line="259" w:lineRule="auto"/>
        <w:jc w:val="both"/>
        <w:rPr>
          <w:rFonts w:ascii="Arial" w:hAnsi="Arial" w:cs="Arial"/>
          <w:b/>
        </w:rPr>
      </w:pPr>
      <w:r w:rsidRPr="008A3DF3">
        <w:rPr>
          <w:rFonts w:ascii="Arial" w:hAnsi="Arial" w:cs="Arial"/>
          <w:b/>
        </w:rPr>
        <w:t xml:space="preserve">Succesiunea corectă a etapelor digestiei intracelulare este următoarea: </w:t>
      </w:r>
    </w:p>
    <w:p w:rsidR="003A75BB" w:rsidRPr="008A3DF3" w:rsidRDefault="00CB46E6" w:rsidP="00547771">
      <w:pPr>
        <w:pStyle w:val="ListParagraph"/>
        <w:numPr>
          <w:ilvl w:val="0"/>
          <w:numId w:val="78"/>
        </w:numPr>
        <w:spacing w:after="0" w:line="259" w:lineRule="auto"/>
        <w:jc w:val="both"/>
        <w:rPr>
          <w:rFonts w:ascii="Arial" w:hAnsi="Arial" w:cs="Arial"/>
        </w:rPr>
      </w:pPr>
      <w:r w:rsidRPr="008A3DF3">
        <w:rPr>
          <w:rFonts w:ascii="Arial" w:hAnsi="Arial" w:cs="Arial"/>
        </w:rPr>
        <w:t>c</w:t>
      </w:r>
      <w:r w:rsidR="003A75BB" w:rsidRPr="008A3DF3">
        <w:rPr>
          <w:rFonts w:ascii="Arial" w:hAnsi="Arial" w:cs="Arial"/>
        </w:rPr>
        <w:t>apturarea particulelor – formarea vacuolei  – înglobarea în citoplasmă - fuziunea cu un lizozom – hidroliza substanțelor – absorbția particulelor  în citoplasmă – e</w:t>
      </w:r>
      <w:r w:rsidRPr="008A3DF3">
        <w:rPr>
          <w:rFonts w:ascii="Arial" w:hAnsi="Arial" w:cs="Arial"/>
        </w:rPr>
        <w:t>xpulzia substanțelor nedigerate</w:t>
      </w:r>
    </w:p>
    <w:p w:rsidR="003A75BB" w:rsidRPr="008A3DF3" w:rsidRDefault="00CB46E6" w:rsidP="00547771">
      <w:pPr>
        <w:pStyle w:val="ListParagraph"/>
        <w:numPr>
          <w:ilvl w:val="0"/>
          <w:numId w:val="78"/>
        </w:numPr>
        <w:spacing w:after="0" w:line="259" w:lineRule="auto"/>
        <w:jc w:val="both"/>
        <w:rPr>
          <w:rFonts w:ascii="Arial" w:hAnsi="Arial" w:cs="Arial"/>
        </w:rPr>
      </w:pPr>
      <w:r w:rsidRPr="008A3DF3">
        <w:rPr>
          <w:rFonts w:ascii="Arial" w:hAnsi="Arial" w:cs="Arial"/>
        </w:rPr>
        <w:t>c</w:t>
      </w:r>
      <w:r w:rsidR="003A75BB" w:rsidRPr="008A3DF3">
        <w:rPr>
          <w:rFonts w:ascii="Arial" w:hAnsi="Arial" w:cs="Arial"/>
        </w:rPr>
        <w:t xml:space="preserve">apturarea particulelor –– formarea vacuolei – fuziunea cu un lizozom – </w:t>
      </w:r>
      <w:r w:rsidR="00CC45F5" w:rsidRPr="008A3DF3">
        <w:rPr>
          <w:rFonts w:ascii="Arial" w:hAnsi="Arial" w:cs="Arial"/>
        </w:rPr>
        <w:t xml:space="preserve">înglobarea în citoplasmă – </w:t>
      </w:r>
      <w:r w:rsidR="003A75BB" w:rsidRPr="008A3DF3">
        <w:rPr>
          <w:rFonts w:ascii="Arial" w:hAnsi="Arial" w:cs="Arial"/>
        </w:rPr>
        <w:t xml:space="preserve">hidroliza substanțelor – absorbția particulelor  în citoplasmă </w:t>
      </w:r>
    </w:p>
    <w:p w:rsidR="003A75BB" w:rsidRPr="008A3DF3" w:rsidRDefault="00CB46E6" w:rsidP="00547771">
      <w:pPr>
        <w:pStyle w:val="ListParagraph"/>
        <w:numPr>
          <w:ilvl w:val="0"/>
          <w:numId w:val="78"/>
        </w:numPr>
        <w:spacing w:after="0" w:line="259" w:lineRule="auto"/>
        <w:jc w:val="both"/>
        <w:rPr>
          <w:rFonts w:ascii="Arial" w:hAnsi="Arial" w:cs="Arial"/>
        </w:rPr>
      </w:pPr>
      <w:r w:rsidRPr="008A3DF3">
        <w:rPr>
          <w:rFonts w:ascii="Arial" w:hAnsi="Arial" w:cs="Arial"/>
        </w:rPr>
        <w:lastRenderedPageBreak/>
        <w:t>c</w:t>
      </w:r>
      <w:r w:rsidR="003A75BB" w:rsidRPr="008A3DF3">
        <w:rPr>
          <w:rFonts w:ascii="Arial" w:hAnsi="Arial" w:cs="Arial"/>
        </w:rPr>
        <w:t>apturarea particulelor – înglobarea în citoplasmă – fuziunea cu un lizozom - formarea vacuolei – hidroliza substanțelor – absorbția particulelor  în citoplasmă – e</w:t>
      </w:r>
      <w:r w:rsidRPr="008A3DF3">
        <w:rPr>
          <w:rFonts w:ascii="Arial" w:hAnsi="Arial" w:cs="Arial"/>
        </w:rPr>
        <w:t>xpulzia substanțelor nedigerate</w:t>
      </w:r>
    </w:p>
    <w:p w:rsidR="003A75BB" w:rsidRPr="008A3DF3" w:rsidRDefault="00CB46E6" w:rsidP="00547771">
      <w:pPr>
        <w:pStyle w:val="ListParagraph"/>
        <w:numPr>
          <w:ilvl w:val="0"/>
          <w:numId w:val="78"/>
        </w:numPr>
        <w:spacing w:after="0" w:line="259" w:lineRule="auto"/>
        <w:jc w:val="both"/>
        <w:rPr>
          <w:rFonts w:ascii="Arial" w:hAnsi="Arial" w:cs="Arial"/>
        </w:rPr>
      </w:pPr>
      <w:r w:rsidRPr="008A3DF3">
        <w:rPr>
          <w:rFonts w:ascii="Arial" w:hAnsi="Arial" w:cs="Arial"/>
        </w:rPr>
        <w:t>c</w:t>
      </w:r>
      <w:r w:rsidR="003A75BB" w:rsidRPr="008A3DF3">
        <w:rPr>
          <w:rFonts w:ascii="Arial" w:hAnsi="Arial" w:cs="Arial"/>
        </w:rPr>
        <w:t>apturarea particulelor – înglobarea în citoplasmă – formarea vacuolei – fuziunea cu un lizozom – hidroliza substanțelor – absorbția particulelor  în citoplasmă – e</w:t>
      </w:r>
      <w:r w:rsidRPr="008A3DF3">
        <w:rPr>
          <w:rFonts w:ascii="Arial" w:hAnsi="Arial" w:cs="Arial"/>
        </w:rPr>
        <w:t>xpulzia substanțelor nedigerate</w:t>
      </w:r>
    </w:p>
    <w:p w:rsidR="0004231D" w:rsidRPr="008A3DF3" w:rsidRDefault="0004231D" w:rsidP="0004231D">
      <w:pPr>
        <w:pStyle w:val="ListParagraph"/>
        <w:spacing w:after="0" w:line="259" w:lineRule="auto"/>
        <w:jc w:val="both"/>
        <w:rPr>
          <w:rFonts w:ascii="Arial" w:hAnsi="Arial" w:cs="Arial"/>
        </w:rPr>
      </w:pPr>
    </w:p>
    <w:p w:rsidR="003A75BB" w:rsidRPr="008A3DF3" w:rsidRDefault="002805F1" w:rsidP="00547771">
      <w:pPr>
        <w:pStyle w:val="ListParagraph"/>
        <w:numPr>
          <w:ilvl w:val="0"/>
          <w:numId w:val="84"/>
        </w:numPr>
        <w:spacing w:after="0"/>
        <w:ind w:left="357" w:hanging="357"/>
        <w:jc w:val="both"/>
        <w:rPr>
          <w:rFonts w:ascii="Arial" w:hAnsi="Arial" w:cs="Arial"/>
          <w:b/>
        </w:rPr>
      </w:pPr>
      <w:r w:rsidRPr="008A3DF3">
        <w:rPr>
          <w:rFonts w:ascii="Arial" w:hAnsi="Arial" w:cs="Arial"/>
          <w:b/>
        </w:rPr>
        <w:t xml:space="preserve">Un bărbat care cântărește 105 kg pierde 1,4 l de sânge în urma unui accident. La spital, accidentatul primește prin transfuzie 0,8 l plasmă. </w:t>
      </w:r>
    </w:p>
    <w:p w:rsidR="002805F1" w:rsidRPr="008A3DF3" w:rsidRDefault="002805F1" w:rsidP="00547771">
      <w:pPr>
        <w:spacing w:after="0"/>
        <w:ind w:firstLine="357"/>
        <w:jc w:val="both"/>
        <w:rPr>
          <w:rFonts w:ascii="Arial" w:hAnsi="Arial" w:cs="Arial"/>
          <w:b/>
        </w:rPr>
      </w:pPr>
      <w:r w:rsidRPr="008A3DF3">
        <w:rPr>
          <w:rFonts w:ascii="Arial" w:hAnsi="Arial" w:cs="Arial"/>
          <w:b/>
        </w:rPr>
        <w:t>Aflați cantitatea de apă existentă în sângele pacientului după transfuzie, știind că sângele reprezintă 8% din greutatea corpului (se vor considera valorile maxime pentru componentele sângelui).</w:t>
      </w:r>
    </w:p>
    <w:p w:rsidR="002805F1" w:rsidRPr="008A3DF3" w:rsidRDefault="002805F1" w:rsidP="00547771">
      <w:pPr>
        <w:pStyle w:val="ListParagraph"/>
        <w:numPr>
          <w:ilvl w:val="0"/>
          <w:numId w:val="81"/>
        </w:numPr>
        <w:spacing w:after="0"/>
        <w:jc w:val="both"/>
        <w:rPr>
          <w:rFonts w:ascii="Arial" w:hAnsi="Arial" w:cs="Arial"/>
        </w:rPr>
      </w:pPr>
      <w:r w:rsidRPr="008A3DF3">
        <w:rPr>
          <w:rFonts w:ascii="Arial" w:hAnsi="Arial" w:cs="Arial"/>
        </w:rPr>
        <w:t>3,24 litri</w:t>
      </w:r>
    </w:p>
    <w:p w:rsidR="002805F1" w:rsidRPr="008A3DF3" w:rsidRDefault="002805F1" w:rsidP="00547771">
      <w:pPr>
        <w:pStyle w:val="ListParagraph"/>
        <w:numPr>
          <w:ilvl w:val="0"/>
          <w:numId w:val="81"/>
        </w:numPr>
        <w:spacing w:after="0"/>
        <w:jc w:val="both"/>
        <w:rPr>
          <w:rFonts w:ascii="Arial" w:hAnsi="Arial" w:cs="Arial"/>
        </w:rPr>
      </w:pPr>
      <w:r w:rsidRPr="008A3DF3">
        <w:rPr>
          <w:rFonts w:ascii="Arial" w:hAnsi="Arial" w:cs="Arial"/>
        </w:rPr>
        <w:t>4,21 litri</w:t>
      </w:r>
    </w:p>
    <w:p w:rsidR="002805F1" w:rsidRPr="008A3DF3" w:rsidRDefault="002805F1" w:rsidP="00547771">
      <w:pPr>
        <w:pStyle w:val="ListParagraph"/>
        <w:numPr>
          <w:ilvl w:val="0"/>
          <w:numId w:val="81"/>
        </w:numPr>
        <w:spacing w:after="0"/>
        <w:jc w:val="both"/>
        <w:rPr>
          <w:rFonts w:ascii="Arial" w:hAnsi="Arial" w:cs="Arial"/>
        </w:rPr>
      </w:pPr>
      <w:r w:rsidRPr="008A3DF3">
        <w:rPr>
          <w:rFonts w:ascii="Arial" w:hAnsi="Arial" w:cs="Arial"/>
        </w:rPr>
        <w:t>2,8 litri</w:t>
      </w:r>
    </w:p>
    <w:p w:rsidR="002805F1" w:rsidRPr="008A3DF3" w:rsidRDefault="002805F1" w:rsidP="00547771">
      <w:pPr>
        <w:pStyle w:val="ListParagraph"/>
        <w:numPr>
          <w:ilvl w:val="0"/>
          <w:numId w:val="81"/>
        </w:numPr>
        <w:spacing w:after="0"/>
        <w:jc w:val="both"/>
        <w:rPr>
          <w:rFonts w:ascii="Arial" w:hAnsi="Arial" w:cs="Arial"/>
        </w:rPr>
      </w:pPr>
      <w:r w:rsidRPr="008A3DF3">
        <w:rPr>
          <w:rFonts w:ascii="Arial" w:hAnsi="Arial" w:cs="Arial"/>
        </w:rPr>
        <w:t>4,5 litri</w:t>
      </w:r>
    </w:p>
    <w:p w:rsidR="0004231D" w:rsidRPr="008A3DF3" w:rsidRDefault="0004231D" w:rsidP="0004231D">
      <w:pPr>
        <w:pStyle w:val="ListParagraph"/>
        <w:spacing w:after="0"/>
        <w:jc w:val="both"/>
        <w:rPr>
          <w:rFonts w:ascii="Arial" w:hAnsi="Arial" w:cs="Arial"/>
        </w:rPr>
      </w:pPr>
    </w:p>
    <w:p w:rsidR="002805F1" w:rsidRPr="008A3DF3" w:rsidRDefault="002805F1" w:rsidP="00547771">
      <w:pPr>
        <w:pStyle w:val="ListParagraph"/>
        <w:numPr>
          <w:ilvl w:val="0"/>
          <w:numId w:val="84"/>
        </w:numPr>
        <w:spacing w:after="0"/>
        <w:jc w:val="both"/>
        <w:rPr>
          <w:rFonts w:ascii="Arial" w:hAnsi="Arial" w:cs="Arial"/>
          <w:b/>
        </w:rPr>
      </w:pPr>
      <w:r w:rsidRPr="008A3DF3">
        <w:rPr>
          <w:rFonts w:ascii="Arial" w:hAnsi="Arial" w:cs="Arial"/>
          <w:b/>
        </w:rPr>
        <w:t>Într-o fermă de animale sunt: 5 vaci, 3 cai, 10 porci și 2 câini care au în total 804 dinți (dentiție completă).</w:t>
      </w:r>
    </w:p>
    <w:p w:rsidR="002805F1" w:rsidRPr="008A3DF3" w:rsidRDefault="002805F1" w:rsidP="0004231D">
      <w:pPr>
        <w:spacing w:after="0" w:line="240" w:lineRule="auto"/>
        <w:jc w:val="both"/>
        <w:rPr>
          <w:rFonts w:ascii="Arial" w:hAnsi="Arial" w:cs="Arial"/>
          <w:b/>
        </w:rPr>
      </w:pPr>
      <w:r w:rsidRPr="008A3DF3">
        <w:rPr>
          <w:rFonts w:ascii="Arial" w:hAnsi="Arial" w:cs="Arial"/>
          <w:b/>
        </w:rPr>
        <w:t>Știind că:</w:t>
      </w:r>
    </w:p>
    <w:p w:rsidR="002805F1" w:rsidRPr="008A3DF3" w:rsidRDefault="002805F1" w:rsidP="0004231D">
      <w:pPr>
        <w:pStyle w:val="ListParagraph"/>
        <w:numPr>
          <w:ilvl w:val="0"/>
          <w:numId w:val="82"/>
        </w:numPr>
        <w:spacing w:after="0" w:line="240" w:lineRule="auto"/>
        <w:jc w:val="both"/>
        <w:rPr>
          <w:rFonts w:ascii="Arial" w:hAnsi="Arial" w:cs="Arial"/>
          <w:b/>
        </w:rPr>
      </w:pPr>
      <w:r w:rsidRPr="008A3DF3">
        <w:rPr>
          <w:rFonts w:ascii="Arial" w:hAnsi="Arial" w:cs="Arial"/>
          <w:b/>
        </w:rPr>
        <w:t>porcul are cu 2 dinți mai mult decât câinele</w:t>
      </w:r>
    </w:p>
    <w:p w:rsidR="002805F1" w:rsidRPr="008A3DF3" w:rsidRDefault="002805F1" w:rsidP="0004231D">
      <w:pPr>
        <w:pStyle w:val="ListParagraph"/>
        <w:numPr>
          <w:ilvl w:val="0"/>
          <w:numId w:val="82"/>
        </w:numPr>
        <w:spacing w:after="0" w:line="240" w:lineRule="auto"/>
        <w:jc w:val="both"/>
        <w:rPr>
          <w:rFonts w:ascii="Arial" w:hAnsi="Arial" w:cs="Arial"/>
          <w:b/>
        </w:rPr>
      </w:pPr>
      <w:r w:rsidRPr="008A3DF3">
        <w:rPr>
          <w:rFonts w:ascii="Arial" w:hAnsi="Arial" w:cs="Arial"/>
          <w:b/>
        </w:rPr>
        <w:t>calul are cu 4 dinți mai puțin decât porcul</w:t>
      </w:r>
    </w:p>
    <w:p w:rsidR="002805F1" w:rsidRPr="008A3DF3" w:rsidRDefault="002805F1" w:rsidP="0004231D">
      <w:pPr>
        <w:pStyle w:val="ListParagraph"/>
        <w:numPr>
          <w:ilvl w:val="0"/>
          <w:numId w:val="82"/>
        </w:numPr>
        <w:spacing w:after="0" w:line="240" w:lineRule="auto"/>
        <w:jc w:val="both"/>
        <w:rPr>
          <w:rFonts w:ascii="Arial" w:hAnsi="Arial" w:cs="Arial"/>
          <w:b/>
        </w:rPr>
      </w:pPr>
      <w:r w:rsidRPr="008A3DF3">
        <w:rPr>
          <w:rFonts w:ascii="Arial" w:hAnsi="Arial" w:cs="Arial"/>
          <w:b/>
        </w:rPr>
        <w:t>câinele are cu 10 dinți mai mult decât vaca</w:t>
      </w:r>
    </w:p>
    <w:p w:rsidR="002805F1" w:rsidRPr="008A3DF3" w:rsidRDefault="00A147F8" w:rsidP="0004231D">
      <w:pPr>
        <w:pStyle w:val="ListParagraph"/>
        <w:numPr>
          <w:ilvl w:val="0"/>
          <w:numId w:val="82"/>
        </w:numPr>
        <w:spacing w:after="0" w:line="240" w:lineRule="auto"/>
        <w:jc w:val="both"/>
        <w:rPr>
          <w:rFonts w:ascii="Arial" w:hAnsi="Arial" w:cs="Arial"/>
          <w:b/>
        </w:rPr>
      </w:pPr>
      <w:r w:rsidRPr="008A3DF3">
        <w:rPr>
          <w:rFonts w:ascii="Arial" w:hAnsi="Arial" w:cs="Arial"/>
          <w:b/>
        </w:rPr>
        <w:t>numărul caninilor prezenți la aceste mamifere, în funcție de regimul de hrană,  este 4</w:t>
      </w:r>
    </w:p>
    <w:p w:rsidR="002805F1" w:rsidRPr="008A3DF3" w:rsidRDefault="002805F1" w:rsidP="0004231D">
      <w:pPr>
        <w:pStyle w:val="ListParagraph"/>
        <w:numPr>
          <w:ilvl w:val="0"/>
          <w:numId w:val="82"/>
        </w:numPr>
        <w:spacing w:after="0" w:line="240" w:lineRule="auto"/>
        <w:jc w:val="both"/>
        <w:rPr>
          <w:rFonts w:ascii="Arial" w:hAnsi="Arial" w:cs="Arial"/>
          <w:b/>
        </w:rPr>
      </w:pPr>
      <w:r w:rsidRPr="008A3DF3">
        <w:rPr>
          <w:rFonts w:ascii="Arial" w:hAnsi="Arial" w:cs="Arial"/>
          <w:b/>
        </w:rPr>
        <w:t>numărul premolarilor și molarilor este același la ierbivore (24)</w:t>
      </w:r>
    </w:p>
    <w:p w:rsidR="002805F1" w:rsidRPr="008A3DF3" w:rsidRDefault="002805F1" w:rsidP="0004231D">
      <w:pPr>
        <w:pStyle w:val="ListParagraph"/>
        <w:numPr>
          <w:ilvl w:val="0"/>
          <w:numId w:val="82"/>
        </w:numPr>
        <w:spacing w:after="0" w:line="240" w:lineRule="auto"/>
        <w:jc w:val="both"/>
        <w:rPr>
          <w:rFonts w:ascii="Arial" w:hAnsi="Arial" w:cs="Arial"/>
          <w:b/>
        </w:rPr>
      </w:pPr>
      <w:r w:rsidRPr="008A3DF3">
        <w:rPr>
          <w:rFonts w:ascii="Arial" w:hAnsi="Arial" w:cs="Arial"/>
          <w:b/>
        </w:rPr>
        <w:t>numărul premolarilor și molarilor câinelui este cu 2 mai mare decât al ierbivorelor și cu 2 mai mic decât al porcului</w:t>
      </w:r>
    </w:p>
    <w:p w:rsidR="0004231D" w:rsidRPr="008A3DF3" w:rsidRDefault="0004231D" w:rsidP="0004231D">
      <w:pPr>
        <w:pStyle w:val="ListParagraph"/>
        <w:spacing w:after="0" w:line="240" w:lineRule="auto"/>
        <w:jc w:val="both"/>
        <w:rPr>
          <w:rFonts w:ascii="Arial" w:hAnsi="Arial" w:cs="Arial"/>
          <w:b/>
        </w:rPr>
      </w:pPr>
    </w:p>
    <w:p w:rsidR="002805F1" w:rsidRPr="008A3DF3" w:rsidRDefault="002805F1" w:rsidP="00547771">
      <w:pPr>
        <w:spacing w:after="0"/>
        <w:jc w:val="both"/>
        <w:rPr>
          <w:rFonts w:ascii="Arial" w:hAnsi="Arial" w:cs="Arial"/>
          <w:b/>
        </w:rPr>
      </w:pPr>
      <w:r w:rsidRPr="008A3DF3">
        <w:rPr>
          <w:rFonts w:ascii="Arial" w:hAnsi="Arial" w:cs="Arial"/>
          <w:b/>
        </w:rPr>
        <w:t xml:space="preserve">Identificați </w:t>
      </w:r>
      <w:r w:rsidR="001D5A23" w:rsidRPr="008A3DF3">
        <w:rPr>
          <w:rFonts w:ascii="Arial" w:hAnsi="Arial" w:cs="Arial"/>
          <w:b/>
        </w:rPr>
        <w:t>varianta în care afirmațiile sunt corecte în ambele coloane:</w:t>
      </w:r>
    </w:p>
    <w:p w:rsidR="00C961E0" w:rsidRPr="008A3DF3" w:rsidRDefault="00C961E0" w:rsidP="00547771">
      <w:pPr>
        <w:spacing w:after="0"/>
        <w:jc w:val="both"/>
        <w:rPr>
          <w:rFonts w:ascii="Arial" w:hAnsi="Arial" w:cs="Arial"/>
          <w:b/>
        </w:rPr>
      </w:pPr>
    </w:p>
    <w:tbl>
      <w:tblPr>
        <w:tblStyle w:val="TableGrid"/>
        <w:tblW w:w="10314" w:type="dxa"/>
        <w:tblLook w:val="04A0" w:firstRow="1" w:lastRow="0" w:firstColumn="1" w:lastColumn="0" w:noHBand="0" w:noVBand="1"/>
      </w:tblPr>
      <w:tblGrid>
        <w:gridCol w:w="675"/>
        <w:gridCol w:w="3119"/>
        <w:gridCol w:w="6520"/>
      </w:tblGrid>
      <w:tr w:rsidR="002805F1" w:rsidRPr="008A3DF3" w:rsidTr="00FF3E06">
        <w:tc>
          <w:tcPr>
            <w:tcW w:w="675" w:type="dxa"/>
          </w:tcPr>
          <w:p w:rsidR="002805F1" w:rsidRPr="008A3DF3" w:rsidRDefault="002805F1" w:rsidP="0054777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119" w:type="dxa"/>
          </w:tcPr>
          <w:p w:rsidR="002805F1" w:rsidRPr="008A3DF3" w:rsidRDefault="003B2D77" w:rsidP="00C961E0">
            <w:pPr>
              <w:jc w:val="center"/>
              <w:rPr>
                <w:rFonts w:ascii="Arial" w:hAnsi="Arial" w:cs="Arial"/>
                <w:b/>
              </w:rPr>
            </w:pPr>
            <w:r w:rsidRPr="008A3DF3">
              <w:rPr>
                <w:rFonts w:ascii="Arial" w:hAnsi="Arial" w:cs="Arial"/>
                <w:b/>
              </w:rPr>
              <w:t>Numărul dinților din dentiția completă</w:t>
            </w:r>
          </w:p>
        </w:tc>
        <w:tc>
          <w:tcPr>
            <w:tcW w:w="6520" w:type="dxa"/>
          </w:tcPr>
          <w:p w:rsidR="002805F1" w:rsidRPr="008A3DF3" w:rsidRDefault="00F85BDE" w:rsidP="00C961E0">
            <w:pPr>
              <w:jc w:val="center"/>
              <w:rPr>
                <w:rFonts w:ascii="Arial" w:hAnsi="Arial" w:cs="Arial"/>
                <w:b/>
              </w:rPr>
            </w:pPr>
            <w:r w:rsidRPr="008A3DF3">
              <w:rPr>
                <w:rFonts w:ascii="Arial" w:hAnsi="Arial" w:cs="Arial"/>
                <w:b/>
              </w:rPr>
              <w:t>Caracteristici</w:t>
            </w:r>
          </w:p>
        </w:tc>
      </w:tr>
      <w:tr w:rsidR="002805F1" w:rsidRPr="008A3DF3" w:rsidTr="00FF3E06">
        <w:tc>
          <w:tcPr>
            <w:tcW w:w="675" w:type="dxa"/>
          </w:tcPr>
          <w:p w:rsidR="002805F1" w:rsidRPr="008A3DF3" w:rsidRDefault="009C1B45" w:rsidP="00547771">
            <w:pPr>
              <w:jc w:val="both"/>
              <w:rPr>
                <w:rFonts w:ascii="Arial" w:hAnsi="Arial" w:cs="Arial"/>
              </w:rPr>
            </w:pPr>
            <w:r w:rsidRPr="008A3DF3">
              <w:rPr>
                <w:rFonts w:ascii="Arial" w:hAnsi="Arial" w:cs="Arial"/>
              </w:rPr>
              <w:t>A.</w:t>
            </w:r>
          </w:p>
        </w:tc>
        <w:tc>
          <w:tcPr>
            <w:tcW w:w="3119" w:type="dxa"/>
          </w:tcPr>
          <w:p w:rsidR="002805F1" w:rsidRPr="008A3DF3" w:rsidRDefault="006241E4" w:rsidP="00547771">
            <w:pPr>
              <w:jc w:val="both"/>
              <w:rPr>
                <w:rFonts w:ascii="Arial" w:hAnsi="Arial" w:cs="Arial"/>
              </w:rPr>
            </w:pPr>
            <w:r w:rsidRPr="008A3DF3">
              <w:rPr>
                <w:rFonts w:ascii="Arial" w:hAnsi="Arial" w:cs="Arial"/>
              </w:rPr>
              <w:t>Câinele = 42; Porcul = 40</w:t>
            </w:r>
          </w:p>
          <w:p w:rsidR="00C961E0" w:rsidRPr="008A3DF3" w:rsidRDefault="00C961E0" w:rsidP="0054777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6520" w:type="dxa"/>
          </w:tcPr>
          <w:p w:rsidR="002805F1" w:rsidRPr="008A3DF3" w:rsidRDefault="009C1B45" w:rsidP="00547771">
            <w:pPr>
              <w:jc w:val="both"/>
              <w:rPr>
                <w:rFonts w:ascii="Arial" w:hAnsi="Arial" w:cs="Arial"/>
              </w:rPr>
            </w:pPr>
            <w:r w:rsidRPr="008A3DF3">
              <w:rPr>
                <w:rFonts w:ascii="Arial" w:hAnsi="Arial" w:cs="Arial"/>
              </w:rPr>
              <w:t>Mamiferele din fermă au împreună 60 de canini</w:t>
            </w:r>
          </w:p>
        </w:tc>
      </w:tr>
      <w:tr w:rsidR="002805F1" w:rsidRPr="008A3DF3" w:rsidTr="00FF3E06">
        <w:tc>
          <w:tcPr>
            <w:tcW w:w="675" w:type="dxa"/>
          </w:tcPr>
          <w:p w:rsidR="002805F1" w:rsidRPr="008A3DF3" w:rsidRDefault="009C1B45" w:rsidP="00547771">
            <w:pPr>
              <w:jc w:val="both"/>
              <w:rPr>
                <w:rFonts w:ascii="Arial" w:hAnsi="Arial" w:cs="Arial"/>
              </w:rPr>
            </w:pPr>
            <w:r w:rsidRPr="008A3DF3">
              <w:rPr>
                <w:rFonts w:ascii="Arial" w:hAnsi="Arial" w:cs="Arial"/>
              </w:rPr>
              <w:t>B.</w:t>
            </w:r>
          </w:p>
        </w:tc>
        <w:tc>
          <w:tcPr>
            <w:tcW w:w="3119" w:type="dxa"/>
          </w:tcPr>
          <w:p w:rsidR="002805F1" w:rsidRPr="008A3DF3" w:rsidRDefault="006241E4" w:rsidP="00547771">
            <w:pPr>
              <w:jc w:val="both"/>
              <w:rPr>
                <w:rFonts w:ascii="Arial" w:hAnsi="Arial" w:cs="Arial"/>
              </w:rPr>
            </w:pPr>
            <w:r w:rsidRPr="008A3DF3">
              <w:rPr>
                <w:rFonts w:ascii="Arial" w:hAnsi="Arial" w:cs="Arial"/>
              </w:rPr>
              <w:t>Vaca = 32; Calul = 48</w:t>
            </w:r>
          </w:p>
        </w:tc>
        <w:tc>
          <w:tcPr>
            <w:tcW w:w="6520" w:type="dxa"/>
          </w:tcPr>
          <w:p w:rsidR="002805F1" w:rsidRPr="008A3DF3" w:rsidRDefault="002F10D8" w:rsidP="00547771">
            <w:pPr>
              <w:jc w:val="both"/>
              <w:rPr>
                <w:rFonts w:ascii="Arial" w:hAnsi="Arial" w:cs="Arial"/>
              </w:rPr>
            </w:pPr>
            <w:r w:rsidRPr="008A3DF3">
              <w:rPr>
                <w:rFonts w:ascii="Arial" w:hAnsi="Arial" w:cs="Arial"/>
              </w:rPr>
              <w:t>Mamiferele cu stomac de capacitate medie au împreună 120 de incisivi</w:t>
            </w:r>
          </w:p>
        </w:tc>
      </w:tr>
      <w:tr w:rsidR="002805F1" w:rsidRPr="008A3DF3" w:rsidTr="00FF3E06">
        <w:tc>
          <w:tcPr>
            <w:tcW w:w="675" w:type="dxa"/>
          </w:tcPr>
          <w:p w:rsidR="002805F1" w:rsidRPr="008A3DF3" w:rsidRDefault="009C1B45" w:rsidP="00547771">
            <w:pPr>
              <w:jc w:val="both"/>
              <w:rPr>
                <w:rFonts w:ascii="Arial" w:hAnsi="Arial" w:cs="Arial"/>
              </w:rPr>
            </w:pPr>
            <w:r w:rsidRPr="008A3DF3">
              <w:rPr>
                <w:rFonts w:ascii="Arial" w:hAnsi="Arial" w:cs="Arial"/>
              </w:rPr>
              <w:t>C.</w:t>
            </w:r>
          </w:p>
        </w:tc>
        <w:tc>
          <w:tcPr>
            <w:tcW w:w="3119" w:type="dxa"/>
          </w:tcPr>
          <w:p w:rsidR="002805F1" w:rsidRPr="008A3DF3" w:rsidRDefault="006241E4" w:rsidP="00547771">
            <w:pPr>
              <w:jc w:val="both"/>
              <w:rPr>
                <w:rFonts w:ascii="Arial" w:hAnsi="Arial" w:cs="Arial"/>
              </w:rPr>
            </w:pPr>
            <w:r w:rsidRPr="008A3DF3">
              <w:rPr>
                <w:rFonts w:ascii="Arial" w:hAnsi="Arial" w:cs="Arial"/>
              </w:rPr>
              <w:t>Porcul = 44; Calul = 40</w:t>
            </w:r>
          </w:p>
        </w:tc>
        <w:tc>
          <w:tcPr>
            <w:tcW w:w="6520" w:type="dxa"/>
          </w:tcPr>
          <w:p w:rsidR="002805F1" w:rsidRPr="008A3DF3" w:rsidRDefault="002F10D8" w:rsidP="00547771">
            <w:pPr>
              <w:jc w:val="both"/>
              <w:rPr>
                <w:rFonts w:ascii="Arial" w:hAnsi="Arial" w:cs="Arial"/>
              </w:rPr>
            </w:pPr>
            <w:r w:rsidRPr="008A3DF3">
              <w:rPr>
                <w:rFonts w:ascii="Arial" w:hAnsi="Arial" w:cs="Arial"/>
              </w:rPr>
              <w:t>Mamiferele cu intestin lung au împreună 76 de incisivi</w:t>
            </w:r>
          </w:p>
        </w:tc>
      </w:tr>
      <w:tr w:rsidR="002805F1" w:rsidRPr="008A3DF3" w:rsidTr="00FF3E06">
        <w:tc>
          <w:tcPr>
            <w:tcW w:w="675" w:type="dxa"/>
          </w:tcPr>
          <w:p w:rsidR="002805F1" w:rsidRPr="008A3DF3" w:rsidRDefault="009C1B45" w:rsidP="00547771">
            <w:pPr>
              <w:jc w:val="both"/>
              <w:rPr>
                <w:rFonts w:ascii="Arial" w:hAnsi="Arial" w:cs="Arial"/>
              </w:rPr>
            </w:pPr>
            <w:r w:rsidRPr="008A3DF3">
              <w:rPr>
                <w:rFonts w:ascii="Arial" w:hAnsi="Arial" w:cs="Arial"/>
              </w:rPr>
              <w:t>D.</w:t>
            </w:r>
          </w:p>
        </w:tc>
        <w:tc>
          <w:tcPr>
            <w:tcW w:w="3119" w:type="dxa"/>
          </w:tcPr>
          <w:p w:rsidR="002805F1" w:rsidRPr="008A3DF3" w:rsidRDefault="007768F4" w:rsidP="00547771">
            <w:pPr>
              <w:jc w:val="both"/>
              <w:rPr>
                <w:rFonts w:ascii="Arial" w:hAnsi="Arial" w:cs="Arial"/>
              </w:rPr>
            </w:pPr>
            <w:r w:rsidRPr="008A3DF3">
              <w:rPr>
                <w:rFonts w:ascii="Arial" w:hAnsi="Arial" w:cs="Arial"/>
              </w:rPr>
              <w:t>Vaca = 32; Porcul = 44</w:t>
            </w:r>
          </w:p>
        </w:tc>
        <w:tc>
          <w:tcPr>
            <w:tcW w:w="6520" w:type="dxa"/>
          </w:tcPr>
          <w:p w:rsidR="002805F1" w:rsidRPr="008A3DF3" w:rsidRDefault="002F10D8" w:rsidP="00547771">
            <w:pPr>
              <w:jc w:val="both"/>
              <w:rPr>
                <w:rFonts w:ascii="Arial" w:hAnsi="Arial" w:cs="Arial"/>
              </w:rPr>
            </w:pPr>
            <w:r w:rsidRPr="008A3DF3">
              <w:rPr>
                <w:rFonts w:ascii="Arial" w:hAnsi="Arial" w:cs="Arial"/>
              </w:rPr>
              <w:t>Mamiferele omnivore au împreună de 5 ori mai mulți incisivi decât mamiferele rumegătoare</w:t>
            </w:r>
          </w:p>
        </w:tc>
      </w:tr>
    </w:tbl>
    <w:p w:rsidR="002805F1" w:rsidRPr="008A3DF3" w:rsidRDefault="002805F1" w:rsidP="00547771">
      <w:pPr>
        <w:spacing w:after="0"/>
        <w:jc w:val="both"/>
        <w:rPr>
          <w:rFonts w:ascii="Arial" w:hAnsi="Arial" w:cs="Arial"/>
        </w:rPr>
      </w:pPr>
    </w:p>
    <w:p w:rsidR="003A75BB" w:rsidRPr="008A3DF3" w:rsidRDefault="003A75BB" w:rsidP="00547771">
      <w:pPr>
        <w:spacing w:after="0" w:line="259" w:lineRule="auto"/>
        <w:jc w:val="both"/>
        <w:rPr>
          <w:rFonts w:ascii="Arial" w:hAnsi="Arial" w:cs="Arial"/>
        </w:rPr>
      </w:pPr>
    </w:p>
    <w:p w:rsidR="002035EF" w:rsidRPr="008A3DF3" w:rsidRDefault="002035EF" w:rsidP="002035EF">
      <w:pPr>
        <w:spacing w:after="0" w:line="240" w:lineRule="auto"/>
        <w:ind w:left="720"/>
        <w:jc w:val="both"/>
        <w:rPr>
          <w:rFonts w:ascii="Arial" w:hAnsi="Arial" w:cs="Arial"/>
        </w:rPr>
      </w:pPr>
      <w:r w:rsidRPr="008A3DF3">
        <w:rPr>
          <w:rFonts w:ascii="Arial" w:hAnsi="Arial" w:cs="Arial"/>
          <w:b/>
        </w:rPr>
        <w:t>Notă</w:t>
      </w:r>
      <w:r w:rsidRPr="008A3DF3">
        <w:rPr>
          <w:rFonts w:ascii="Arial" w:hAnsi="Arial" w:cs="Arial"/>
        </w:rPr>
        <w:t>: Timp de lucru 3 ore.</w:t>
      </w:r>
    </w:p>
    <w:p w:rsidR="002035EF" w:rsidRPr="008A3DF3" w:rsidRDefault="002035EF" w:rsidP="002035EF">
      <w:pPr>
        <w:spacing w:after="0" w:line="240" w:lineRule="auto"/>
        <w:ind w:left="720"/>
        <w:jc w:val="both"/>
        <w:rPr>
          <w:rFonts w:ascii="Arial" w:hAnsi="Arial" w:cs="Arial"/>
        </w:rPr>
      </w:pPr>
      <w:r w:rsidRPr="008A3DF3">
        <w:rPr>
          <w:rFonts w:ascii="Arial" w:hAnsi="Arial" w:cs="Arial"/>
        </w:rPr>
        <w:t>Toate subiectele sunt obligatorii.</w:t>
      </w:r>
    </w:p>
    <w:p w:rsidR="002035EF" w:rsidRPr="008A3DF3" w:rsidRDefault="002035EF" w:rsidP="002035EF">
      <w:pPr>
        <w:spacing w:after="0" w:line="240" w:lineRule="auto"/>
        <w:ind w:left="720"/>
        <w:jc w:val="both"/>
        <w:rPr>
          <w:rFonts w:ascii="Arial" w:hAnsi="Arial" w:cs="Arial"/>
        </w:rPr>
      </w:pPr>
      <w:r w:rsidRPr="008A3DF3">
        <w:rPr>
          <w:rFonts w:ascii="Arial" w:hAnsi="Arial" w:cs="Arial"/>
        </w:rPr>
        <w:t xml:space="preserve">În total se acordă 100 de puncte: </w:t>
      </w:r>
    </w:p>
    <w:p w:rsidR="002035EF" w:rsidRPr="008A3DF3" w:rsidRDefault="002035EF" w:rsidP="002035EF">
      <w:pPr>
        <w:pStyle w:val="ListParagraph"/>
        <w:numPr>
          <w:ilvl w:val="0"/>
          <w:numId w:val="85"/>
        </w:numPr>
        <w:spacing w:after="0" w:line="240" w:lineRule="auto"/>
        <w:ind w:left="1440"/>
        <w:jc w:val="both"/>
        <w:rPr>
          <w:rFonts w:ascii="Arial" w:hAnsi="Arial" w:cs="Arial"/>
        </w:rPr>
      </w:pPr>
      <w:r w:rsidRPr="008A3DF3">
        <w:rPr>
          <w:rFonts w:ascii="Arial" w:hAnsi="Arial" w:cs="Arial"/>
        </w:rPr>
        <w:t>pentru întrebările 1-60 câte 1 punct</w:t>
      </w:r>
    </w:p>
    <w:p w:rsidR="002035EF" w:rsidRPr="008A3DF3" w:rsidRDefault="002035EF" w:rsidP="002035EF">
      <w:pPr>
        <w:pStyle w:val="ListParagraph"/>
        <w:numPr>
          <w:ilvl w:val="0"/>
          <w:numId w:val="85"/>
        </w:numPr>
        <w:spacing w:after="0" w:line="240" w:lineRule="auto"/>
        <w:ind w:left="1440"/>
        <w:jc w:val="both"/>
        <w:rPr>
          <w:rFonts w:ascii="Arial" w:hAnsi="Arial" w:cs="Arial"/>
        </w:rPr>
      </w:pPr>
      <w:r w:rsidRPr="008A3DF3">
        <w:rPr>
          <w:rFonts w:ascii="Arial" w:hAnsi="Arial" w:cs="Arial"/>
        </w:rPr>
        <w:t>pentru întrebările 61-70 câte 3 puncte</w:t>
      </w:r>
    </w:p>
    <w:p w:rsidR="002035EF" w:rsidRPr="008A3DF3" w:rsidRDefault="002035EF" w:rsidP="002035EF">
      <w:pPr>
        <w:pStyle w:val="ListParagraph"/>
        <w:numPr>
          <w:ilvl w:val="0"/>
          <w:numId w:val="85"/>
        </w:numPr>
        <w:spacing w:after="0" w:line="240" w:lineRule="auto"/>
        <w:ind w:left="1440"/>
        <w:jc w:val="both"/>
        <w:rPr>
          <w:rFonts w:ascii="Arial" w:hAnsi="Arial" w:cs="Arial"/>
        </w:rPr>
      </w:pPr>
      <w:r w:rsidRPr="008A3DF3">
        <w:rPr>
          <w:rFonts w:ascii="Arial" w:hAnsi="Arial" w:cs="Arial"/>
        </w:rPr>
        <w:t xml:space="preserve">10 puncte din oficiu                                                                                        </w:t>
      </w:r>
    </w:p>
    <w:p w:rsidR="002035EF" w:rsidRPr="008A3DF3" w:rsidRDefault="002035EF" w:rsidP="002035EF">
      <w:pPr>
        <w:pStyle w:val="ListParagraph"/>
        <w:jc w:val="center"/>
        <w:rPr>
          <w:rFonts w:ascii="Arial" w:hAnsi="Arial" w:cs="Arial"/>
        </w:rPr>
      </w:pPr>
    </w:p>
    <w:p w:rsidR="002035EF" w:rsidRPr="008A3DF3" w:rsidRDefault="002035EF" w:rsidP="002035EF">
      <w:pPr>
        <w:pStyle w:val="ListParagraph"/>
        <w:jc w:val="center"/>
        <w:rPr>
          <w:rFonts w:ascii="Arial" w:hAnsi="Arial" w:cs="Arial"/>
        </w:rPr>
      </w:pPr>
    </w:p>
    <w:p w:rsidR="002035EF" w:rsidRPr="008A3DF3" w:rsidRDefault="002035EF" w:rsidP="002035EF">
      <w:pPr>
        <w:pStyle w:val="ListParagraph"/>
        <w:jc w:val="center"/>
        <w:rPr>
          <w:rFonts w:ascii="Arial" w:hAnsi="Arial" w:cs="Arial"/>
        </w:rPr>
      </w:pPr>
    </w:p>
    <w:p w:rsidR="00D52533" w:rsidRPr="00720AA6" w:rsidRDefault="002035EF" w:rsidP="002035EF">
      <w:pPr>
        <w:pStyle w:val="ListParagraph"/>
        <w:ind w:left="0"/>
        <w:jc w:val="center"/>
        <w:rPr>
          <w:rFonts w:ascii="Arial" w:hAnsi="Arial" w:cs="Arial"/>
        </w:rPr>
      </w:pPr>
      <w:r w:rsidRPr="00F722E7">
        <w:rPr>
          <w:rFonts w:ascii="Arial" w:hAnsi="Arial" w:cs="Arial"/>
          <w:b/>
        </w:rPr>
        <w:t>SUCCES !</w:t>
      </w:r>
    </w:p>
    <w:sectPr w:rsidR="00D52533" w:rsidRPr="00720AA6" w:rsidSect="00547771">
      <w:footerReference w:type="default" r:id="rId10"/>
      <w:pgSz w:w="12240" w:h="15840"/>
      <w:pgMar w:top="851" w:right="851" w:bottom="851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744A" w:rsidRDefault="0066744A" w:rsidP="00547771">
      <w:pPr>
        <w:spacing w:after="0" w:line="240" w:lineRule="auto"/>
      </w:pPr>
      <w:r>
        <w:separator/>
      </w:r>
    </w:p>
  </w:endnote>
  <w:endnote w:type="continuationSeparator" w:id="0">
    <w:p w:rsidR="0066744A" w:rsidRDefault="0066744A" w:rsidP="005477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86820254"/>
      <w:docPartObj>
        <w:docPartGallery w:val="Page Numbers (Bottom of Page)"/>
        <w:docPartUnique/>
      </w:docPartObj>
    </w:sdtPr>
    <w:sdtEndPr/>
    <w:sdtContent>
      <w:p w:rsidR="002035EF" w:rsidRDefault="002035EF">
        <w:pPr>
          <w:pStyle w:val="Foot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A7146">
          <w:rPr>
            <w:noProof/>
          </w:rPr>
          <w:t>2</w:t>
        </w:r>
        <w:r>
          <w:fldChar w:fldCharType="end"/>
        </w:r>
      </w:p>
    </w:sdtContent>
  </w:sdt>
  <w:p w:rsidR="00A147F8" w:rsidRDefault="00A147F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744A" w:rsidRDefault="0066744A" w:rsidP="00547771">
      <w:pPr>
        <w:spacing w:after="0" w:line="240" w:lineRule="auto"/>
      </w:pPr>
      <w:r>
        <w:separator/>
      </w:r>
    </w:p>
  </w:footnote>
  <w:footnote w:type="continuationSeparator" w:id="0">
    <w:p w:rsidR="0066744A" w:rsidRDefault="0066744A" w:rsidP="0054777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833FF"/>
    <w:multiLevelType w:val="hybridMultilevel"/>
    <w:tmpl w:val="A23A3A3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7544B1"/>
    <w:multiLevelType w:val="hybridMultilevel"/>
    <w:tmpl w:val="FA58B11E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E66014"/>
    <w:multiLevelType w:val="hybridMultilevel"/>
    <w:tmpl w:val="3F96D408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4D16B65"/>
    <w:multiLevelType w:val="hybridMultilevel"/>
    <w:tmpl w:val="8BB04452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5292718"/>
    <w:multiLevelType w:val="hybridMultilevel"/>
    <w:tmpl w:val="0C7689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68266EF"/>
    <w:multiLevelType w:val="hybridMultilevel"/>
    <w:tmpl w:val="39E8FC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773000E"/>
    <w:multiLevelType w:val="hybridMultilevel"/>
    <w:tmpl w:val="F88CD654"/>
    <w:lvl w:ilvl="0" w:tplc="0418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7CA77B8"/>
    <w:multiLevelType w:val="hybridMultilevel"/>
    <w:tmpl w:val="B02648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A28481E"/>
    <w:multiLevelType w:val="hybridMultilevel"/>
    <w:tmpl w:val="286288B0"/>
    <w:lvl w:ilvl="0" w:tplc="7B42079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AD54D29"/>
    <w:multiLevelType w:val="hybridMultilevel"/>
    <w:tmpl w:val="BCE67B3A"/>
    <w:lvl w:ilvl="0" w:tplc="0418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E4C32EF"/>
    <w:multiLevelType w:val="hybridMultilevel"/>
    <w:tmpl w:val="BD38C39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13B3B59"/>
    <w:multiLevelType w:val="hybridMultilevel"/>
    <w:tmpl w:val="371468DC"/>
    <w:lvl w:ilvl="0" w:tplc="0418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2A207B3"/>
    <w:multiLevelType w:val="hybridMultilevel"/>
    <w:tmpl w:val="0F4AED4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3E56315"/>
    <w:multiLevelType w:val="hybridMultilevel"/>
    <w:tmpl w:val="E99CAB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5687098"/>
    <w:multiLevelType w:val="hybridMultilevel"/>
    <w:tmpl w:val="2A44D276"/>
    <w:lvl w:ilvl="0" w:tplc="0418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5C12EF1"/>
    <w:multiLevelType w:val="hybridMultilevel"/>
    <w:tmpl w:val="488EEE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81A64F5"/>
    <w:multiLevelType w:val="hybridMultilevel"/>
    <w:tmpl w:val="A67A39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B4F5466"/>
    <w:multiLevelType w:val="hybridMultilevel"/>
    <w:tmpl w:val="430A544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1D8E106A"/>
    <w:multiLevelType w:val="hybridMultilevel"/>
    <w:tmpl w:val="DCAEB6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1DA27ED1"/>
    <w:multiLevelType w:val="hybridMultilevel"/>
    <w:tmpl w:val="EA3A4046"/>
    <w:lvl w:ilvl="0" w:tplc="4F840168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1DA870A6"/>
    <w:multiLevelType w:val="hybridMultilevel"/>
    <w:tmpl w:val="E28CA80A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1E8B710B"/>
    <w:multiLevelType w:val="hybridMultilevel"/>
    <w:tmpl w:val="2488CD18"/>
    <w:lvl w:ilvl="0" w:tplc="0418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4580D8D"/>
    <w:multiLevelType w:val="hybridMultilevel"/>
    <w:tmpl w:val="1E003148"/>
    <w:lvl w:ilvl="0" w:tplc="0418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266820FD"/>
    <w:multiLevelType w:val="hybridMultilevel"/>
    <w:tmpl w:val="8F6800F6"/>
    <w:lvl w:ilvl="0" w:tplc="7B42079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29DA46B9"/>
    <w:multiLevelType w:val="hybridMultilevel"/>
    <w:tmpl w:val="86E2FECE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2A6528EA"/>
    <w:multiLevelType w:val="hybridMultilevel"/>
    <w:tmpl w:val="8F24D0DE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2ADC7E5B"/>
    <w:multiLevelType w:val="hybridMultilevel"/>
    <w:tmpl w:val="F2729CA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2D6B0BE9"/>
    <w:multiLevelType w:val="hybridMultilevel"/>
    <w:tmpl w:val="8AFA310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2E565E1C"/>
    <w:multiLevelType w:val="hybridMultilevel"/>
    <w:tmpl w:val="C72C726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2EA64EDD"/>
    <w:multiLevelType w:val="hybridMultilevel"/>
    <w:tmpl w:val="3FC49E6C"/>
    <w:lvl w:ilvl="0" w:tplc="B48E54A8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8" w:hanging="360"/>
      </w:pPr>
    </w:lvl>
    <w:lvl w:ilvl="2" w:tplc="0409001B" w:tentative="1">
      <w:start w:val="1"/>
      <w:numFmt w:val="lowerRoman"/>
      <w:lvlText w:val="%3."/>
      <w:lvlJc w:val="right"/>
      <w:pPr>
        <w:ind w:left="1848" w:hanging="180"/>
      </w:pPr>
    </w:lvl>
    <w:lvl w:ilvl="3" w:tplc="0409000F" w:tentative="1">
      <w:start w:val="1"/>
      <w:numFmt w:val="decimal"/>
      <w:lvlText w:val="%4."/>
      <w:lvlJc w:val="left"/>
      <w:pPr>
        <w:ind w:left="2568" w:hanging="360"/>
      </w:pPr>
    </w:lvl>
    <w:lvl w:ilvl="4" w:tplc="04090019" w:tentative="1">
      <w:start w:val="1"/>
      <w:numFmt w:val="lowerLetter"/>
      <w:lvlText w:val="%5."/>
      <w:lvlJc w:val="left"/>
      <w:pPr>
        <w:ind w:left="3288" w:hanging="360"/>
      </w:pPr>
    </w:lvl>
    <w:lvl w:ilvl="5" w:tplc="0409001B" w:tentative="1">
      <w:start w:val="1"/>
      <w:numFmt w:val="lowerRoman"/>
      <w:lvlText w:val="%6."/>
      <w:lvlJc w:val="right"/>
      <w:pPr>
        <w:ind w:left="4008" w:hanging="180"/>
      </w:pPr>
    </w:lvl>
    <w:lvl w:ilvl="6" w:tplc="0409000F" w:tentative="1">
      <w:start w:val="1"/>
      <w:numFmt w:val="decimal"/>
      <w:lvlText w:val="%7."/>
      <w:lvlJc w:val="left"/>
      <w:pPr>
        <w:ind w:left="4728" w:hanging="360"/>
      </w:pPr>
    </w:lvl>
    <w:lvl w:ilvl="7" w:tplc="04090019" w:tentative="1">
      <w:start w:val="1"/>
      <w:numFmt w:val="lowerLetter"/>
      <w:lvlText w:val="%8."/>
      <w:lvlJc w:val="left"/>
      <w:pPr>
        <w:ind w:left="5448" w:hanging="360"/>
      </w:pPr>
    </w:lvl>
    <w:lvl w:ilvl="8" w:tplc="0409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30">
    <w:nsid w:val="3198638F"/>
    <w:multiLevelType w:val="hybridMultilevel"/>
    <w:tmpl w:val="F64AF50A"/>
    <w:lvl w:ilvl="0" w:tplc="0418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31E72D4A"/>
    <w:multiLevelType w:val="hybridMultilevel"/>
    <w:tmpl w:val="C7D6E534"/>
    <w:lvl w:ilvl="0" w:tplc="7B42079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334B78BB"/>
    <w:multiLevelType w:val="hybridMultilevel"/>
    <w:tmpl w:val="32287B46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33EE7620"/>
    <w:multiLevelType w:val="hybridMultilevel"/>
    <w:tmpl w:val="F99C5D0C"/>
    <w:lvl w:ilvl="0" w:tplc="0418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393B3AFE"/>
    <w:multiLevelType w:val="hybridMultilevel"/>
    <w:tmpl w:val="335486BE"/>
    <w:lvl w:ilvl="0" w:tplc="7B42079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3AD82DE3"/>
    <w:multiLevelType w:val="hybridMultilevel"/>
    <w:tmpl w:val="22187DE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3B352CCA"/>
    <w:multiLevelType w:val="hybridMultilevel"/>
    <w:tmpl w:val="087CD2D6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3B741C9C"/>
    <w:multiLevelType w:val="hybridMultilevel"/>
    <w:tmpl w:val="AA9A64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3BE57D55"/>
    <w:multiLevelType w:val="hybridMultilevel"/>
    <w:tmpl w:val="37E84B6E"/>
    <w:lvl w:ilvl="0" w:tplc="7B42079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3CC9394B"/>
    <w:multiLevelType w:val="hybridMultilevel"/>
    <w:tmpl w:val="2BE2D8C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3F350EF8"/>
    <w:multiLevelType w:val="hybridMultilevel"/>
    <w:tmpl w:val="91A614B6"/>
    <w:lvl w:ilvl="0" w:tplc="0418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40413663"/>
    <w:multiLevelType w:val="hybridMultilevel"/>
    <w:tmpl w:val="429489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41F100F5"/>
    <w:multiLevelType w:val="hybridMultilevel"/>
    <w:tmpl w:val="B3845714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4522624F"/>
    <w:multiLevelType w:val="hybridMultilevel"/>
    <w:tmpl w:val="6D3E4400"/>
    <w:lvl w:ilvl="0" w:tplc="206E75E4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45422CF5"/>
    <w:multiLevelType w:val="hybridMultilevel"/>
    <w:tmpl w:val="E0FA63BE"/>
    <w:lvl w:ilvl="0" w:tplc="28383AD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>
    <w:nsid w:val="46F14754"/>
    <w:multiLevelType w:val="hybridMultilevel"/>
    <w:tmpl w:val="07E2AF86"/>
    <w:lvl w:ilvl="0" w:tplc="259426CE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471D69AB"/>
    <w:multiLevelType w:val="hybridMultilevel"/>
    <w:tmpl w:val="6D06F66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49021179"/>
    <w:multiLevelType w:val="hybridMultilevel"/>
    <w:tmpl w:val="723A9A56"/>
    <w:lvl w:ilvl="0" w:tplc="0418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492A1687"/>
    <w:multiLevelType w:val="hybridMultilevel"/>
    <w:tmpl w:val="D0FA87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4BB23177"/>
    <w:multiLevelType w:val="hybridMultilevel"/>
    <w:tmpl w:val="B81A4A8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4BE561A7"/>
    <w:multiLevelType w:val="hybridMultilevel"/>
    <w:tmpl w:val="203E4BE6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4E0025CA"/>
    <w:multiLevelType w:val="hybridMultilevel"/>
    <w:tmpl w:val="AAC498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4EC813E0"/>
    <w:multiLevelType w:val="hybridMultilevel"/>
    <w:tmpl w:val="BBD2F8C2"/>
    <w:lvl w:ilvl="0" w:tplc="7B42079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4ECD4A0A"/>
    <w:multiLevelType w:val="hybridMultilevel"/>
    <w:tmpl w:val="669A85BA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4F356D0E"/>
    <w:multiLevelType w:val="hybridMultilevel"/>
    <w:tmpl w:val="573269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4F733A82"/>
    <w:multiLevelType w:val="hybridMultilevel"/>
    <w:tmpl w:val="890E77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4FBB0AA7"/>
    <w:multiLevelType w:val="hybridMultilevel"/>
    <w:tmpl w:val="B09033BE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505631BD"/>
    <w:multiLevelType w:val="hybridMultilevel"/>
    <w:tmpl w:val="B1940392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50687ADC"/>
    <w:multiLevelType w:val="hybridMultilevel"/>
    <w:tmpl w:val="75F483A4"/>
    <w:lvl w:ilvl="0" w:tplc="0418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518353F1"/>
    <w:multiLevelType w:val="hybridMultilevel"/>
    <w:tmpl w:val="B52AAE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>
    <w:nsid w:val="55044D76"/>
    <w:multiLevelType w:val="hybridMultilevel"/>
    <w:tmpl w:val="FBA47A3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55670E95"/>
    <w:multiLevelType w:val="hybridMultilevel"/>
    <w:tmpl w:val="B720BD36"/>
    <w:lvl w:ilvl="0" w:tplc="0418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>
    <w:nsid w:val="55736959"/>
    <w:multiLevelType w:val="hybridMultilevel"/>
    <w:tmpl w:val="D938F09E"/>
    <w:lvl w:ilvl="0" w:tplc="0418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>
    <w:nsid w:val="5AC86A6A"/>
    <w:multiLevelType w:val="hybridMultilevel"/>
    <w:tmpl w:val="2F400916"/>
    <w:lvl w:ilvl="0" w:tplc="0418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>
    <w:nsid w:val="5BBE4D10"/>
    <w:multiLevelType w:val="hybridMultilevel"/>
    <w:tmpl w:val="24D2151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>
    <w:nsid w:val="5EC9125C"/>
    <w:multiLevelType w:val="hybridMultilevel"/>
    <w:tmpl w:val="F580B9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>
    <w:nsid w:val="60044806"/>
    <w:multiLevelType w:val="hybridMultilevel"/>
    <w:tmpl w:val="590696FC"/>
    <w:lvl w:ilvl="0" w:tplc="6C4895E8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>
    <w:nsid w:val="60A308AB"/>
    <w:multiLevelType w:val="hybridMultilevel"/>
    <w:tmpl w:val="55B694F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>
    <w:nsid w:val="61B81FFB"/>
    <w:multiLevelType w:val="hybridMultilevel"/>
    <w:tmpl w:val="522E0528"/>
    <w:lvl w:ilvl="0" w:tplc="0418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>
    <w:nsid w:val="620225AD"/>
    <w:multiLevelType w:val="hybridMultilevel"/>
    <w:tmpl w:val="41D634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>
    <w:nsid w:val="63353B1B"/>
    <w:multiLevelType w:val="hybridMultilevel"/>
    <w:tmpl w:val="1D1AD6BC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>
    <w:nsid w:val="63B8606E"/>
    <w:multiLevelType w:val="hybridMultilevel"/>
    <w:tmpl w:val="12328F82"/>
    <w:lvl w:ilvl="0" w:tplc="7B42079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>
    <w:nsid w:val="64531790"/>
    <w:multiLevelType w:val="hybridMultilevel"/>
    <w:tmpl w:val="EF90EC6E"/>
    <w:lvl w:ilvl="0" w:tplc="9F0AD0D4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3">
    <w:nsid w:val="655A78FD"/>
    <w:multiLevelType w:val="hybridMultilevel"/>
    <w:tmpl w:val="148483B6"/>
    <w:lvl w:ilvl="0" w:tplc="7B42079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>
    <w:nsid w:val="66627EC6"/>
    <w:multiLevelType w:val="hybridMultilevel"/>
    <w:tmpl w:val="6A7C785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>
    <w:nsid w:val="68083973"/>
    <w:multiLevelType w:val="hybridMultilevel"/>
    <w:tmpl w:val="7F0A1D4C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>
    <w:nsid w:val="6AED5480"/>
    <w:multiLevelType w:val="hybridMultilevel"/>
    <w:tmpl w:val="F2927AC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>
    <w:nsid w:val="6B46225A"/>
    <w:multiLevelType w:val="hybridMultilevel"/>
    <w:tmpl w:val="2A3CB58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>
    <w:nsid w:val="6BBD6EF8"/>
    <w:multiLevelType w:val="hybridMultilevel"/>
    <w:tmpl w:val="CDCC9B96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>
    <w:nsid w:val="6CCC2025"/>
    <w:multiLevelType w:val="hybridMultilevel"/>
    <w:tmpl w:val="EA1E1736"/>
    <w:lvl w:ilvl="0" w:tplc="7B42079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>
    <w:nsid w:val="6E8B0C9F"/>
    <w:multiLevelType w:val="hybridMultilevel"/>
    <w:tmpl w:val="1BA624E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>
    <w:nsid w:val="75162D90"/>
    <w:multiLevelType w:val="hybridMultilevel"/>
    <w:tmpl w:val="CB6A5A0E"/>
    <w:lvl w:ilvl="0" w:tplc="41C0E8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931" w:hanging="360"/>
      </w:pPr>
    </w:lvl>
    <w:lvl w:ilvl="2" w:tplc="0418001B" w:tentative="1">
      <w:start w:val="1"/>
      <w:numFmt w:val="lowerRoman"/>
      <w:lvlText w:val="%3."/>
      <w:lvlJc w:val="right"/>
      <w:pPr>
        <w:ind w:left="2651" w:hanging="180"/>
      </w:pPr>
    </w:lvl>
    <w:lvl w:ilvl="3" w:tplc="0418000F" w:tentative="1">
      <w:start w:val="1"/>
      <w:numFmt w:val="decimal"/>
      <w:lvlText w:val="%4."/>
      <w:lvlJc w:val="left"/>
      <w:pPr>
        <w:ind w:left="3371" w:hanging="360"/>
      </w:pPr>
    </w:lvl>
    <w:lvl w:ilvl="4" w:tplc="04180019" w:tentative="1">
      <w:start w:val="1"/>
      <w:numFmt w:val="lowerLetter"/>
      <w:lvlText w:val="%5."/>
      <w:lvlJc w:val="left"/>
      <w:pPr>
        <w:ind w:left="4091" w:hanging="360"/>
      </w:pPr>
    </w:lvl>
    <w:lvl w:ilvl="5" w:tplc="0418001B" w:tentative="1">
      <w:start w:val="1"/>
      <w:numFmt w:val="lowerRoman"/>
      <w:lvlText w:val="%6."/>
      <w:lvlJc w:val="right"/>
      <w:pPr>
        <w:ind w:left="4811" w:hanging="180"/>
      </w:pPr>
    </w:lvl>
    <w:lvl w:ilvl="6" w:tplc="0418000F" w:tentative="1">
      <w:start w:val="1"/>
      <w:numFmt w:val="decimal"/>
      <w:lvlText w:val="%7."/>
      <w:lvlJc w:val="left"/>
      <w:pPr>
        <w:ind w:left="5531" w:hanging="360"/>
      </w:pPr>
    </w:lvl>
    <w:lvl w:ilvl="7" w:tplc="04180019" w:tentative="1">
      <w:start w:val="1"/>
      <w:numFmt w:val="lowerLetter"/>
      <w:lvlText w:val="%8."/>
      <w:lvlJc w:val="left"/>
      <w:pPr>
        <w:ind w:left="6251" w:hanging="360"/>
      </w:pPr>
    </w:lvl>
    <w:lvl w:ilvl="8" w:tplc="0418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2">
    <w:nsid w:val="75354BA8"/>
    <w:multiLevelType w:val="hybridMultilevel"/>
    <w:tmpl w:val="B21A2EEE"/>
    <w:lvl w:ilvl="0" w:tplc="0418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>
    <w:nsid w:val="76B423D3"/>
    <w:multiLevelType w:val="hybridMultilevel"/>
    <w:tmpl w:val="F85EEF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>
    <w:nsid w:val="78510CE6"/>
    <w:multiLevelType w:val="hybridMultilevel"/>
    <w:tmpl w:val="7794C7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0"/>
  </w:num>
  <w:num w:numId="2">
    <w:abstractNumId w:val="1"/>
  </w:num>
  <w:num w:numId="3">
    <w:abstractNumId w:val="2"/>
  </w:num>
  <w:num w:numId="4">
    <w:abstractNumId w:val="42"/>
  </w:num>
  <w:num w:numId="5">
    <w:abstractNumId w:val="75"/>
  </w:num>
  <w:num w:numId="6">
    <w:abstractNumId w:val="25"/>
  </w:num>
  <w:num w:numId="7">
    <w:abstractNumId w:val="36"/>
  </w:num>
  <w:num w:numId="8">
    <w:abstractNumId w:val="53"/>
  </w:num>
  <w:num w:numId="9">
    <w:abstractNumId w:val="70"/>
  </w:num>
  <w:num w:numId="10">
    <w:abstractNumId w:val="41"/>
  </w:num>
  <w:num w:numId="11">
    <w:abstractNumId w:val="4"/>
  </w:num>
  <w:num w:numId="12">
    <w:abstractNumId w:val="13"/>
  </w:num>
  <w:num w:numId="13">
    <w:abstractNumId w:val="69"/>
  </w:num>
  <w:num w:numId="14">
    <w:abstractNumId w:val="83"/>
  </w:num>
  <w:num w:numId="15">
    <w:abstractNumId w:val="65"/>
  </w:num>
  <w:num w:numId="16">
    <w:abstractNumId w:val="5"/>
  </w:num>
  <w:num w:numId="17">
    <w:abstractNumId w:val="74"/>
  </w:num>
  <w:num w:numId="18">
    <w:abstractNumId w:val="57"/>
  </w:num>
  <w:num w:numId="19">
    <w:abstractNumId w:val="20"/>
  </w:num>
  <w:num w:numId="20">
    <w:abstractNumId w:val="72"/>
  </w:num>
  <w:num w:numId="21">
    <w:abstractNumId w:val="76"/>
  </w:num>
  <w:num w:numId="22">
    <w:abstractNumId w:val="32"/>
  </w:num>
  <w:num w:numId="23">
    <w:abstractNumId w:val="49"/>
  </w:num>
  <w:num w:numId="24">
    <w:abstractNumId w:val="29"/>
  </w:num>
  <w:num w:numId="25">
    <w:abstractNumId w:val="0"/>
  </w:num>
  <w:num w:numId="26">
    <w:abstractNumId w:val="82"/>
  </w:num>
  <w:num w:numId="27">
    <w:abstractNumId w:val="30"/>
  </w:num>
  <w:num w:numId="28">
    <w:abstractNumId w:val="58"/>
  </w:num>
  <w:num w:numId="29">
    <w:abstractNumId w:val="21"/>
  </w:num>
  <w:num w:numId="30">
    <w:abstractNumId w:val="40"/>
  </w:num>
  <w:num w:numId="31">
    <w:abstractNumId w:val="14"/>
  </w:num>
  <w:num w:numId="32">
    <w:abstractNumId w:val="6"/>
  </w:num>
  <w:num w:numId="33">
    <w:abstractNumId w:val="22"/>
  </w:num>
  <w:num w:numId="34">
    <w:abstractNumId w:val="11"/>
  </w:num>
  <w:num w:numId="35">
    <w:abstractNumId w:val="9"/>
  </w:num>
  <w:num w:numId="36">
    <w:abstractNumId w:val="47"/>
  </w:num>
  <w:num w:numId="37">
    <w:abstractNumId w:val="62"/>
  </w:num>
  <w:num w:numId="38">
    <w:abstractNumId w:val="68"/>
  </w:num>
  <w:num w:numId="39">
    <w:abstractNumId w:val="61"/>
  </w:num>
  <w:num w:numId="40">
    <w:abstractNumId w:val="28"/>
  </w:num>
  <w:num w:numId="41">
    <w:abstractNumId w:val="80"/>
  </w:num>
  <w:num w:numId="42">
    <w:abstractNumId w:val="27"/>
  </w:num>
  <w:num w:numId="43">
    <w:abstractNumId w:val="64"/>
  </w:num>
  <w:num w:numId="44">
    <w:abstractNumId w:val="46"/>
  </w:num>
  <w:num w:numId="45">
    <w:abstractNumId w:val="39"/>
  </w:num>
  <w:num w:numId="46">
    <w:abstractNumId w:val="17"/>
  </w:num>
  <w:num w:numId="47">
    <w:abstractNumId w:val="12"/>
  </w:num>
  <w:num w:numId="48">
    <w:abstractNumId w:val="60"/>
  </w:num>
  <w:num w:numId="49">
    <w:abstractNumId w:val="35"/>
  </w:num>
  <w:num w:numId="50">
    <w:abstractNumId w:val="77"/>
  </w:num>
  <w:num w:numId="51">
    <w:abstractNumId w:val="67"/>
  </w:num>
  <w:num w:numId="52">
    <w:abstractNumId w:val="3"/>
  </w:num>
  <w:num w:numId="53">
    <w:abstractNumId w:val="56"/>
  </w:num>
  <w:num w:numId="54">
    <w:abstractNumId w:val="66"/>
  </w:num>
  <w:num w:numId="55">
    <w:abstractNumId w:val="81"/>
  </w:num>
  <w:num w:numId="56">
    <w:abstractNumId w:val="78"/>
  </w:num>
  <w:num w:numId="57">
    <w:abstractNumId w:val="8"/>
  </w:num>
  <w:num w:numId="58">
    <w:abstractNumId w:val="23"/>
  </w:num>
  <w:num w:numId="59">
    <w:abstractNumId w:val="73"/>
  </w:num>
  <w:num w:numId="60">
    <w:abstractNumId w:val="52"/>
  </w:num>
  <w:num w:numId="61">
    <w:abstractNumId w:val="71"/>
  </w:num>
  <w:num w:numId="62">
    <w:abstractNumId w:val="38"/>
  </w:num>
  <w:num w:numId="63">
    <w:abstractNumId w:val="34"/>
  </w:num>
  <w:num w:numId="64">
    <w:abstractNumId w:val="79"/>
  </w:num>
  <w:num w:numId="65">
    <w:abstractNumId w:val="31"/>
  </w:num>
  <w:num w:numId="66">
    <w:abstractNumId w:val="43"/>
  </w:num>
  <w:num w:numId="67">
    <w:abstractNumId w:val="54"/>
  </w:num>
  <w:num w:numId="68">
    <w:abstractNumId w:val="51"/>
  </w:num>
  <w:num w:numId="69">
    <w:abstractNumId w:val="18"/>
  </w:num>
  <w:num w:numId="70">
    <w:abstractNumId w:val="55"/>
  </w:num>
  <w:num w:numId="71">
    <w:abstractNumId w:val="48"/>
  </w:num>
  <w:num w:numId="72">
    <w:abstractNumId w:val="84"/>
  </w:num>
  <w:num w:numId="73">
    <w:abstractNumId w:val="7"/>
  </w:num>
  <w:num w:numId="74">
    <w:abstractNumId w:val="37"/>
  </w:num>
  <w:num w:numId="75">
    <w:abstractNumId w:val="44"/>
  </w:num>
  <w:num w:numId="76">
    <w:abstractNumId w:val="24"/>
  </w:num>
  <w:num w:numId="77">
    <w:abstractNumId w:val="63"/>
  </w:num>
  <w:num w:numId="78">
    <w:abstractNumId w:val="26"/>
  </w:num>
  <w:num w:numId="79">
    <w:abstractNumId w:val="15"/>
  </w:num>
  <w:num w:numId="80">
    <w:abstractNumId w:val="59"/>
  </w:num>
  <w:num w:numId="81">
    <w:abstractNumId w:val="10"/>
  </w:num>
  <w:num w:numId="82">
    <w:abstractNumId w:val="45"/>
  </w:num>
  <w:num w:numId="83">
    <w:abstractNumId w:val="16"/>
  </w:num>
  <w:num w:numId="84">
    <w:abstractNumId w:val="19"/>
  </w:num>
  <w:num w:numId="85">
    <w:abstractNumId w:val="33"/>
  </w:num>
  <w:numIdMacAtCleanup w:val="7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4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2EB3"/>
    <w:rsid w:val="0004231D"/>
    <w:rsid w:val="0005541A"/>
    <w:rsid w:val="00055A47"/>
    <w:rsid w:val="00055BF5"/>
    <w:rsid w:val="00095597"/>
    <w:rsid w:val="00097BB6"/>
    <w:rsid w:val="000D52ED"/>
    <w:rsid w:val="000E7692"/>
    <w:rsid w:val="000F6A91"/>
    <w:rsid w:val="001055A5"/>
    <w:rsid w:val="00117A09"/>
    <w:rsid w:val="00134131"/>
    <w:rsid w:val="001705CD"/>
    <w:rsid w:val="00173A81"/>
    <w:rsid w:val="001751BF"/>
    <w:rsid w:val="00180095"/>
    <w:rsid w:val="001B0DE8"/>
    <w:rsid w:val="001D5A23"/>
    <w:rsid w:val="001F75FC"/>
    <w:rsid w:val="0020128D"/>
    <w:rsid w:val="002035EF"/>
    <w:rsid w:val="0021157A"/>
    <w:rsid w:val="002138B3"/>
    <w:rsid w:val="00217392"/>
    <w:rsid w:val="00236ECA"/>
    <w:rsid w:val="002555C5"/>
    <w:rsid w:val="002805F1"/>
    <w:rsid w:val="00290702"/>
    <w:rsid w:val="0029173E"/>
    <w:rsid w:val="002B0E7C"/>
    <w:rsid w:val="002B1AEC"/>
    <w:rsid w:val="002C3B78"/>
    <w:rsid w:val="002C5D80"/>
    <w:rsid w:val="002F10D8"/>
    <w:rsid w:val="00303C3F"/>
    <w:rsid w:val="00334BD8"/>
    <w:rsid w:val="003572F8"/>
    <w:rsid w:val="00384D8F"/>
    <w:rsid w:val="003A75BB"/>
    <w:rsid w:val="003B2D77"/>
    <w:rsid w:val="003E23CF"/>
    <w:rsid w:val="003F0B64"/>
    <w:rsid w:val="003F0D66"/>
    <w:rsid w:val="004134C6"/>
    <w:rsid w:val="004228DD"/>
    <w:rsid w:val="0042394E"/>
    <w:rsid w:val="004267A7"/>
    <w:rsid w:val="0042773B"/>
    <w:rsid w:val="0043042E"/>
    <w:rsid w:val="004327D0"/>
    <w:rsid w:val="0045457C"/>
    <w:rsid w:val="00497318"/>
    <w:rsid w:val="00502659"/>
    <w:rsid w:val="00520A78"/>
    <w:rsid w:val="00533598"/>
    <w:rsid w:val="00533A48"/>
    <w:rsid w:val="00535394"/>
    <w:rsid w:val="00547771"/>
    <w:rsid w:val="00557E9F"/>
    <w:rsid w:val="00583F25"/>
    <w:rsid w:val="0059502C"/>
    <w:rsid w:val="005A121A"/>
    <w:rsid w:val="005A5243"/>
    <w:rsid w:val="005A59C5"/>
    <w:rsid w:val="005D5E92"/>
    <w:rsid w:val="005F47A3"/>
    <w:rsid w:val="006013C1"/>
    <w:rsid w:val="00601632"/>
    <w:rsid w:val="006241E4"/>
    <w:rsid w:val="006505DD"/>
    <w:rsid w:val="00651380"/>
    <w:rsid w:val="006549EE"/>
    <w:rsid w:val="0066744A"/>
    <w:rsid w:val="006769F6"/>
    <w:rsid w:val="00683786"/>
    <w:rsid w:val="00684FC6"/>
    <w:rsid w:val="006909BF"/>
    <w:rsid w:val="00694672"/>
    <w:rsid w:val="006C6CC2"/>
    <w:rsid w:val="006E2FE9"/>
    <w:rsid w:val="006E3126"/>
    <w:rsid w:val="006F1833"/>
    <w:rsid w:val="00717787"/>
    <w:rsid w:val="00720AA6"/>
    <w:rsid w:val="007235CD"/>
    <w:rsid w:val="007454E8"/>
    <w:rsid w:val="00756968"/>
    <w:rsid w:val="0077020A"/>
    <w:rsid w:val="007768F4"/>
    <w:rsid w:val="007A0ACD"/>
    <w:rsid w:val="007A0DB0"/>
    <w:rsid w:val="007A3FFD"/>
    <w:rsid w:val="007A44D5"/>
    <w:rsid w:val="007A7146"/>
    <w:rsid w:val="007B53A2"/>
    <w:rsid w:val="007E0C73"/>
    <w:rsid w:val="007E6242"/>
    <w:rsid w:val="007F00DB"/>
    <w:rsid w:val="007F097C"/>
    <w:rsid w:val="007F0999"/>
    <w:rsid w:val="007F4E3B"/>
    <w:rsid w:val="007F7224"/>
    <w:rsid w:val="00801BF8"/>
    <w:rsid w:val="00816637"/>
    <w:rsid w:val="00824802"/>
    <w:rsid w:val="0082703A"/>
    <w:rsid w:val="00854569"/>
    <w:rsid w:val="0086305B"/>
    <w:rsid w:val="00873A73"/>
    <w:rsid w:val="00874198"/>
    <w:rsid w:val="00886BAD"/>
    <w:rsid w:val="00895138"/>
    <w:rsid w:val="008A1480"/>
    <w:rsid w:val="008A3DF3"/>
    <w:rsid w:val="008B5A3B"/>
    <w:rsid w:val="008D113E"/>
    <w:rsid w:val="008D2EB3"/>
    <w:rsid w:val="008E1190"/>
    <w:rsid w:val="008E7548"/>
    <w:rsid w:val="008F70C4"/>
    <w:rsid w:val="00936DE1"/>
    <w:rsid w:val="00941E8A"/>
    <w:rsid w:val="00947277"/>
    <w:rsid w:val="009642A5"/>
    <w:rsid w:val="0096765D"/>
    <w:rsid w:val="0099210B"/>
    <w:rsid w:val="00994875"/>
    <w:rsid w:val="009B0E60"/>
    <w:rsid w:val="009C1B45"/>
    <w:rsid w:val="009C20F1"/>
    <w:rsid w:val="009C6F68"/>
    <w:rsid w:val="009E2248"/>
    <w:rsid w:val="00A147F8"/>
    <w:rsid w:val="00A206EB"/>
    <w:rsid w:val="00A278D2"/>
    <w:rsid w:val="00A407C6"/>
    <w:rsid w:val="00A43446"/>
    <w:rsid w:val="00A54363"/>
    <w:rsid w:val="00A632FF"/>
    <w:rsid w:val="00A643EB"/>
    <w:rsid w:val="00AB16B6"/>
    <w:rsid w:val="00AC4004"/>
    <w:rsid w:val="00AD478E"/>
    <w:rsid w:val="00B1348F"/>
    <w:rsid w:val="00B309CC"/>
    <w:rsid w:val="00B360B5"/>
    <w:rsid w:val="00B64FFB"/>
    <w:rsid w:val="00B76386"/>
    <w:rsid w:val="00BD1744"/>
    <w:rsid w:val="00BE0CB5"/>
    <w:rsid w:val="00BE303A"/>
    <w:rsid w:val="00BE6902"/>
    <w:rsid w:val="00C10857"/>
    <w:rsid w:val="00C5059E"/>
    <w:rsid w:val="00C55E16"/>
    <w:rsid w:val="00C961E0"/>
    <w:rsid w:val="00CA09CF"/>
    <w:rsid w:val="00CB351F"/>
    <w:rsid w:val="00CB46E6"/>
    <w:rsid w:val="00CC1A69"/>
    <w:rsid w:val="00CC3641"/>
    <w:rsid w:val="00CC45F5"/>
    <w:rsid w:val="00CC5431"/>
    <w:rsid w:val="00D07146"/>
    <w:rsid w:val="00D27585"/>
    <w:rsid w:val="00D52533"/>
    <w:rsid w:val="00D60167"/>
    <w:rsid w:val="00DA22CF"/>
    <w:rsid w:val="00DF5455"/>
    <w:rsid w:val="00DF5CCD"/>
    <w:rsid w:val="00E074FA"/>
    <w:rsid w:val="00E43251"/>
    <w:rsid w:val="00E51F76"/>
    <w:rsid w:val="00E52C8E"/>
    <w:rsid w:val="00E56D94"/>
    <w:rsid w:val="00E95CA6"/>
    <w:rsid w:val="00EA0B70"/>
    <w:rsid w:val="00ED394E"/>
    <w:rsid w:val="00F02FC0"/>
    <w:rsid w:val="00F1296C"/>
    <w:rsid w:val="00F4069D"/>
    <w:rsid w:val="00F52191"/>
    <w:rsid w:val="00F679CE"/>
    <w:rsid w:val="00F85BDE"/>
    <w:rsid w:val="00FA5DF7"/>
    <w:rsid w:val="00FC205C"/>
    <w:rsid w:val="00FD5FBB"/>
    <w:rsid w:val="00FF3E06"/>
    <w:rsid w:val="00FF6A45"/>
    <w:rsid w:val="00FF74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o-RO" w:eastAsia="ro-R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qFormat/>
    <w:rsid w:val="00720AA6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D394E"/>
    <w:pPr>
      <w:ind w:left="720"/>
      <w:contextualSpacing/>
    </w:pPr>
  </w:style>
  <w:style w:type="paragraph" w:styleId="NoSpacing">
    <w:name w:val="No Spacing"/>
    <w:uiPriority w:val="1"/>
    <w:qFormat/>
    <w:rsid w:val="00ED394E"/>
    <w:pPr>
      <w:spacing w:after="0" w:line="240" w:lineRule="auto"/>
    </w:pPr>
  </w:style>
  <w:style w:type="table" w:styleId="TableGrid">
    <w:name w:val="Table Grid"/>
    <w:basedOn w:val="TableNormal"/>
    <w:uiPriority w:val="39"/>
    <w:rsid w:val="006E312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54777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47771"/>
    <w:rPr>
      <w:lang w:val="ro-RO"/>
    </w:rPr>
  </w:style>
  <w:style w:type="paragraph" w:styleId="Footer">
    <w:name w:val="footer"/>
    <w:basedOn w:val="Normal"/>
    <w:link w:val="FooterChar"/>
    <w:uiPriority w:val="99"/>
    <w:unhideWhenUsed/>
    <w:rsid w:val="0054777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47771"/>
    <w:rPr>
      <w:lang w:val="ro-RO"/>
    </w:rPr>
  </w:style>
  <w:style w:type="character" w:customStyle="1" w:styleId="Heading2Char">
    <w:name w:val="Heading 2 Char"/>
    <w:basedOn w:val="DefaultParagraphFont"/>
    <w:link w:val="Heading2"/>
    <w:rsid w:val="00720AA6"/>
    <w:rPr>
      <w:rFonts w:ascii="Cambria" w:eastAsia="Times New Roman" w:hAnsi="Cambria" w:cs="Times New Roman"/>
      <w:b/>
      <w:bCs/>
      <w:i/>
      <w:iCs/>
      <w:sz w:val="28"/>
      <w:szCs w:val="28"/>
      <w:lang w:val="ro-RO" w:eastAsia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035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35EF"/>
    <w:rPr>
      <w:rFonts w:ascii="Tahoma" w:hAnsi="Tahoma" w:cs="Tahoma"/>
      <w:sz w:val="16"/>
      <w:szCs w:val="16"/>
      <w:lang w:val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o-RO" w:eastAsia="ro-R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qFormat/>
    <w:rsid w:val="00720AA6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D394E"/>
    <w:pPr>
      <w:ind w:left="720"/>
      <w:contextualSpacing/>
    </w:pPr>
  </w:style>
  <w:style w:type="paragraph" w:styleId="NoSpacing">
    <w:name w:val="No Spacing"/>
    <w:uiPriority w:val="1"/>
    <w:qFormat/>
    <w:rsid w:val="00ED394E"/>
    <w:pPr>
      <w:spacing w:after="0" w:line="240" w:lineRule="auto"/>
    </w:pPr>
  </w:style>
  <w:style w:type="table" w:styleId="TableGrid">
    <w:name w:val="Table Grid"/>
    <w:basedOn w:val="TableNormal"/>
    <w:uiPriority w:val="39"/>
    <w:rsid w:val="006E312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54777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47771"/>
    <w:rPr>
      <w:lang w:val="ro-RO"/>
    </w:rPr>
  </w:style>
  <w:style w:type="paragraph" w:styleId="Footer">
    <w:name w:val="footer"/>
    <w:basedOn w:val="Normal"/>
    <w:link w:val="FooterChar"/>
    <w:uiPriority w:val="99"/>
    <w:unhideWhenUsed/>
    <w:rsid w:val="0054777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47771"/>
    <w:rPr>
      <w:lang w:val="ro-RO"/>
    </w:rPr>
  </w:style>
  <w:style w:type="character" w:customStyle="1" w:styleId="Heading2Char">
    <w:name w:val="Heading 2 Char"/>
    <w:basedOn w:val="DefaultParagraphFont"/>
    <w:link w:val="Heading2"/>
    <w:rsid w:val="00720AA6"/>
    <w:rPr>
      <w:rFonts w:ascii="Cambria" w:eastAsia="Times New Roman" w:hAnsi="Cambria" w:cs="Times New Roman"/>
      <w:b/>
      <w:bCs/>
      <w:i/>
      <w:iCs/>
      <w:sz w:val="28"/>
      <w:szCs w:val="28"/>
      <w:lang w:val="ro-RO" w:eastAsia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035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35EF"/>
    <w:rPr>
      <w:rFonts w:ascii="Tahoma" w:hAnsi="Tahoma" w:cs="Tahoma"/>
      <w:sz w:val="16"/>
      <w:szCs w:val="16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3331</Words>
  <Characters>18991</Characters>
  <Application>Microsoft Office Word</Application>
  <DocSecurity>0</DocSecurity>
  <Lines>158</Lines>
  <Paragraphs>44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22278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admin</cp:lastModifiedBy>
  <cp:revision>3</cp:revision>
  <dcterms:created xsi:type="dcterms:W3CDTF">2017-03-11T09:01:00Z</dcterms:created>
  <dcterms:modified xsi:type="dcterms:W3CDTF">2017-03-11T09:01:00Z</dcterms:modified>
</cp:coreProperties>
</file>