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2E7" w:rsidRPr="001F645C" w:rsidRDefault="00F722E7" w:rsidP="00871287">
      <w:pPr>
        <w:rPr>
          <w:rFonts w:ascii="Arial" w:hAnsi="Arial" w:cs="Arial"/>
          <w:b/>
          <w:sz w:val="36"/>
          <w:szCs w:val="22"/>
          <w:lang w:val="ro-RO"/>
        </w:rPr>
      </w:pPr>
      <w:bookmarkStart w:id="0" w:name="_GoBack"/>
      <w:bookmarkEnd w:id="0"/>
    </w:p>
    <w:p w:rsidR="00E25953" w:rsidRPr="001F645C" w:rsidRDefault="00F722E7" w:rsidP="00B934FB">
      <w:pPr>
        <w:rPr>
          <w:rFonts w:ascii="Arial" w:hAnsi="Arial" w:cs="Arial"/>
          <w:b/>
          <w:sz w:val="36"/>
          <w:szCs w:val="22"/>
          <w:lang w:val="ro-RO"/>
        </w:rPr>
      </w:pPr>
      <w:r w:rsidRPr="001F645C">
        <w:rPr>
          <w:rFonts w:ascii="Arial" w:hAnsi="Arial" w:cs="Arial"/>
          <w:b/>
          <w:noProof/>
          <w:sz w:val="36"/>
          <w:szCs w:val="22"/>
          <w:lang w:val="en-US"/>
        </w:rPr>
        <w:drawing>
          <wp:anchor distT="0" distB="0" distL="114300" distR="114300" simplePos="0" relativeHeight="251658240" behindDoc="1" locked="0" layoutInCell="1" allowOverlap="1" wp14:anchorId="4AF507CB" wp14:editId="3538D681">
            <wp:simplePos x="0" y="0"/>
            <wp:positionH relativeFrom="column">
              <wp:posOffset>4980305</wp:posOffset>
            </wp:positionH>
            <wp:positionV relativeFrom="paragraph">
              <wp:posOffset>-6350</wp:posOffset>
            </wp:positionV>
            <wp:extent cx="935355" cy="892810"/>
            <wp:effectExtent l="0" t="0" r="0" b="2540"/>
            <wp:wrapTight wrapText="bothSides">
              <wp:wrapPolygon edited="0">
                <wp:start x="0" y="0"/>
                <wp:lineTo x="0" y="21201"/>
                <wp:lineTo x="21116" y="21201"/>
                <wp:lineTo x="21116" y="0"/>
                <wp:lineTo x="0" y="0"/>
              </wp:wrapPolygon>
            </wp:wrapTight>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5355" cy="892810"/>
                    </a:xfrm>
                    <a:prstGeom prst="rect">
                      <a:avLst/>
                    </a:prstGeom>
                    <a:noFill/>
                    <a:ln>
                      <a:noFill/>
                    </a:ln>
                  </pic:spPr>
                </pic:pic>
              </a:graphicData>
            </a:graphic>
          </wp:anchor>
        </w:drawing>
      </w:r>
      <w:r w:rsidR="00DD0426" w:rsidRPr="001F645C">
        <w:rPr>
          <w:rFonts w:ascii="Arial" w:hAnsi="Arial" w:cs="Arial"/>
          <w:b/>
          <w:sz w:val="36"/>
          <w:szCs w:val="22"/>
          <w:lang w:val="ro-RO"/>
        </w:rPr>
        <w:t xml:space="preserve">OLIMPIADA DE BIOLOGIE </w:t>
      </w:r>
    </w:p>
    <w:p w:rsidR="00DD0426" w:rsidRPr="001F645C" w:rsidRDefault="00DD0426" w:rsidP="00B934FB">
      <w:pPr>
        <w:rPr>
          <w:rFonts w:ascii="Arial" w:hAnsi="Arial" w:cs="Arial"/>
          <w:b/>
          <w:sz w:val="36"/>
          <w:szCs w:val="22"/>
          <w:lang w:val="ro-RO"/>
        </w:rPr>
      </w:pPr>
      <w:r w:rsidRPr="001F645C">
        <w:rPr>
          <w:rFonts w:ascii="Arial" w:hAnsi="Arial" w:cs="Arial"/>
          <w:b/>
          <w:sz w:val="36"/>
          <w:szCs w:val="22"/>
          <w:lang w:val="ro-RO"/>
        </w:rPr>
        <w:t>ETAPA JUDEŢEANĂ</w:t>
      </w:r>
    </w:p>
    <w:p w:rsidR="00495E3D" w:rsidRPr="001F645C" w:rsidRDefault="00495E3D" w:rsidP="00871287">
      <w:pPr>
        <w:jc w:val="both"/>
        <w:rPr>
          <w:rFonts w:ascii="Arial" w:hAnsi="Arial" w:cs="Arial"/>
          <w:sz w:val="22"/>
          <w:szCs w:val="22"/>
          <w:lang w:val="ro-RO"/>
        </w:rPr>
      </w:pPr>
      <w:r w:rsidRPr="001F645C">
        <w:rPr>
          <w:rFonts w:ascii="Arial" w:hAnsi="Arial" w:cs="Arial"/>
          <w:sz w:val="22"/>
          <w:szCs w:val="22"/>
          <w:lang w:val="ro-RO"/>
        </w:rPr>
        <w:t>11 MARTIE 2017</w:t>
      </w:r>
    </w:p>
    <w:p w:rsidR="00275865" w:rsidRPr="001F645C" w:rsidRDefault="00275865" w:rsidP="00871287">
      <w:pPr>
        <w:jc w:val="both"/>
        <w:rPr>
          <w:rFonts w:ascii="Arial" w:hAnsi="Arial" w:cs="Arial"/>
          <w:b/>
          <w:sz w:val="22"/>
          <w:szCs w:val="22"/>
          <w:lang w:val="ro-RO"/>
        </w:rPr>
      </w:pPr>
    </w:p>
    <w:p w:rsidR="00F722E7" w:rsidRPr="001F645C" w:rsidRDefault="00F722E7" w:rsidP="00871287">
      <w:pPr>
        <w:jc w:val="both"/>
        <w:rPr>
          <w:rFonts w:ascii="Arial" w:hAnsi="Arial" w:cs="Arial"/>
          <w:b/>
          <w:sz w:val="22"/>
          <w:szCs w:val="22"/>
          <w:lang w:val="ro-RO"/>
        </w:rPr>
      </w:pPr>
    </w:p>
    <w:p w:rsidR="00F722E7" w:rsidRPr="001F645C" w:rsidRDefault="00F722E7" w:rsidP="00871287">
      <w:pPr>
        <w:jc w:val="both"/>
        <w:rPr>
          <w:rFonts w:ascii="Arial" w:hAnsi="Arial" w:cs="Arial"/>
          <w:b/>
          <w:sz w:val="22"/>
          <w:szCs w:val="22"/>
          <w:lang w:val="ro-RO"/>
        </w:rPr>
      </w:pPr>
    </w:p>
    <w:p w:rsidR="00495E3D" w:rsidRPr="001F645C" w:rsidRDefault="00495E3D" w:rsidP="00871287">
      <w:pPr>
        <w:jc w:val="both"/>
        <w:rPr>
          <w:rFonts w:ascii="Arial" w:hAnsi="Arial" w:cs="Arial"/>
          <w:b/>
          <w:sz w:val="22"/>
          <w:szCs w:val="22"/>
          <w:lang w:val="ro-RO"/>
        </w:rPr>
      </w:pPr>
      <w:r w:rsidRPr="001F645C">
        <w:rPr>
          <w:rFonts w:ascii="Arial" w:hAnsi="Arial" w:cs="Arial"/>
          <w:b/>
          <w:sz w:val="22"/>
          <w:szCs w:val="22"/>
          <w:lang w:val="ro-RO"/>
        </w:rPr>
        <w:t>CLASA A XII-A</w:t>
      </w:r>
    </w:p>
    <w:p w:rsidR="00F722E7" w:rsidRPr="001F645C" w:rsidRDefault="00F722E7" w:rsidP="00871287">
      <w:pPr>
        <w:jc w:val="both"/>
        <w:rPr>
          <w:rFonts w:ascii="Arial" w:hAnsi="Arial" w:cs="Arial"/>
          <w:b/>
          <w:sz w:val="22"/>
          <w:szCs w:val="22"/>
          <w:lang w:val="ro-RO"/>
        </w:rPr>
      </w:pPr>
    </w:p>
    <w:p w:rsidR="00F722E7" w:rsidRPr="001F645C" w:rsidRDefault="00F722E7" w:rsidP="00871287">
      <w:pPr>
        <w:jc w:val="both"/>
        <w:rPr>
          <w:rFonts w:ascii="Arial" w:hAnsi="Arial" w:cs="Arial"/>
          <w:b/>
          <w:sz w:val="22"/>
          <w:szCs w:val="22"/>
          <w:lang w:val="ro-RO"/>
        </w:rPr>
      </w:pPr>
    </w:p>
    <w:p w:rsidR="00495E3D" w:rsidRPr="001F645C" w:rsidRDefault="00495E3D" w:rsidP="00871287">
      <w:pPr>
        <w:jc w:val="both"/>
        <w:rPr>
          <w:rFonts w:ascii="Arial" w:hAnsi="Arial" w:cs="Arial"/>
          <w:b/>
          <w:sz w:val="22"/>
          <w:szCs w:val="22"/>
          <w:lang w:val="ro-RO"/>
        </w:rPr>
      </w:pPr>
      <w:r w:rsidRPr="001F645C">
        <w:rPr>
          <w:rFonts w:ascii="Arial" w:hAnsi="Arial" w:cs="Arial"/>
          <w:b/>
          <w:sz w:val="22"/>
          <w:szCs w:val="22"/>
          <w:lang w:val="ro-RO"/>
        </w:rPr>
        <w:t>SUBIECTE:</w:t>
      </w:r>
    </w:p>
    <w:p w:rsidR="00F722E7" w:rsidRPr="001F645C" w:rsidRDefault="00F722E7" w:rsidP="00871287">
      <w:pPr>
        <w:pStyle w:val="Heading2"/>
        <w:spacing w:before="0" w:after="0"/>
        <w:jc w:val="both"/>
        <w:rPr>
          <w:rFonts w:ascii="Arial" w:hAnsi="Arial" w:cs="Arial"/>
          <w:i w:val="0"/>
          <w:sz w:val="22"/>
          <w:szCs w:val="22"/>
        </w:rPr>
      </w:pPr>
    </w:p>
    <w:p w:rsidR="00495E3D" w:rsidRPr="001F645C" w:rsidRDefault="00495E3D" w:rsidP="00871287">
      <w:pPr>
        <w:pStyle w:val="Heading2"/>
        <w:spacing w:before="0" w:after="0"/>
        <w:jc w:val="both"/>
        <w:rPr>
          <w:rFonts w:ascii="Arial" w:hAnsi="Arial" w:cs="Arial"/>
          <w:i w:val="0"/>
          <w:sz w:val="22"/>
          <w:szCs w:val="22"/>
        </w:rPr>
      </w:pPr>
      <w:r w:rsidRPr="001F645C">
        <w:rPr>
          <w:rFonts w:ascii="Arial" w:hAnsi="Arial" w:cs="Arial"/>
          <w:i w:val="0"/>
          <w:sz w:val="22"/>
          <w:szCs w:val="22"/>
        </w:rPr>
        <w:t>I. ALEGERE SIMPLĂ</w:t>
      </w:r>
    </w:p>
    <w:p w:rsidR="00495E3D" w:rsidRPr="001F645C" w:rsidRDefault="00495E3D" w:rsidP="00871287">
      <w:pPr>
        <w:rPr>
          <w:rFonts w:ascii="Arial" w:hAnsi="Arial" w:cs="Arial"/>
          <w:b/>
          <w:sz w:val="22"/>
          <w:szCs w:val="22"/>
          <w:lang w:val="ro-RO"/>
        </w:rPr>
      </w:pPr>
      <w:r w:rsidRPr="001F645C">
        <w:rPr>
          <w:rFonts w:ascii="Arial" w:hAnsi="Arial" w:cs="Arial"/>
          <w:bCs/>
          <w:sz w:val="22"/>
          <w:szCs w:val="22"/>
          <w:lang w:val="ro-RO"/>
        </w:rPr>
        <w:t>La următoarele întrebări ( 1-30 ) alegeţi un singur răspuns corect, din variantele propuse.</w:t>
      </w:r>
    </w:p>
    <w:p w:rsidR="00DB06EC" w:rsidRPr="001F645C" w:rsidRDefault="00DB06EC" w:rsidP="00871287">
      <w:pPr>
        <w:autoSpaceDE w:val="0"/>
        <w:autoSpaceDN w:val="0"/>
        <w:adjustRightInd w:val="0"/>
        <w:rPr>
          <w:rFonts w:ascii="Arial" w:hAnsi="Arial" w:cs="Arial"/>
          <w:b/>
          <w:bCs/>
          <w:sz w:val="22"/>
          <w:szCs w:val="22"/>
          <w:lang w:val="ro-RO"/>
        </w:rPr>
      </w:pPr>
    </w:p>
    <w:p w:rsidR="00DB06EC" w:rsidRPr="001F645C" w:rsidRDefault="00DB06EC" w:rsidP="001251BF">
      <w:pPr>
        <w:autoSpaceDE w:val="0"/>
        <w:autoSpaceDN w:val="0"/>
        <w:adjustRightInd w:val="0"/>
        <w:rPr>
          <w:rFonts w:ascii="Arial" w:hAnsi="Arial" w:cs="Arial"/>
          <w:b/>
          <w:bCs/>
          <w:sz w:val="22"/>
          <w:szCs w:val="22"/>
          <w:lang w:val="ro-RO"/>
        </w:rPr>
      </w:pPr>
      <w:r w:rsidRPr="001F645C">
        <w:rPr>
          <w:rFonts w:ascii="Arial" w:hAnsi="Arial" w:cs="Arial"/>
          <w:b/>
          <w:bCs/>
          <w:sz w:val="22"/>
          <w:szCs w:val="22"/>
          <w:lang w:val="ro-RO"/>
        </w:rPr>
        <w:t xml:space="preserve">1. Oxigenul lipseşte din molecula: </w:t>
      </w:r>
    </w:p>
    <w:p w:rsidR="00DB06EC" w:rsidRPr="001F645C" w:rsidRDefault="00DB06EC" w:rsidP="00871287">
      <w:pPr>
        <w:pStyle w:val="ListParagraph"/>
        <w:numPr>
          <w:ilvl w:val="0"/>
          <w:numId w:val="8"/>
        </w:numPr>
        <w:autoSpaceDE w:val="0"/>
        <w:autoSpaceDN w:val="0"/>
        <w:adjustRightInd w:val="0"/>
        <w:rPr>
          <w:rFonts w:ascii="Arial" w:hAnsi="Arial" w:cs="Arial"/>
          <w:sz w:val="22"/>
          <w:szCs w:val="22"/>
          <w:lang w:val="ro-RO"/>
        </w:rPr>
      </w:pPr>
      <w:r w:rsidRPr="001F645C">
        <w:rPr>
          <w:rFonts w:ascii="Arial" w:hAnsi="Arial" w:cs="Arial"/>
          <w:sz w:val="22"/>
          <w:szCs w:val="22"/>
          <w:lang w:val="ro-RO"/>
        </w:rPr>
        <w:t>unor baze pirimidinice ale ADN-ului</w:t>
      </w:r>
    </w:p>
    <w:p w:rsidR="00DB06EC" w:rsidRPr="001F645C" w:rsidRDefault="00DB06EC" w:rsidP="00871287">
      <w:pPr>
        <w:pStyle w:val="ListParagraph"/>
        <w:numPr>
          <w:ilvl w:val="0"/>
          <w:numId w:val="8"/>
        </w:numPr>
        <w:autoSpaceDE w:val="0"/>
        <w:autoSpaceDN w:val="0"/>
        <w:adjustRightInd w:val="0"/>
        <w:rPr>
          <w:rFonts w:ascii="Arial" w:hAnsi="Arial" w:cs="Arial"/>
          <w:sz w:val="22"/>
          <w:szCs w:val="22"/>
          <w:lang w:val="ro-RO"/>
        </w:rPr>
      </w:pPr>
      <w:r w:rsidRPr="001F645C">
        <w:rPr>
          <w:rFonts w:ascii="Arial" w:hAnsi="Arial" w:cs="Arial"/>
          <w:sz w:val="22"/>
          <w:szCs w:val="22"/>
          <w:lang w:val="ro-RO"/>
        </w:rPr>
        <w:t>tuturor bazelor purinice ale ARN-ului</w:t>
      </w:r>
    </w:p>
    <w:p w:rsidR="00DB06EC" w:rsidRPr="001F645C" w:rsidRDefault="00DB06EC" w:rsidP="00871287">
      <w:pPr>
        <w:pStyle w:val="ListParagraph"/>
        <w:numPr>
          <w:ilvl w:val="0"/>
          <w:numId w:val="8"/>
        </w:numPr>
        <w:autoSpaceDE w:val="0"/>
        <w:autoSpaceDN w:val="0"/>
        <w:adjustRightInd w:val="0"/>
        <w:rPr>
          <w:rFonts w:ascii="Arial" w:hAnsi="Arial" w:cs="Arial"/>
          <w:sz w:val="22"/>
          <w:szCs w:val="22"/>
          <w:lang w:val="ro-RO"/>
        </w:rPr>
      </w:pPr>
      <w:r w:rsidRPr="001F645C">
        <w:rPr>
          <w:rFonts w:ascii="Arial" w:hAnsi="Arial" w:cs="Arial"/>
          <w:sz w:val="22"/>
          <w:szCs w:val="22"/>
          <w:lang w:val="ro-RO"/>
        </w:rPr>
        <w:t>unei baze purinice din ADN și ARN</w:t>
      </w:r>
    </w:p>
    <w:p w:rsidR="00DB06EC" w:rsidRPr="001F645C" w:rsidRDefault="00DB06EC" w:rsidP="00871287">
      <w:pPr>
        <w:pStyle w:val="ListParagraph"/>
        <w:numPr>
          <w:ilvl w:val="0"/>
          <w:numId w:val="8"/>
        </w:numPr>
        <w:rPr>
          <w:rFonts w:ascii="Arial" w:hAnsi="Arial" w:cs="Arial"/>
          <w:sz w:val="22"/>
          <w:szCs w:val="22"/>
          <w:lang w:val="ro-RO"/>
        </w:rPr>
      </w:pPr>
      <w:r w:rsidRPr="001F645C">
        <w:rPr>
          <w:rFonts w:ascii="Arial" w:hAnsi="Arial" w:cs="Arial"/>
          <w:sz w:val="22"/>
          <w:szCs w:val="22"/>
          <w:lang w:val="ro-RO"/>
        </w:rPr>
        <w:t>bazelor aflate doar în structura ARN-ului</w:t>
      </w:r>
    </w:p>
    <w:p w:rsidR="00DB06EC" w:rsidRPr="001F645C" w:rsidRDefault="00DB06EC" w:rsidP="00871287">
      <w:pPr>
        <w:ind w:firstLine="240"/>
        <w:rPr>
          <w:rFonts w:ascii="Arial" w:hAnsi="Arial" w:cs="Arial"/>
          <w:sz w:val="22"/>
          <w:szCs w:val="22"/>
          <w:lang w:val="ro-RO"/>
        </w:rPr>
      </w:pPr>
    </w:p>
    <w:p w:rsidR="00AA6246" w:rsidRPr="001F645C" w:rsidRDefault="00BF64BA" w:rsidP="001251BF">
      <w:pPr>
        <w:rPr>
          <w:rFonts w:ascii="Arial" w:hAnsi="Arial" w:cs="Arial"/>
          <w:b/>
          <w:sz w:val="22"/>
          <w:szCs w:val="22"/>
          <w:lang w:val="ro-RO"/>
        </w:rPr>
      </w:pPr>
      <w:r w:rsidRPr="001F645C">
        <w:rPr>
          <w:rFonts w:ascii="Arial" w:hAnsi="Arial" w:cs="Arial"/>
          <w:b/>
          <w:sz w:val="22"/>
          <w:szCs w:val="22"/>
          <w:lang w:val="ro-RO"/>
        </w:rPr>
        <w:t>2.</w:t>
      </w:r>
      <w:r w:rsidR="005C37E6" w:rsidRPr="001F645C">
        <w:rPr>
          <w:rFonts w:ascii="Arial" w:hAnsi="Arial" w:cs="Arial"/>
          <w:b/>
          <w:sz w:val="22"/>
          <w:szCs w:val="22"/>
          <w:lang w:val="ro-RO"/>
        </w:rPr>
        <w:t xml:space="preserve"> </w:t>
      </w:r>
      <w:r w:rsidR="00AA6246" w:rsidRPr="001F645C">
        <w:rPr>
          <w:rFonts w:ascii="Arial" w:hAnsi="Arial" w:cs="Arial"/>
          <w:b/>
          <w:sz w:val="22"/>
          <w:szCs w:val="22"/>
          <w:lang w:val="ro-RO"/>
        </w:rPr>
        <w:t>Fred Sanger:</w:t>
      </w:r>
    </w:p>
    <w:p w:rsidR="00AA6246" w:rsidRPr="001F645C" w:rsidRDefault="00AA6246" w:rsidP="00871287">
      <w:pPr>
        <w:pStyle w:val="NoSpacing"/>
        <w:numPr>
          <w:ilvl w:val="0"/>
          <w:numId w:val="35"/>
        </w:numPr>
        <w:rPr>
          <w:rFonts w:ascii="Arial" w:hAnsi="Arial" w:cs="Arial"/>
          <w:lang w:val="ro-RO"/>
        </w:rPr>
      </w:pPr>
      <w:r w:rsidRPr="001F645C">
        <w:rPr>
          <w:rFonts w:ascii="Arial" w:hAnsi="Arial" w:cs="Arial"/>
          <w:lang w:val="ro-RO"/>
        </w:rPr>
        <w:t xml:space="preserve">a inventat </w:t>
      </w:r>
      <w:r w:rsidR="00FF42B6" w:rsidRPr="001F645C">
        <w:rPr>
          <w:rFonts w:ascii="Arial" w:hAnsi="Arial" w:cs="Arial"/>
          <w:lang w:val="ro-RO"/>
        </w:rPr>
        <w:t xml:space="preserve">în 1983 </w:t>
      </w:r>
      <w:r w:rsidRPr="001F645C">
        <w:rPr>
          <w:rFonts w:ascii="Arial" w:hAnsi="Arial" w:cs="Arial"/>
          <w:lang w:val="ro-RO"/>
        </w:rPr>
        <w:t>o tehnică în care se utilizează polimeraza Taq</w:t>
      </w:r>
    </w:p>
    <w:p w:rsidR="00AA6246" w:rsidRPr="001F645C" w:rsidRDefault="00AA6246" w:rsidP="00871287">
      <w:pPr>
        <w:pStyle w:val="NoSpacing"/>
        <w:numPr>
          <w:ilvl w:val="0"/>
          <w:numId w:val="35"/>
        </w:numPr>
        <w:rPr>
          <w:rFonts w:ascii="Arial" w:hAnsi="Arial" w:cs="Arial"/>
          <w:lang w:val="ro-RO"/>
        </w:rPr>
      </w:pPr>
      <w:r w:rsidRPr="001F645C">
        <w:rPr>
          <w:rFonts w:ascii="Arial" w:hAnsi="Arial" w:cs="Arial"/>
          <w:lang w:val="ro-RO"/>
        </w:rPr>
        <w:t>a izolat și identificat interferonul, ca răspuns la infecția virală</w:t>
      </w:r>
    </w:p>
    <w:p w:rsidR="00AA6246" w:rsidRPr="001F645C" w:rsidRDefault="00AA6246" w:rsidP="00871287">
      <w:pPr>
        <w:pStyle w:val="NoSpacing"/>
        <w:numPr>
          <w:ilvl w:val="0"/>
          <w:numId w:val="35"/>
        </w:numPr>
        <w:rPr>
          <w:rFonts w:ascii="Arial" w:hAnsi="Arial" w:cs="Arial"/>
          <w:lang w:val="ro-RO"/>
        </w:rPr>
      </w:pPr>
      <w:r w:rsidRPr="001F645C">
        <w:rPr>
          <w:rFonts w:ascii="Arial" w:hAnsi="Arial" w:cs="Arial"/>
          <w:lang w:val="ro-RO"/>
        </w:rPr>
        <w:t>a descris secvența de nucleotide a fagului</w:t>
      </w:r>
      <w:r w:rsidR="00FF42B6" w:rsidRPr="001F645C">
        <w:rPr>
          <w:rFonts w:ascii="Arial" w:hAnsi="Arial" w:cs="Arial"/>
          <w:lang w:val="ro-RO"/>
        </w:rPr>
        <w:t xml:space="preserve"> φx</w:t>
      </w:r>
      <w:r w:rsidRPr="001F645C">
        <w:rPr>
          <w:rFonts w:ascii="Arial" w:hAnsi="Arial" w:cs="Arial"/>
          <w:lang w:val="ro-RO"/>
        </w:rPr>
        <w:t>174</w:t>
      </w:r>
    </w:p>
    <w:p w:rsidR="00AA6246" w:rsidRPr="001F645C" w:rsidRDefault="00AA6246" w:rsidP="00871287">
      <w:pPr>
        <w:pStyle w:val="NoSpacing"/>
        <w:numPr>
          <w:ilvl w:val="0"/>
          <w:numId w:val="35"/>
        </w:numPr>
        <w:rPr>
          <w:rFonts w:ascii="Arial" w:hAnsi="Arial" w:cs="Arial"/>
          <w:lang w:val="ro-RO"/>
        </w:rPr>
      </w:pPr>
      <w:r w:rsidRPr="001F645C">
        <w:rPr>
          <w:rFonts w:ascii="Arial" w:hAnsi="Arial" w:cs="Arial"/>
          <w:lang w:val="ro-RO"/>
        </w:rPr>
        <w:t>a secvențiat prima proteină, fiind distins cu premiul Nobel</w:t>
      </w:r>
    </w:p>
    <w:p w:rsidR="00AA6246" w:rsidRPr="001F645C" w:rsidRDefault="00AA6246" w:rsidP="00871287">
      <w:pPr>
        <w:ind w:firstLine="240"/>
        <w:rPr>
          <w:rFonts w:ascii="Arial" w:hAnsi="Arial" w:cs="Arial"/>
          <w:b/>
          <w:sz w:val="22"/>
          <w:szCs w:val="22"/>
          <w:lang w:val="ro-RO"/>
        </w:rPr>
      </w:pPr>
    </w:p>
    <w:p w:rsidR="00D121F8" w:rsidRPr="001F645C" w:rsidRDefault="00BF64BA" w:rsidP="001251BF">
      <w:pPr>
        <w:jc w:val="both"/>
        <w:rPr>
          <w:rFonts w:ascii="Arial" w:hAnsi="Arial" w:cs="Arial"/>
          <w:b/>
          <w:sz w:val="22"/>
          <w:szCs w:val="22"/>
          <w:lang w:val="ro-RO"/>
        </w:rPr>
      </w:pPr>
      <w:r w:rsidRPr="001F645C">
        <w:rPr>
          <w:rFonts w:ascii="Arial" w:hAnsi="Arial" w:cs="Arial"/>
          <w:b/>
          <w:sz w:val="22"/>
          <w:szCs w:val="22"/>
          <w:lang w:val="ro-RO"/>
        </w:rPr>
        <w:t xml:space="preserve">3. </w:t>
      </w:r>
      <w:r w:rsidR="0058157F" w:rsidRPr="001F645C">
        <w:rPr>
          <w:rFonts w:ascii="Arial" w:hAnsi="Arial" w:cs="Arial"/>
          <w:b/>
          <w:sz w:val="22"/>
          <w:szCs w:val="22"/>
          <w:lang w:val="ro-RO"/>
        </w:rPr>
        <w:t>Rolul ADN-ului</w:t>
      </w:r>
      <w:r w:rsidR="00D14D68" w:rsidRPr="001F645C">
        <w:rPr>
          <w:rFonts w:ascii="Arial" w:hAnsi="Arial" w:cs="Arial"/>
          <w:b/>
          <w:sz w:val="22"/>
          <w:szCs w:val="22"/>
          <w:lang w:val="ro-RO"/>
        </w:rPr>
        <w:t xml:space="preserve"> a fost demonstrat experimental</w:t>
      </w:r>
      <w:r w:rsidR="0058157F" w:rsidRPr="001F645C">
        <w:rPr>
          <w:rFonts w:ascii="Arial" w:hAnsi="Arial" w:cs="Arial"/>
          <w:b/>
          <w:sz w:val="22"/>
          <w:szCs w:val="22"/>
          <w:lang w:val="ro-RO"/>
        </w:rPr>
        <w:t xml:space="preserve"> prin</w:t>
      </w:r>
      <w:r w:rsidR="00D121F8" w:rsidRPr="001F645C">
        <w:rPr>
          <w:rFonts w:ascii="Arial" w:hAnsi="Arial" w:cs="Arial"/>
          <w:b/>
          <w:sz w:val="22"/>
          <w:szCs w:val="22"/>
          <w:lang w:val="ro-RO"/>
        </w:rPr>
        <w:t xml:space="preserve">: </w:t>
      </w:r>
    </w:p>
    <w:p w:rsidR="00D121F8" w:rsidRPr="001F645C" w:rsidRDefault="00D121F8" w:rsidP="00871287">
      <w:pPr>
        <w:pStyle w:val="ListParagraph"/>
        <w:numPr>
          <w:ilvl w:val="0"/>
          <w:numId w:val="28"/>
        </w:numPr>
        <w:ind w:left="600"/>
        <w:jc w:val="both"/>
        <w:rPr>
          <w:rFonts w:ascii="Arial" w:hAnsi="Arial" w:cs="Arial"/>
          <w:sz w:val="22"/>
          <w:szCs w:val="22"/>
          <w:lang w:val="ro-RO"/>
        </w:rPr>
      </w:pPr>
      <w:r w:rsidRPr="001F645C">
        <w:rPr>
          <w:rFonts w:ascii="Arial" w:hAnsi="Arial" w:cs="Arial"/>
          <w:sz w:val="22"/>
          <w:szCs w:val="22"/>
          <w:lang w:val="ro-RO"/>
        </w:rPr>
        <w:t>Miescher – identificarea în nucleu a unei substanțe cu fosfor numită ulterior ADN</w:t>
      </w:r>
    </w:p>
    <w:p w:rsidR="00D121F8" w:rsidRPr="001F645C" w:rsidRDefault="00D121F8" w:rsidP="00871287">
      <w:pPr>
        <w:pStyle w:val="ListParagraph"/>
        <w:numPr>
          <w:ilvl w:val="0"/>
          <w:numId w:val="28"/>
        </w:numPr>
        <w:ind w:left="600"/>
        <w:jc w:val="both"/>
        <w:rPr>
          <w:rFonts w:ascii="Arial" w:hAnsi="Arial" w:cs="Arial"/>
          <w:sz w:val="22"/>
          <w:szCs w:val="22"/>
          <w:lang w:val="ro-RO"/>
        </w:rPr>
      </w:pPr>
      <w:r w:rsidRPr="001F645C">
        <w:rPr>
          <w:rFonts w:ascii="Arial" w:hAnsi="Arial" w:cs="Arial"/>
          <w:sz w:val="22"/>
          <w:szCs w:val="22"/>
          <w:lang w:val="ro-RO"/>
        </w:rPr>
        <w:t>Griffith - bacteriile R patogene devin S nepatogene prin tratare termică</w:t>
      </w:r>
    </w:p>
    <w:p w:rsidR="00D121F8" w:rsidRPr="001F645C" w:rsidRDefault="00D121F8" w:rsidP="00871287">
      <w:pPr>
        <w:pStyle w:val="ListParagraph"/>
        <w:numPr>
          <w:ilvl w:val="0"/>
          <w:numId w:val="28"/>
        </w:numPr>
        <w:ind w:left="600"/>
        <w:jc w:val="both"/>
        <w:rPr>
          <w:rFonts w:ascii="Arial" w:hAnsi="Arial" w:cs="Arial"/>
          <w:sz w:val="22"/>
          <w:szCs w:val="22"/>
          <w:lang w:val="ro-RO"/>
        </w:rPr>
      </w:pPr>
      <w:r w:rsidRPr="001F645C">
        <w:rPr>
          <w:rFonts w:ascii="Arial" w:hAnsi="Arial" w:cs="Arial"/>
          <w:sz w:val="22"/>
          <w:szCs w:val="22"/>
          <w:lang w:val="ro-RO"/>
        </w:rPr>
        <w:t>Avery – în prezența ADN-ului de la bacterii S,  cele de tip R  devin  virulente</w:t>
      </w:r>
    </w:p>
    <w:p w:rsidR="00D121F8" w:rsidRPr="001F645C" w:rsidRDefault="00D121F8" w:rsidP="00871287">
      <w:pPr>
        <w:pStyle w:val="ListParagraph"/>
        <w:numPr>
          <w:ilvl w:val="0"/>
          <w:numId w:val="28"/>
        </w:numPr>
        <w:ind w:left="600"/>
        <w:jc w:val="both"/>
        <w:rPr>
          <w:rFonts w:ascii="Arial" w:hAnsi="Arial" w:cs="Arial"/>
          <w:sz w:val="22"/>
          <w:szCs w:val="22"/>
          <w:lang w:val="ro-RO"/>
        </w:rPr>
      </w:pPr>
      <w:r w:rsidRPr="001F645C">
        <w:rPr>
          <w:rFonts w:ascii="Arial" w:hAnsi="Arial" w:cs="Arial"/>
          <w:sz w:val="22"/>
          <w:szCs w:val="22"/>
          <w:lang w:val="ro-RO"/>
        </w:rPr>
        <w:t xml:space="preserve">Hershey și Chase – prezența în </w:t>
      </w:r>
      <w:r w:rsidRPr="001F645C">
        <w:rPr>
          <w:rFonts w:ascii="Arial" w:hAnsi="Arial" w:cs="Arial"/>
          <w:i/>
          <w:sz w:val="22"/>
          <w:szCs w:val="22"/>
          <w:lang w:val="ro-RO"/>
        </w:rPr>
        <w:t>E. coli</w:t>
      </w:r>
      <w:r w:rsidRPr="001F645C">
        <w:rPr>
          <w:rFonts w:ascii="Arial" w:hAnsi="Arial" w:cs="Arial"/>
          <w:sz w:val="22"/>
          <w:szCs w:val="22"/>
          <w:lang w:val="ro-RO"/>
        </w:rPr>
        <w:t xml:space="preserve"> infestate a fagilor cu capsulă radioactivă</w:t>
      </w:r>
    </w:p>
    <w:p w:rsidR="00871287" w:rsidRPr="001F645C" w:rsidRDefault="00871287" w:rsidP="00871287">
      <w:pPr>
        <w:pStyle w:val="ListParagraph"/>
        <w:ind w:left="600"/>
        <w:jc w:val="both"/>
        <w:rPr>
          <w:rFonts w:ascii="Arial" w:hAnsi="Arial" w:cs="Arial"/>
          <w:sz w:val="22"/>
          <w:szCs w:val="22"/>
          <w:lang w:val="ro-RO"/>
        </w:rPr>
      </w:pPr>
    </w:p>
    <w:p w:rsidR="006D250D" w:rsidRPr="001F645C" w:rsidRDefault="00BF64BA" w:rsidP="001251BF">
      <w:pPr>
        <w:rPr>
          <w:rFonts w:ascii="Arial" w:hAnsi="Arial" w:cs="Arial"/>
          <w:b/>
          <w:sz w:val="22"/>
          <w:szCs w:val="22"/>
          <w:lang w:val="ro-RO"/>
        </w:rPr>
      </w:pPr>
      <w:r w:rsidRPr="001F645C">
        <w:rPr>
          <w:rFonts w:ascii="Arial" w:hAnsi="Arial" w:cs="Arial"/>
          <w:b/>
          <w:sz w:val="22"/>
          <w:szCs w:val="22"/>
          <w:lang w:val="ro-RO"/>
        </w:rPr>
        <w:t xml:space="preserve">4. </w:t>
      </w:r>
      <w:r w:rsidR="006D250D" w:rsidRPr="001F645C">
        <w:rPr>
          <w:rFonts w:ascii="Arial" w:hAnsi="Arial" w:cs="Arial"/>
          <w:b/>
          <w:sz w:val="22"/>
          <w:szCs w:val="22"/>
          <w:lang w:val="ro-RO"/>
        </w:rPr>
        <w:t>Factorul sigma se a</w:t>
      </w:r>
      <w:r w:rsidR="00B93B02" w:rsidRPr="001F645C">
        <w:rPr>
          <w:rFonts w:ascii="Arial" w:hAnsi="Arial" w:cs="Arial"/>
          <w:b/>
          <w:sz w:val="22"/>
          <w:szCs w:val="22"/>
          <w:lang w:val="ro-RO"/>
        </w:rPr>
        <w:t>taşează de</w:t>
      </w:r>
      <w:r w:rsidR="006D250D" w:rsidRPr="001F645C">
        <w:rPr>
          <w:rFonts w:ascii="Arial" w:hAnsi="Arial" w:cs="Arial"/>
          <w:b/>
          <w:sz w:val="22"/>
          <w:szCs w:val="22"/>
          <w:lang w:val="ro-RO"/>
        </w:rPr>
        <w:t xml:space="preserve">:  </w:t>
      </w:r>
    </w:p>
    <w:p w:rsidR="006D250D" w:rsidRPr="001F645C" w:rsidRDefault="00FF42B6" w:rsidP="00871287">
      <w:pPr>
        <w:pStyle w:val="ListParagraph"/>
        <w:numPr>
          <w:ilvl w:val="0"/>
          <w:numId w:val="6"/>
        </w:numPr>
        <w:rPr>
          <w:rFonts w:ascii="Arial" w:hAnsi="Arial" w:cs="Arial"/>
          <w:sz w:val="22"/>
          <w:szCs w:val="22"/>
          <w:lang w:val="ro-RO"/>
        </w:rPr>
      </w:pPr>
      <w:r w:rsidRPr="001F645C">
        <w:rPr>
          <w:rFonts w:ascii="Arial" w:hAnsi="Arial" w:cs="Arial"/>
          <w:sz w:val="22"/>
          <w:szCs w:val="22"/>
          <w:lang w:val="ro-RO"/>
        </w:rPr>
        <w:t xml:space="preserve">catena </w:t>
      </w:r>
      <w:r w:rsidR="006D250D" w:rsidRPr="001F645C">
        <w:rPr>
          <w:rFonts w:ascii="Arial" w:hAnsi="Arial" w:cs="Arial"/>
          <w:sz w:val="22"/>
          <w:szCs w:val="22"/>
          <w:lang w:val="ro-RO"/>
        </w:rPr>
        <w:t>conducătoare</w:t>
      </w:r>
    </w:p>
    <w:p w:rsidR="006D250D" w:rsidRPr="001F645C" w:rsidRDefault="00FF42B6" w:rsidP="00871287">
      <w:pPr>
        <w:pStyle w:val="ListParagraph"/>
        <w:numPr>
          <w:ilvl w:val="0"/>
          <w:numId w:val="6"/>
        </w:numPr>
        <w:rPr>
          <w:rFonts w:ascii="Arial" w:hAnsi="Arial" w:cs="Arial"/>
          <w:sz w:val="22"/>
          <w:szCs w:val="22"/>
          <w:lang w:val="ro-RO"/>
        </w:rPr>
      </w:pPr>
      <w:r w:rsidRPr="001F645C">
        <w:rPr>
          <w:rFonts w:ascii="Arial" w:hAnsi="Arial" w:cs="Arial"/>
          <w:sz w:val="22"/>
          <w:szCs w:val="22"/>
          <w:lang w:val="ro-RO"/>
        </w:rPr>
        <w:t xml:space="preserve">catena </w:t>
      </w:r>
      <w:r w:rsidR="00D92EA1" w:rsidRPr="001F645C">
        <w:rPr>
          <w:rFonts w:ascii="Arial" w:hAnsi="Arial" w:cs="Arial"/>
          <w:sz w:val="22"/>
          <w:szCs w:val="22"/>
          <w:lang w:val="ro-RO"/>
        </w:rPr>
        <w:t>discontinuă</w:t>
      </w:r>
    </w:p>
    <w:p w:rsidR="006D250D" w:rsidRPr="001F645C" w:rsidRDefault="00FF42B6" w:rsidP="00871287">
      <w:pPr>
        <w:pStyle w:val="ListParagraph"/>
        <w:numPr>
          <w:ilvl w:val="0"/>
          <w:numId w:val="6"/>
        </w:numPr>
        <w:rPr>
          <w:rFonts w:ascii="Arial" w:hAnsi="Arial" w:cs="Arial"/>
          <w:sz w:val="22"/>
          <w:szCs w:val="22"/>
          <w:lang w:val="ro-RO"/>
        </w:rPr>
      </w:pPr>
      <w:r w:rsidRPr="001F645C">
        <w:rPr>
          <w:rFonts w:ascii="Arial" w:hAnsi="Arial" w:cs="Arial"/>
          <w:sz w:val="22"/>
          <w:szCs w:val="22"/>
          <w:lang w:val="ro-RO"/>
        </w:rPr>
        <w:t xml:space="preserve">catena </w:t>
      </w:r>
      <w:r w:rsidR="006D250D" w:rsidRPr="001F645C">
        <w:rPr>
          <w:rFonts w:ascii="Arial" w:hAnsi="Arial" w:cs="Arial"/>
          <w:sz w:val="22"/>
          <w:szCs w:val="22"/>
          <w:lang w:val="ro-RO"/>
        </w:rPr>
        <w:t>întîrziată</w:t>
      </w:r>
    </w:p>
    <w:p w:rsidR="00CC15F5" w:rsidRPr="001F645C" w:rsidRDefault="00D14D68" w:rsidP="007C3550">
      <w:pPr>
        <w:pStyle w:val="ListParagraph"/>
        <w:numPr>
          <w:ilvl w:val="0"/>
          <w:numId w:val="6"/>
        </w:numPr>
        <w:rPr>
          <w:rFonts w:ascii="Arial" w:hAnsi="Arial" w:cs="Arial"/>
          <w:sz w:val="22"/>
          <w:szCs w:val="22"/>
          <w:lang w:val="ro-RO"/>
        </w:rPr>
      </w:pPr>
      <w:r w:rsidRPr="001F645C">
        <w:rPr>
          <w:rFonts w:ascii="Arial" w:hAnsi="Arial" w:cs="Arial"/>
          <w:sz w:val="22"/>
          <w:szCs w:val="22"/>
          <w:lang w:val="ro-RO"/>
        </w:rPr>
        <w:t>ARN-polimerază</w:t>
      </w:r>
    </w:p>
    <w:p w:rsidR="006D250D" w:rsidRPr="001F645C" w:rsidRDefault="006D250D" w:rsidP="00871287">
      <w:pPr>
        <w:ind w:firstLine="240"/>
        <w:rPr>
          <w:rFonts w:ascii="Arial" w:hAnsi="Arial" w:cs="Arial"/>
          <w:b/>
          <w:sz w:val="22"/>
          <w:szCs w:val="22"/>
          <w:lang w:val="ro-RO"/>
        </w:rPr>
      </w:pPr>
    </w:p>
    <w:p w:rsidR="00FE1262" w:rsidRPr="001F645C" w:rsidRDefault="00BF64BA" w:rsidP="001251BF">
      <w:pPr>
        <w:rPr>
          <w:rFonts w:ascii="Arial" w:hAnsi="Arial" w:cs="Arial"/>
          <w:b/>
          <w:sz w:val="22"/>
          <w:szCs w:val="22"/>
          <w:lang w:val="ro-RO"/>
        </w:rPr>
      </w:pPr>
      <w:r w:rsidRPr="001F645C">
        <w:rPr>
          <w:rFonts w:ascii="Arial" w:hAnsi="Arial" w:cs="Arial"/>
          <w:b/>
          <w:sz w:val="22"/>
          <w:szCs w:val="22"/>
          <w:lang w:val="ro-RO"/>
        </w:rPr>
        <w:t>5. Î</w:t>
      </w:r>
      <w:r w:rsidR="00E50599" w:rsidRPr="001F645C">
        <w:rPr>
          <w:rFonts w:ascii="Arial" w:hAnsi="Arial" w:cs="Arial"/>
          <w:b/>
          <w:sz w:val="22"/>
          <w:szCs w:val="22"/>
          <w:lang w:val="ro-RO"/>
        </w:rPr>
        <w:t xml:space="preserve">n </w:t>
      </w:r>
      <w:r w:rsidR="00FE1262" w:rsidRPr="001F645C">
        <w:rPr>
          <w:rFonts w:ascii="Arial" w:hAnsi="Arial" w:cs="Arial"/>
          <w:b/>
          <w:sz w:val="22"/>
          <w:szCs w:val="22"/>
          <w:lang w:val="ro-RO"/>
        </w:rPr>
        <w:t>operon</w:t>
      </w:r>
      <w:r w:rsidR="00E50599" w:rsidRPr="001F645C">
        <w:rPr>
          <w:rFonts w:ascii="Arial" w:hAnsi="Arial" w:cs="Arial"/>
          <w:b/>
          <w:sz w:val="22"/>
          <w:szCs w:val="22"/>
          <w:lang w:val="ro-RO"/>
        </w:rPr>
        <w:t>ul lactozei</w:t>
      </w:r>
      <w:r w:rsidR="00FE1262" w:rsidRPr="001F645C">
        <w:rPr>
          <w:rFonts w:ascii="Arial" w:hAnsi="Arial" w:cs="Arial"/>
          <w:b/>
          <w:sz w:val="22"/>
          <w:szCs w:val="22"/>
          <w:lang w:val="ro-RO"/>
        </w:rPr>
        <w:t>, ARN polimeraza se leagă de:</w:t>
      </w:r>
    </w:p>
    <w:p w:rsidR="00E50599" w:rsidRPr="001F645C" w:rsidRDefault="00E50599" w:rsidP="00871287">
      <w:pPr>
        <w:pStyle w:val="ListParagraph"/>
        <w:numPr>
          <w:ilvl w:val="0"/>
          <w:numId w:val="7"/>
        </w:numPr>
        <w:rPr>
          <w:rFonts w:ascii="Arial" w:hAnsi="Arial" w:cs="Arial"/>
          <w:sz w:val="22"/>
          <w:szCs w:val="22"/>
          <w:lang w:val="ro-RO"/>
        </w:rPr>
      </w:pPr>
      <w:r w:rsidRPr="001F645C">
        <w:rPr>
          <w:rFonts w:ascii="Arial" w:hAnsi="Arial" w:cs="Arial"/>
          <w:sz w:val="22"/>
          <w:szCs w:val="22"/>
          <w:lang w:val="ro-RO"/>
        </w:rPr>
        <w:t>situsul atenuator</w:t>
      </w:r>
    </w:p>
    <w:p w:rsidR="00DA3D66" w:rsidRPr="001F645C" w:rsidRDefault="00DA3D66" w:rsidP="00871287">
      <w:pPr>
        <w:pStyle w:val="ListParagraph"/>
        <w:numPr>
          <w:ilvl w:val="0"/>
          <w:numId w:val="7"/>
        </w:numPr>
        <w:rPr>
          <w:rFonts w:ascii="Arial" w:hAnsi="Arial" w:cs="Arial"/>
          <w:sz w:val="22"/>
          <w:szCs w:val="22"/>
          <w:lang w:val="ro-RO"/>
        </w:rPr>
      </w:pPr>
      <w:r w:rsidRPr="001F645C">
        <w:rPr>
          <w:rFonts w:ascii="Arial" w:hAnsi="Arial" w:cs="Arial"/>
          <w:sz w:val="22"/>
          <w:szCs w:val="22"/>
          <w:lang w:val="ro-RO"/>
        </w:rPr>
        <w:t>locusul promotor</w:t>
      </w:r>
    </w:p>
    <w:p w:rsidR="00DA3D66" w:rsidRPr="001F645C" w:rsidRDefault="00E50599" w:rsidP="00871287">
      <w:pPr>
        <w:pStyle w:val="ListParagraph"/>
        <w:numPr>
          <w:ilvl w:val="0"/>
          <w:numId w:val="7"/>
        </w:numPr>
        <w:rPr>
          <w:rFonts w:ascii="Arial" w:hAnsi="Arial" w:cs="Arial"/>
          <w:sz w:val="22"/>
          <w:szCs w:val="22"/>
          <w:lang w:val="ro-RO"/>
        </w:rPr>
      </w:pPr>
      <w:r w:rsidRPr="001F645C">
        <w:rPr>
          <w:rFonts w:ascii="Arial" w:hAnsi="Arial" w:cs="Arial"/>
          <w:sz w:val="22"/>
          <w:szCs w:val="22"/>
          <w:lang w:val="ro-RO"/>
        </w:rPr>
        <w:t>locusul operator</w:t>
      </w:r>
    </w:p>
    <w:p w:rsidR="00E50599" w:rsidRPr="001F645C" w:rsidRDefault="00E50599" w:rsidP="00871287">
      <w:pPr>
        <w:pStyle w:val="ListParagraph"/>
        <w:numPr>
          <w:ilvl w:val="0"/>
          <w:numId w:val="7"/>
        </w:numPr>
        <w:rPr>
          <w:rFonts w:ascii="Arial" w:hAnsi="Arial" w:cs="Arial"/>
          <w:sz w:val="22"/>
          <w:szCs w:val="22"/>
          <w:lang w:val="ro-RO"/>
        </w:rPr>
      </w:pPr>
      <w:r w:rsidRPr="001F645C">
        <w:rPr>
          <w:rFonts w:ascii="Arial" w:hAnsi="Arial" w:cs="Arial"/>
          <w:sz w:val="22"/>
          <w:szCs w:val="22"/>
          <w:lang w:val="ro-RO"/>
        </w:rPr>
        <w:t>substratul inductor</w:t>
      </w:r>
    </w:p>
    <w:p w:rsidR="00DA3D66" w:rsidRPr="001F645C" w:rsidRDefault="00DA3D66" w:rsidP="00871287">
      <w:pPr>
        <w:pStyle w:val="ListParagraph"/>
        <w:ind w:left="360"/>
        <w:rPr>
          <w:rFonts w:ascii="Arial" w:hAnsi="Arial" w:cs="Arial"/>
          <w:sz w:val="22"/>
          <w:szCs w:val="22"/>
          <w:lang w:val="ro-RO"/>
        </w:rPr>
      </w:pPr>
    </w:p>
    <w:p w:rsidR="003F4FA5" w:rsidRPr="001F645C" w:rsidRDefault="00BF64BA" w:rsidP="001251BF">
      <w:pPr>
        <w:jc w:val="both"/>
        <w:rPr>
          <w:rFonts w:ascii="Arial" w:hAnsi="Arial" w:cs="Arial"/>
          <w:sz w:val="22"/>
          <w:szCs w:val="22"/>
          <w:lang w:val="ro-RO"/>
        </w:rPr>
      </w:pPr>
      <w:r w:rsidRPr="001F645C">
        <w:rPr>
          <w:rFonts w:ascii="Arial" w:hAnsi="Arial" w:cs="Arial"/>
          <w:b/>
          <w:sz w:val="22"/>
          <w:szCs w:val="22"/>
          <w:lang w:val="ro-RO"/>
        </w:rPr>
        <w:t xml:space="preserve">6. </w:t>
      </w:r>
      <w:r w:rsidR="00B93B02" w:rsidRPr="001F645C">
        <w:rPr>
          <w:rFonts w:ascii="Arial" w:hAnsi="Arial" w:cs="Arial"/>
          <w:b/>
          <w:sz w:val="22"/>
          <w:szCs w:val="22"/>
          <w:lang w:val="ro-RO"/>
        </w:rPr>
        <w:t>Complexul CAP-AMPc</w:t>
      </w:r>
      <w:r w:rsidR="003F4FA5" w:rsidRPr="001F645C">
        <w:rPr>
          <w:rFonts w:ascii="Arial" w:hAnsi="Arial" w:cs="Arial"/>
          <w:b/>
          <w:sz w:val="22"/>
          <w:szCs w:val="22"/>
          <w:lang w:val="ro-RO"/>
        </w:rPr>
        <w:t xml:space="preserve">: </w:t>
      </w:r>
    </w:p>
    <w:p w:rsidR="003F4FA5" w:rsidRPr="001F645C" w:rsidRDefault="003F4FA5" w:rsidP="00871287">
      <w:pPr>
        <w:pStyle w:val="ListParagraph"/>
        <w:numPr>
          <w:ilvl w:val="0"/>
          <w:numId w:val="2"/>
        </w:numPr>
        <w:jc w:val="both"/>
        <w:rPr>
          <w:rFonts w:ascii="Arial" w:hAnsi="Arial" w:cs="Arial"/>
          <w:sz w:val="22"/>
          <w:szCs w:val="22"/>
          <w:lang w:val="ro-RO"/>
        </w:rPr>
      </w:pPr>
      <w:r w:rsidRPr="001F645C">
        <w:rPr>
          <w:rFonts w:ascii="Arial" w:hAnsi="Arial" w:cs="Arial"/>
          <w:sz w:val="22"/>
          <w:szCs w:val="22"/>
          <w:lang w:val="ro-RO"/>
        </w:rPr>
        <w:t>creşte cantitatea de triptofan</w:t>
      </w:r>
    </w:p>
    <w:p w:rsidR="003F4FA5" w:rsidRPr="001F645C" w:rsidRDefault="003F4FA5" w:rsidP="00871287">
      <w:pPr>
        <w:numPr>
          <w:ilvl w:val="0"/>
          <w:numId w:val="2"/>
        </w:numPr>
        <w:jc w:val="both"/>
        <w:rPr>
          <w:rFonts w:ascii="Arial" w:hAnsi="Arial" w:cs="Arial"/>
          <w:sz w:val="22"/>
          <w:szCs w:val="22"/>
          <w:lang w:val="ro-RO"/>
        </w:rPr>
      </w:pPr>
      <w:r w:rsidRPr="001F645C">
        <w:rPr>
          <w:rFonts w:ascii="Arial" w:hAnsi="Arial" w:cs="Arial"/>
          <w:sz w:val="22"/>
          <w:szCs w:val="22"/>
          <w:lang w:val="ro-RO"/>
        </w:rPr>
        <w:t>se leagă de gena operatoare</w:t>
      </w:r>
    </w:p>
    <w:p w:rsidR="003F4FA5" w:rsidRPr="001F645C" w:rsidRDefault="003F4FA5" w:rsidP="00871287">
      <w:pPr>
        <w:numPr>
          <w:ilvl w:val="0"/>
          <w:numId w:val="2"/>
        </w:numPr>
        <w:jc w:val="both"/>
        <w:rPr>
          <w:rFonts w:ascii="Arial" w:hAnsi="Arial" w:cs="Arial"/>
          <w:sz w:val="22"/>
          <w:szCs w:val="22"/>
          <w:lang w:val="ro-RO"/>
        </w:rPr>
      </w:pPr>
      <w:r w:rsidRPr="001F645C">
        <w:rPr>
          <w:rFonts w:ascii="Arial" w:hAnsi="Arial" w:cs="Arial"/>
          <w:sz w:val="22"/>
          <w:szCs w:val="22"/>
          <w:lang w:val="ro-RO"/>
        </w:rPr>
        <w:t>iniţiază procesul de transcripţie</w:t>
      </w:r>
    </w:p>
    <w:p w:rsidR="00C97A0E" w:rsidRPr="001F645C" w:rsidRDefault="003F4FA5" w:rsidP="00871287">
      <w:pPr>
        <w:numPr>
          <w:ilvl w:val="0"/>
          <w:numId w:val="2"/>
        </w:numPr>
        <w:jc w:val="both"/>
        <w:rPr>
          <w:rFonts w:ascii="Arial" w:hAnsi="Arial" w:cs="Arial"/>
          <w:sz w:val="22"/>
          <w:szCs w:val="22"/>
          <w:lang w:val="ro-RO"/>
        </w:rPr>
      </w:pPr>
      <w:r w:rsidRPr="001F645C">
        <w:rPr>
          <w:rFonts w:ascii="Arial" w:hAnsi="Arial" w:cs="Arial"/>
          <w:sz w:val="22"/>
          <w:szCs w:val="22"/>
          <w:lang w:val="ro-RO"/>
        </w:rPr>
        <w:t>induce sinteza lactozei</w:t>
      </w:r>
    </w:p>
    <w:p w:rsidR="00D121F8" w:rsidRPr="001F645C" w:rsidRDefault="00D121F8" w:rsidP="00871287">
      <w:pPr>
        <w:ind w:firstLine="360"/>
        <w:jc w:val="both"/>
        <w:rPr>
          <w:rFonts w:ascii="Arial" w:hAnsi="Arial" w:cs="Arial"/>
          <w:b/>
          <w:sz w:val="22"/>
          <w:szCs w:val="22"/>
          <w:lang w:val="ro-RO"/>
        </w:rPr>
      </w:pPr>
    </w:p>
    <w:p w:rsidR="00F722E7" w:rsidRPr="001F645C" w:rsidRDefault="00F722E7" w:rsidP="00871287">
      <w:pPr>
        <w:ind w:firstLine="360"/>
        <w:jc w:val="both"/>
        <w:rPr>
          <w:rFonts w:ascii="Arial" w:hAnsi="Arial" w:cs="Arial"/>
          <w:b/>
          <w:sz w:val="22"/>
          <w:szCs w:val="22"/>
          <w:lang w:val="ro-RO"/>
        </w:rPr>
      </w:pPr>
    </w:p>
    <w:p w:rsidR="00D121F8" w:rsidRPr="001F645C" w:rsidRDefault="00BF64BA" w:rsidP="001251BF">
      <w:pPr>
        <w:jc w:val="both"/>
        <w:rPr>
          <w:rFonts w:ascii="Arial" w:hAnsi="Arial" w:cs="Arial"/>
          <w:sz w:val="22"/>
          <w:szCs w:val="22"/>
          <w:lang w:val="ro-RO"/>
        </w:rPr>
      </w:pPr>
      <w:r w:rsidRPr="001F645C">
        <w:rPr>
          <w:rFonts w:ascii="Arial" w:hAnsi="Arial" w:cs="Arial"/>
          <w:b/>
          <w:sz w:val="22"/>
          <w:szCs w:val="22"/>
          <w:lang w:val="ro-RO"/>
        </w:rPr>
        <w:lastRenderedPageBreak/>
        <w:t xml:space="preserve">7. </w:t>
      </w:r>
      <w:r w:rsidR="00D121F8" w:rsidRPr="001F645C">
        <w:rPr>
          <w:rFonts w:ascii="Arial" w:hAnsi="Arial" w:cs="Arial"/>
          <w:b/>
          <w:sz w:val="22"/>
          <w:szCs w:val="22"/>
          <w:lang w:val="ro-RO"/>
        </w:rPr>
        <w:t xml:space="preserve">ARNt inițiator conține anticodonul: </w:t>
      </w:r>
    </w:p>
    <w:p w:rsidR="00D121F8" w:rsidRPr="001F645C" w:rsidRDefault="00D121F8" w:rsidP="00871287">
      <w:pPr>
        <w:pStyle w:val="ListParagraph"/>
        <w:numPr>
          <w:ilvl w:val="0"/>
          <w:numId w:val="24"/>
        </w:numPr>
        <w:ind w:left="644"/>
        <w:jc w:val="both"/>
        <w:rPr>
          <w:rFonts w:ascii="Arial" w:hAnsi="Arial" w:cs="Arial"/>
          <w:sz w:val="22"/>
          <w:szCs w:val="22"/>
          <w:lang w:val="ro-RO"/>
        </w:rPr>
      </w:pPr>
      <w:r w:rsidRPr="001F645C">
        <w:rPr>
          <w:rFonts w:ascii="Arial" w:hAnsi="Arial" w:cs="Arial"/>
          <w:sz w:val="22"/>
          <w:szCs w:val="22"/>
          <w:lang w:val="ro-RO"/>
        </w:rPr>
        <w:t>AUG</w:t>
      </w:r>
    </w:p>
    <w:p w:rsidR="00D121F8" w:rsidRPr="001F645C" w:rsidRDefault="00D121F8" w:rsidP="00871287">
      <w:pPr>
        <w:pStyle w:val="ListParagraph"/>
        <w:numPr>
          <w:ilvl w:val="0"/>
          <w:numId w:val="24"/>
        </w:numPr>
        <w:ind w:left="644"/>
        <w:jc w:val="both"/>
        <w:rPr>
          <w:rFonts w:ascii="Arial" w:hAnsi="Arial" w:cs="Arial"/>
          <w:sz w:val="22"/>
          <w:szCs w:val="22"/>
          <w:lang w:val="ro-RO"/>
        </w:rPr>
      </w:pPr>
      <w:r w:rsidRPr="001F645C">
        <w:rPr>
          <w:rFonts w:ascii="Arial" w:hAnsi="Arial" w:cs="Arial"/>
          <w:sz w:val="22"/>
          <w:szCs w:val="22"/>
          <w:lang w:val="ro-RO"/>
        </w:rPr>
        <w:t>UAG</w:t>
      </w:r>
    </w:p>
    <w:p w:rsidR="00D121F8" w:rsidRPr="001F645C" w:rsidRDefault="00D121F8" w:rsidP="00871287">
      <w:pPr>
        <w:pStyle w:val="ListParagraph"/>
        <w:numPr>
          <w:ilvl w:val="0"/>
          <w:numId w:val="24"/>
        </w:numPr>
        <w:ind w:left="644"/>
        <w:jc w:val="both"/>
        <w:rPr>
          <w:rFonts w:ascii="Arial" w:hAnsi="Arial" w:cs="Arial"/>
          <w:sz w:val="22"/>
          <w:szCs w:val="22"/>
          <w:lang w:val="ro-RO"/>
        </w:rPr>
      </w:pPr>
      <w:r w:rsidRPr="001F645C">
        <w:rPr>
          <w:rFonts w:ascii="Arial" w:hAnsi="Arial" w:cs="Arial"/>
          <w:sz w:val="22"/>
          <w:szCs w:val="22"/>
          <w:lang w:val="ro-RO"/>
        </w:rPr>
        <w:t>UGA</w:t>
      </w:r>
    </w:p>
    <w:p w:rsidR="00D121F8" w:rsidRPr="001F645C" w:rsidRDefault="00D121F8" w:rsidP="00871287">
      <w:pPr>
        <w:pStyle w:val="ListParagraph"/>
        <w:numPr>
          <w:ilvl w:val="0"/>
          <w:numId w:val="24"/>
        </w:numPr>
        <w:ind w:left="644"/>
        <w:jc w:val="both"/>
        <w:rPr>
          <w:rFonts w:ascii="Arial" w:hAnsi="Arial" w:cs="Arial"/>
          <w:sz w:val="22"/>
          <w:szCs w:val="22"/>
          <w:lang w:val="ro-RO"/>
        </w:rPr>
      </w:pPr>
      <w:r w:rsidRPr="001F645C">
        <w:rPr>
          <w:rFonts w:ascii="Arial" w:hAnsi="Arial" w:cs="Arial"/>
          <w:sz w:val="22"/>
          <w:szCs w:val="22"/>
          <w:lang w:val="ro-RO"/>
        </w:rPr>
        <w:t>UAC</w:t>
      </w:r>
    </w:p>
    <w:p w:rsidR="00C97A0E" w:rsidRPr="001F645C" w:rsidRDefault="00C97A0E" w:rsidP="00871287">
      <w:pPr>
        <w:jc w:val="both"/>
        <w:rPr>
          <w:rFonts w:ascii="Arial" w:hAnsi="Arial" w:cs="Arial"/>
          <w:sz w:val="22"/>
          <w:szCs w:val="22"/>
          <w:lang w:val="ro-RO"/>
        </w:rPr>
      </w:pPr>
    </w:p>
    <w:p w:rsidR="00D121F8" w:rsidRPr="001F645C" w:rsidRDefault="00BF64BA" w:rsidP="001251BF">
      <w:pPr>
        <w:jc w:val="both"/>
        <w:rPr>
          <w:rFonts w:ascii="Arial" w:hAnsi="Arial" w:cs="Arial"/>
          <w:sz w:val="22"/>
          <w:szCs w:val="22"/>
          <w:lang w:val="ro-RO"/>
        </w:rPr>
      </w:pPr>
      <w:r w:rsidRPr="001F645C">
        <w:rPr>
          <w:rFonts w:ascii="Arial" w:hAnsi="Arial" w:cs="Arial"/>
          <w:b/>
          <w:sz w:val="22"/>
          <w:szCs w:val="22"/>
          <w:lang w:val="ro-RO"/>
        </w:rPr>
        <w:t xml:space="preserve">8. </w:t>
      </w:r>
      <w:r w:rsidR="00D121F8" w:rsidRPr="001F645C">
        <w:rPr>
          <w:rFonts w:ascii="Arial" w:hAnsi="Arial" w:cs="Arial"/>
          <w:b/>
          <w:sz w:val="22"/>
          <w:szCs w:val="22"/>
          <w:lang w:val="ro-RO"/>
        </w:rPr>
        <w:t xml:space="preserve">Fragmentele Okazaki sunt identice cu secvențe din catena: </w:t>
      </w:r>
    </w:p>
    <w:p w:rsidR="00D121F8" w:rsidRPr="001F645C" w:rsidRDefault="00D121F8" w:rsidP="00871287">
      <w:pPr>
        <w:pStyle w:val="ListParagraph"/>
        <w:numPr>
          <w:ilvl w:val="0"/>
          <w:numId w:val="23"/>
        </w:numPr>
        <w:jc w:val="both"/>
        <w:rPr>
          <w:rFonts w:ascii="Arial" w:hAnsi="Arial" w:cs="Arial"/>
          <w:sz w:val="22"/>
          <w:szCs w:val="22"/>
          <w:lang w:val="ro-RO"/>
        </w:rPr>
      </w:pPr>
      <w:r w:rsidRPr="001F645C">
        <w:rPr>
          <w:rFonts w:ascii="Arial" w:hAnsi="Arial" w:cs="Arial"/>
          <w:sz w:val="22"/>
          <w:szCs w:val="22"/>
          <w:lang w:val="ro-RO"/>
        </w:rPr>
        <w:t>veche a noii molecule de ADN din care fac parte</w:t>
      </w:r>
    </w:p>
    <w:p w:rsidR="00D121F8" w:rsidRPr="001F645C" w:rsidRDefault="00D121F8" w:rsidP="00871287">
      <w:pPr>
        <w:pStyle w:val="ListParagraph"/>
        <w:numPr>
          <w:ilvl w:val="0"/>
          <w:numId w:val="23"/>
        </w:numPr>
        <w:jc w:val="both"/>
        <w:rPr>
          <w:rFonts w:ascii="Arial" w:hAnsi="Arial" w:cs="Arial"/>
          <w:sz w:val="22"/>
          <w:szCs w:val="22"/>
          <w:lang w:val="ro-RO"/>
        </w:rPr>
      </w:pPr>
      <w:r w:rsidRPr="001F645C">
        <w:rPr>
          <w:rFonts w:ascii="Arial" w:hAnsi="Arial" w:cs="Arial"/>
          <w:sz w:val="22"/>
          <w:szCs w:val="22"/>
          <w:lang w:val="ro-RO"/>
        </w:rPr>
        <w:t>ARNt-ului care le transportă pentru asamblare</w:t>
      </w:r>
    </w:p>
    <w:p w:rsidR="00D121F8" w:rsidRPr="001F645C" w:rsidRDefault="00D121F8" w:rsidP="00871287">
      <w:pPr>
        <w:pStyle w:val="ListParagraph"/>
        <w:numPr>
          <w:ilvl w:val="0"/>
          <w:numId w:val="23"/>
        </w:numPr>
        <w:jc w:val="both"/>
        <w:rPr>
          <w:rFonts w:ascii="Arial" w:hAnsi="Arial" w:cs="Arial"/>
          <w:sz w:val="22"/>
          <w:szCs w:val="22"/>
          <w:lang w:val="ro-RO"/>
        </w:rPr>
      </w:pPr>
      <w:r w:rsidRPr="001F645C">
        <w:rPr>
          <w:rFonts w:ascii="Arial" w:hAnsi="Arial" w:cs="Arial"/>
          <w:sz w:val="22"/>
          <w:szCs w:val="22"/>
          <w:lang w:val="ro-RO"/>
        </w:rPr>
        <w:t>complementară matriței ce a stat la baza sintezei lor</w:t>
      </w:r>
    </w:p>
    <w:p w:rsidR="00D121F8" w:rsidRPr="001F645C" w:rsidRDefault="00D121F8" w:rsidP="00871287">
      <w:pPr>
        <w:pStyle w:val="ListParagraph"/>
        <w:numPr>
          <w:ilvl w:val="0"/>
          <w:numId w:val="23"/>
        </w:numPr>
        <w:jc w:val="both"/>
        <w:rPr>
          <w:rFonts w:ascii="Arial" w:hAnsi="Arial" w:cs="Arial"/>
          <w:sz w:val="22"/>
          <w:szCs w:val="22"/>
          <w:lang w:val="ro-RO"/>
        </w:rPr>
      </w:pPr>
      <w:r w:rsidRPr="001F645C">
        <w:rPr>
          <w:rFonts w:ascii="Arial" w:hAnsi="Arial" w:cs="Arial"/>
          <w:sz w:val="22"/>
          <w:szCs w:val="22"/>
          <w:lang w:val="ro-RO"/>
        </w:rPr>
        <w:t>ARN-ului mesager  care le-a asigurat replicarea</w:t>
      </w:r>
    </w:p>
    <w:p w:rsidR="00D121F8" w:rsidRPr="001F645C" w:rsidRDefault="00D121F8" w:rsidP="00871287">
      <w:pPr>
        <w:jc w:val="both"/>
        <w:rPr>
          <w:rFonts w:ascii="Arial" w:hAnsi="Arial" w:cs="Arial"/>
          <w:sz w:val="22"/>
          <w:szCs w:val="22"/>
          <w:lang w:val="ro-RO"/>
        </w:rPr>
      </w:pPr>
    </w:p>
    <w:p w:rsidR="00066C81" w:rsidRPr="001F645C" w:rsidRDefault="00BF64BA" w:rsidP="001251BF">
      <w:pPr>
        <w:pStyle w:val="NoSpacing"/>
        <w:rPr>
          <w:rFonts w:ascii="Arial" w:hAnsi="Arial" w:cs="Arial"/>
          <w:b/>
          <w:lang w:val="ro-RO"/>
        </w:rPr>
      </w:pPr>
      <w:r w:rsidRPr="001F645C">
        <w:rPr>
          <w:rFonts w:ascii="Arial" w:hAnsi="Arial" w:cs="Arial"/>
          <w:b/>
          <w:lang w:val="ro-RO"/>
        </w:rPr>
        <w:t xml:space="preserve">9. </w:t>
      </w:r>
      <w:r w:rsidR="00066C81" w:rsidRPr="001F645C">
        <w:rPr>
          <w:rFonts w:ascii="Arial" w:hAnsi="Arial" w:cs="Arial"/>
          <w:b/>
          <w:lang w:val="ro-RO"/>
        </w:rPr>
        <w:t>Fagul MS2:</w:t>
      </w:r>
    </w:p>
    <w:p w:rsidR="00066C81" w:rsidRPr="001F645C" w:rsidRDefault="00066C81" w:rsidP="00871287">
      <w:pPr>
        <w:pStyle w:val="ListParagraph"/>
        <w:ind w:left="240"/>
        <w:rPr>
          <w:rFonts w:ascii="Arial" w:hAnsi="Arial" w:cs="Arial"/>
          <w:sz w:val="22"/>
          <w:szCs w:val="22"/>
          <w:lang w:val="ro-RO"/>
        </w:rPr>
      </w:pPr>
      <w:r w:rsidRPr="001F645C">
        <w:rPr>
          <w:rFonts w:ascii="Arial" w:hAnsi="Arial" w:cs="Arial"/>
          <w:sz w:val="22"/>
          <w:szCs w:val="22"/>
          <w:lang w:val="ro-RO"/>
        </w:rPr>
        <w:t xml:space="preserve">A. </w:t>
      </w:r>
      <w:r w:rsidR="00D14D68" w:rsidRPr="001F645C">
        <w:rPr>
          <w:rFonts w:ascii="Arial" w:hAnsi="Arial" w:cs="Arial"/>
          <w:sz w:val="22"/>
          <w:szCs w:val="22"/>
          <w:lang w:val="ro-RO"/>
        </w:rPr>
        <w:t xml:space="preserve">   </w:t>
      </w:r>
      <w:r w:rsidRPr="001F645C">
        <w:rPr>
          <w:rFonts w:ascii="Arial" w:hAnsi="Arial" w:cs="Arial"/>
          <w:sz w:val="22"/>
          <w:szCs w:val="22"/>
          <w:lang w:val="ro-RO"/>
        </w:rPr>
        <w:t>are un cromozom circular, alcătuit din 8 gene</w:t>
      </w:r>
    </w:p>
    <w:p w:rsidR="00066C81" w:rsidRPr="001F645C" w:rsidRDefault="00066C81" w:rsidP="00871287">
      <w:pPr>
        <w:pStyle w:val="ListParagraph"/>
        <w:ind w:left="240"/>
        <w:rPr>
          <w:rFonts w:ascii="Arial" w:hAnsi="Arial" w:cs="Arial"/>
          <w:sz w:val="22"/>
          <w:szCs w:val="22"/>
          <w:lang w:val="ro-RO"/>
        </w:rPr>
      </w:pPr>
      <w:r w:rsidRPr="001F645C">
        <w:rPr>
          <w:rFonts w:ascii="Arial" w:hAnsi="Arial" w:cs="Arial"/>
          <w:sz w:val="22"/>
          <w:szCs w:val="22"/>
          <w:lang w:val="ro-RO"/>
        </w:rPr>
        <w:t xml:space="preserve">B. </w:t>
      </w:r>
      <w:r w:rsidR="00D14D68" w:rsidRPr="001F645C">
        <w:rPr>
          <w:rFonts w:ascii="Arial" w:hAnsi="Arial" w:cs="Arial"/>
          <w:sz w:val="22"/>
          <w:szCs w:val="22"/>
          <w:lang w:val="ro-RO"/>
        </w:rPr>
        <w:t xml:space="preserve">   </w:t>
      </w:r>
      <w:r w:rsidRPr="001F645C">
        <w:rPr>
          <w:rFonts w:ascii="Arial" w:hAnsi="Arial" w:cs="Arial"/>
          <w:sz w:val="22"/>
          <w:szCs w:val="22"/>
          <w:lang w:val="ro-RO"/>
        </w:rPr>
        <w:t>conține 2,6 oxipirimidină, complementară cu 6 aminopurina</w:t>
      </w:r>
    </w:p>
    <w:p w:rsidR="00066C81" w:rsidRPr="001F645C" w:rsidRDefault="00066C81" w:rsidP="00871287">
      <w:pPr>
        <w:pStyle w:val="ListParagraph"/>
        <w:ind w:left="240"/>
        <w:rPr>
          <w:rFonts w:ascii="Arial" w:hAnsi="Arial" w:cs="Arial"/>
          <w:sz w:val="22"/>
          <w:szCs w:val="22"/>
          <w:lang w:val="ro-RO"/>
        </w:rPr>
      </w:pPr>
      <w:r w:rsidRPr="001F645C">
        <w:rPr>
          <w:rFonts w:ascii="Arial" w:hAnsi="Arial" w:cs="Arial"/>
          <w:sz w:val="22"/>
          <w:szCs w:val="22"/>
          <w:lang w:val="ro-RO"/>
        </w:rPr>
        <w:t xml:space="preserve">C. </w:t>
      </w:r>
      <w:r w:rsidR="00D14D68" w:rsidRPr="001F645C">
        <w:rPr>
          <w:rFonts w:ascii="Arial" w:hAnsi="Arial" w:cs="Arial"/>
          <w:sz w:val="22"/>
          <w:szCs w:val="22"/>
          <w:lang w:val="ro-RO"/>
        </w:rPr>
        <w:t xml:space="preserve">   </w:t>
      </w:r>
      <w:r w:rsidRPr="001F645C">
        <w:rPr>
          <w:rFonts w:ascii="Arial" w:hAnsi="Arial" w:cs="Arial"/>
          <w:sz w:val="22"/>
          <w:szCs w:val="22"/>
          <w:lang w:val="ro-RO"/>
        </w:rPr>
        <w:t>poate fi implicat în apariția microcefaliei și microftalmiei</w:t>
      </w:r>
    </w:p>
    <w:p w:rsidR="00066C81" w:rsidRPr="001F645C" w:rsidRDefault="00066C81" w:rsidP="00871287">
      <w:pPr>
        <w:pStyle w:val="ListParagraph"/>
        <w:ind w:left="240"/>
        <w:rPr>
          <w:rFonts w:ascii="Arial" w:hAnsi="Arial" w:cs="Arial"/>
          <w:sz w:val="22"/>
          <w:szCs w:val="22"/>
          <w:lang w:val="ro-RO"/>
        </w:rPr>
      </w:pPr>
      <w:r w:rsidRPr="001F645C">
        <w:rPr>
          <w:rFonts w:ascii="Arial" w:hAnsi="Arial" w:cs="Arial"/>
          <w:sz w:val="22"/>
          <w:szCs w:val="22"/>
          <w:lang w:val="ro-RO"/>
        </w:rPr>
        <w:t xml:space="preserve">D. </w:t>
      </w:r>
      <w:r w:rsidR="00D14D68" w:rsidRPr="001F645C">
        <w:rPr>
          <w:rFonts w:ascii="Arial" w:hAnsi="Arial" w:cs="Arial"/>
          <w:sz w:val="22"/>
          <w:szCs w:val="22"/>
          <w:lang w:val="ro-RO"/>
        </w:rPr>
        <w:t xml:space="preserve">   </w:t>
      </w:r>
      <w:r w:rsidRPr="001F645C">
        <w:rPr>
          <w:rFonts w:ascii="Arial" w:hAnsi="Arial" w:cs="Arial"/>
          <w:sz w:val="22"/>
          <w:szCs w:val="22"/>
          <w:lang w:val="ro-RO"/>
        </w:rPr>
        <w:t>are același tip de material genetic ca și virusul SV40</w:t>
      </w:r>
    </w:p>
    <w:p w:rsidR="00AA6246" w:rsidRPr="001F645C" w:rsidRDefault="00AA6246" w:rsidP="00871287">
      <w:pPr>
        <w:jc w:val="both"/>
        <w:rPr>
          <w:rFonts w:ascii="Arial" w:hAnsi="Arial" w:cs="Arial"/>
          <w:sz w:val="22"/>
          <w:szCs w:val="22"/>
          <w:lang w:val="ro-RO"/>
        </w:rPr>
      </w:pPr>
    </w:p>
    <w:p w:rsidR="00066C81" w:rsidRPr="001F645C" w:rsidRDefault="00BF64BA" w:rsidP="001251BF">
      <w:pPr>
        <w:jc w:val="both"/>
        <w:rPr>
          <w:rFonts w:ascii="Arial" w:hAnsi="Arial" w:cs="Arial"/>
          <w:b/>
          <w:sz w:val="22"/>
          <w:szCs w:val="22"/>
          <w:lang w:val="ro-RO"/>
        </w:rPr>
      </w:pPr>
      <w:r w:rsidRPr="001F645C">
        <w:rPr>
          <w:rFonts w:ascii="Arial" w:hAnsi="Arial" w:cs="Arial"/>
          <w:b/>
          <w:sz w:val="22"/>
          <w:szCs w:val="22"/>
          <w:lang w:val="ro-RO"/>
        </w:rPr>
        <w:t xml:space="preserve">10. </w:t>
      </w:r>
      <w:r w:rsidR="00066C81" w:rsidRPr="001F645C">
        <w:rPr>
          <w:rFonts w:ascii="Arial" w:hAnsi="Arial" w:cs="Arial"/>
          <w:b/>
          <w:sz w:val="22"/>
          <w:szCs w:val="22"/>
          <w:lang w:val="ro-RO"/>
        </w:rPr>
        <w:t>Un de</w:t>
      </w:r>
      <w:r w:rsidR="00B93B02" w:rsidRPr="001F645C">
        <w:rPr>
          <w:rFonts w:ascii="Arial" w:hAnsi="Arial" w:cs="Arial"/>
          <w:b/>
          <w:sz w:val="22"/>
          <w:szCs w:val="22"/>
          <w:lang w:val="ro-RO"/>
        </w:rPr>
        <w:t>zoxiribovirus ar putea provoca:</w:t>
      </w:r>
    </w:p>
    <w:p w:rsidR="00066C81" w:rsidRPr="001F645C" w:rsidRDefault="00066C81" w:rsidP="00871287">
      <w:pPr>
        <w:pStyle w:val="ListParagraph"/>
        <w:numPr>
          <w:ilvl w:val="0"/>
          <w:numId w:val="3"/>
        </w:numPr>
        <w:jc w:val="both"/>
        <w:rPr>
          <w:rFonts w:ascii="Arial" w:hAnsi="Arial" w:cs="Arial"/>
          <w:sz w:val="22"/>
          <w:szCs w:val="22"/>
          <w:lang w:val="ro-RO"/>
        </w:rPr>
      </w:pPr>
      <w:r w:rsidRPr="001F645C">
        <w:rPr>
          <w:rFonts w:ascii="Arial" w:hAnsi="Arial" w:cs="Arial"/>
          <w:sz w:val="22"/>
          <w:szCs w:val="22"/>
          <w:lang w:val="ro-RO"/>
        </w:rPr>
        <w:t>gripa</w:t>
      </w:r>
    </w:p>
    <w:p w:rsidR="00066C81" w:rsidRPr="001F645C" w:rsidRDefault="000C65FC" w:rsidP="00871287">
      <w:pPr>
        <w:pStyle w:val="ListParagraph"/>
        <w:numPr>
          <w:ilvl w:val="0"/>
          <w:numId w:val="3"/>
        </w:numPr>
        <w:jc w:val="both"/>
        <w:rPr>
          <w:rFonts w:ascii="Arial" w:hAnsi="Arial" w:cs="Arial"/>
          <w:sz w:val="22"/>
          <w:szCs w:val="22"/>
          <w:lang w:val="ro-RO"/>
        </w:rPr>
      </w:pPr>
      <w:r w:rsidRPr="001F645C">
        <w:rPr>
          <w:rFonts w:ascii="Arial" w:hAnsi="Arial" w:cs="Arial"/>
          <w:sz w:val="22"/>
          <w:szCs w:val="22"/>
          <w:lang w:val="ro-RO"/>
        </w:rPr>
        <w:t>variola</w:t>
      </w:r>
    </w:p>
    <w:p w:rsidR="00066C81" w:rsidRPr="001F645C" w:rsidRDefault="00066C81" w:rsidP="00871287">
      <w:pPr>
        <w:pStyle w:val="ListParagraph"/>
        <w:numPr>
          <w:ilvl w:val="0"/>
          <w:numId w:val="3"/>
        </w:numPr>
        <w:jc w:val="both"/>
        <w:rPr>
          <w:rFonts w:ascii="Arial" w:hAnsi="Arial" w:cs="Arial"/>
          <w:sz w:val="22"/>
          <w:szCs w:val="22"/>
          <w:lang w:val="ro-RO"/>
        </w:rPr>
      </w:pPr>
      <w:r w:rsidRPr="001F645C">
        <w:rPr>
          <w:rFonts w:ascii="Arial" w:hAnsi="Arial" w:cs="Arial"/>
          <w:sz w:val="22"/>
          <w:szCs w:val="22"/>
          <w:lang w:val="ro-RO"/>
        </w:rPr>
        <w:t>poliomielita</w:t>
      </w:r>
    </w:p>
    <w:p w:rsidR="00066C81" w:rsidRPr="001F645C" w:rsidRDefault="00066C81" w:rsidP="00871287">
      <w:pPr>
        <w:pStyle w:val="ListParagraph"/>
        <w:numPr>
          <w:ilvl w:val="0"/>
          <w:numId w:val="3"/>
        </w:numPr>
        <w:jc w:val="both"/>
        <w:rPr>
          <w:rFonts w:ascii="Arial" w:hAnsi="Arial" w:cs="Arial"/>
          <w:sz w:val="22"/>
          <w:szCs w:val="22"/>
          <w:lang w:val="ro-RO"/>
        </w:rPr>
      </w:pPr>
      <w:r w:rsidRPr="001F645C">
        <w:rPr>
          <w:rFonts w:ascii="Arial" w:hAnsi="Arial" w:cs="Arial"/>
          <w:sz w:val="22"/>
          <w:szCs w:val="22"/>
          <w:lang w:val="ro-RO"/>
        </w:rPr>
        <w:t>turbarea</w:t>
      </w:r>
    </w:p>
    <w:p w:rsidR="00066C81" w:rsidRPr="001F645C" w:rsidRDefault="00066C81" w:rsidP="00871287">
      <w:pPr>
        <w:pStyle w:val="ListParagraph"/>
        <w:ind w:left="284"/>
        <w:rPr>
          <w:rFonts w:ascii="Arial" w:hAnsi="Arial" w:cs="Arial"/>
          <w:b/>
          <w:sz w:val="22"/>
          <w:szCs w:val="22"/>
          <w:lang w:val="ro-RO"/>
        </w:rPr>
      </w:pPr>
    </w:p>
    <w:p w:rsidR="00D121F8" w:rsidRPr="001F645C" w:rsidRDefault="00BF64BA" w:rsidP="001251BF">
      <w:pPr>
        <w:jc w:val="both"/>
        <w:rPr>
          <w:rFonts w:ascii="Arial" w:hAnsi="Arial" w:cs="Arial"/>
          <w:bCs/>
          <w:sz w:val="22"/>
          <w:szCs w:val="22"/>
          <w:lang w:val="ro-RO"/>
        </w:rPr>
      </w:pPr>
      <w:r w:rsidRPr="001F645C">
        <w:rPr>
          <w:rFonts w:ascii="Arial" w:hAnsi="Arial" w:cs="Arial"/>
          <w:b/>
          <w:bCs/>
          <w:sz w:val="22"/>
          <w:szCs w:val="22"/>
          <w:lang w:val="ro-RO"/>
        </w:rPr>
        <w:t xml:space="preserve">11. </w:t>
      </w:r>
      <w:r w:rsidR="00D121F8" w:rsidRPr="001F645C">
        <w:rPr>
          <w:rFonts w:ascii="Arial" w:hAnsi="Arial" w:cs="Arial"/>
          <w:b/>
          <w:bCs/>
          <w:sz w:val="22"/>
          <w:szCs w:val="22"/>
          <w:lang w:val="ro-RO"/>
        </w:rPr>
        <w:t xml:space="preserve">În retroinhibiţia enzimatică, spre deosebire de represia enzimatică: </w:t>
      </w:r>
    </w:p>
    <w:p w:rsidR="00D121F8" w:rsidRPr="001F645C" w:rsidRDefault="00D121F8" w:rsidP="00871287">
      <w:pPr>
        <w:pStyle w:val="ListParagraph"/>
        <w:numPr>
          <w:ilvl w:val="0"/>
          <w:numId w:val="26"/>
        </w:numPr>
        <w:jc w:val="both"/>
        <w:rPr>
          <w:rFonts w:ascii="Arial" w:hAnsi="Arial" w:cs="Arial"/>
          <w:bCs/>
          <w:sz w:val="22"/>
          <w:szCs w:val="22"/>
          <w:lang w:val="ro-RO"/>
        </w:rPr>
      </w:pPr>
      <w:r w:rsidRPr="001F645C">
        <w:rPr>
          <w:rFonts w:ascii="Arial" w:hAnsi="Arial" w:cs="Arial"/>
          <w:bCs/>
          <w:sz w:val="22"/>
          <w:szCs w:val="22"/>
          <w:lang w:val="ro-RO"/>
        </w:rPr>
        <w:t>se stopează sinteza produsului final</w:t>
      </w:r>
    </w:p>
    <w:p w:rsidR="00D121F8" w:rsidRPr="001F645C" w:rsidRDefault="00D121F8" w:rsidP="00871287">
      <w:pPr>
        <w:pStyle w:val="ListParagraph"/>
        <w:numPr>
          <w:ilvl w:val="0"/>
          <w:numId w:val="26"/>
        </w:numPr>
        <w:jc w:val="both"/>
        <w:rPr>
          <w:rFonts w:ascii="Arial" w:hAnsi="Arial" w:cs="Arial"/>
          <w:bCs/>
          <w:sz w:val="22"/>
          <w:szCs w:val="22"/>
          <w:lang w:val="ro-RO"/>
        </w:rPr>
      </w:pPr>
      <w:r w:rsidRPr="001F645C">
        <w:rPr>
          <w:rFonts w:ascii="Arial" w:hAnsi="Arial" w:cs="Arial"/>
          <w:bCs/>
          <w:sz w:val="22"/>
          <w:szCs w:val="22"/>
          <w:lang w:val="ro-RO"/>
        </w:rPr>
        <w:t>se activează represorul aflat în stare inactivă</w:t>
      </w:r>
    </w:p>
    <w:p w:rsidR="00D92EA1" w:rsidRPr="001F645C" w:rsidRDefault="00D92EA1" w:rsidP="00D92EA1">
      <w:pPr>
        <w:pStyle w:val="ListParagraph"/>
        <w:numPr>
          <w:ilvl w:val="0"/>
          <w:numId w:val="26"/>
        </w:numPr>
        <w:jc w:val="both"/>
        <w:rPr>
          <w:rFonts w:ascii="Arial" w:hAnsi="Arial" w:cs="Arial"/>
          <w:bCs/>
          <w:sz w:val="22"/>
          <w:szCs w:val="22"/>
          <w:lang w:val="ro-RO"/>
        </w:rPr>
      </w:pPr>
      <w:r w:rsidRPr="001F645C">
        <w:rPr>
          <w:rFonts w:ascii="Arial" w:hAnsi="Arial" w:cs="Arial"/>
          <w:bCs/>
          <w:sz w:val="22"/>
          <w:szCs w:val="22"/>
          <w:lang w:val="ro-RO"/>
        </w:rPr>
        <w:t>produsul final inhibă prima enzimă a căii metabolice</w:t>
      </w:r>
    </w:p>
    <w:p w:rsidR="00D121F8" w:rsidRPr="001F645C" w:rsidRDefault="009C357E" w:rsidP="00871287">
      <w:pPr>
        <w:pStyle w:val="ListParagraph"/>
        <w:numPr>
          <w:ilvl w:val="0"/>
          <w:numId w:val="26"/>
        </w:numPr>
        <w:jc w:val="both"/>
        <w:rPr>
          <w:rFonts w:ascii="Arial" w:hAnsi="Arial" w:cs="Arial"/>
          <w:bCs/>
          <w:sz w:val="22"/>
          <w:szCs w:val="22"/>
          <w:lang w:val="ro-RO"/>
        </w:rPr>
      </w:pPr>
      <w:r w:rsidRPr="001F645C">
        <w:rPr>
          <w:rFonts w:ascii="Arial" w:hAnsi="Arial" w:cs="Arial"/>
          <w:bCs/>
          <w:sz w:val="22"/>
          <w:szCs w:val="22"/>
          <w:lang w:val="ro-RO"/>
        </w:rPr>
        <w:t>se sintetizează</w:t>
      </w:r>
      <w:r w:rsidR="00D121F8" w:rsidRPr="001F645C">
        <w:rPr>
          <w:rFonts w:ascii="Arial" w:hAnsi="Arial" w:cs="Arial"/>
          <w:bCs/>
          <w:sz w:val="22"/>
          <w:szCs w:val="22"/>
          <w:lang w:val="ro-RO"/>
        </w:rPr>
        <w:t xml:space="preserve"> enzime catabolizante</w:t>
      </w:r>
    </w:p>
    <w:p w:rsidR="00D121F8" w:rsidRPr="001F645C" w:rsidRDefault="00D121F8" w:rsidP="00871287">
      <w:pPr>
        <w:pStyle w:val="ListParagraph"/>
        <w:ind w:left="284"/>
        <w:rPr>
          <w:rFonts w:ascii="Arial" w:hAnsi="Arial" w:cs="Arial"/>
          <w:b/>
          <w:sz w:val="22"/>
          <w:szCs w:val="22"/>
          <w:lang w:val="ro-RO"/>
        </w:rPr>
      </w:pPr>
    </w:p>
    <w:p w:rsidR="00D121F8" w:rsidRPr="001F645C" w:rsidRDefault="00BF64BA" w:rsidP="001251BF">
      <w:pPr>
        <w:jc w:val="both"/>
        <w:rPr>
          <w:rFonts w:ascii="Arial" w:hAnsi="Arial" w:cs="Arial"/>
          <w:sz w:val="22"/>
          <w:szCs w:val="22"/>
          <w:lang w:val="ro-RO"/>
        </w:rPr>
      </w:pPr>
      <w:r w:rsidRPr="001F645C">
        <w:rPr>
          <w:rFonts w:ascii="Arial" w:hAnsi="Arial" w:cs="Arial"/>
          <w:b/>
          <w:sz w:val="22"/>
          <w:szCs w:val="22"/>
          <w:lang w:val="ro-RO"/>
        </w:rPr>
        <w:t xml:space="preserve">12. </w:t>
      </w:r>
      <w:r w:rsidR="00D121F8" w:rsidRPr="001F645C">
        <w:rPr>
          <w:rFonts w:ascii="Arial" w:hAnsi="Arial" w:cs="Arial"/>
          <w:b/>
          <w:sz w:val="22"/>
          <w:szCs w:val="22"/>
          <w:lang w:val="ro-RO"/>
        </w:rPr>
        <w:t>În electroforeza ADN-ului se de</w:t>
      </w:r>
      <w:r w:rsidR="006D250D" w:rsidRPr="001F645C">
        <w:rPr>
          <w:rFonts w:ascii="Arial" w:hAnsi="Arial" w:cs="Arial"/>
          <w:b/>
          <w:sz w:val="22"/>
          <w:szCs w:val="22"/>
          <w:lang w:val="ro-RO"/>
        </w:rPr>
        <w:t>plasează mai rapid fragmentele:</w:t>
      </w:r>
    </w:p>
    <w:p w:rsidR="00D121F8" w:rsidRPr="001F645C" w:rsidRDefault="00D121F8" w:rsidP="00871287">
      <w:pPr>
        <w:pStyle w:val="ListParagraph"/>
        <w:numPr>
          <w:ilvl w:val="0"/>
          <w:numId w:val="25"/>
        </w:numPr>
        <w:jc w:val="both"/>
        <w:rPr>
          <w:rFonts w:ascii="Arial" w:hAnsi="Arial" w:cs="Arial"/>
          <w:sz w:val="22"/>
          <w:szCs w:val="22"/>
          <w:lang w:val="ro-RO"/>
        </w:rPr>
      </w:pPr>
      <w:r w:rsidRPr="001F645C">
        <w:rPr>
          <w:rFonts w:ascii="Arial" w:hAnsi="Arial" w:cs="Arial"/>
          <w:sz w:val="22"/>
          <w:szCs w:val="22"/>
          <w:lang w:val="ro-RO"/>
        </w:rPr>
        <w:t>mici spre polul pozitiv</w:t>
      </w:r>
    </w:p>
    <w:p w:rsidR="00D121F8" w:rsidRPr="001F645C" w:rsidRDefault="00D121F8" w:rsidP="00871287">
      <w:pPr>
        <w:pStyle w:val="ListParagraph"/>
        <w:numPr>
          <w:ilvl w:val="0"/>
          <w:numId w:val="25"/>
        </w:numPr>
        <w:jc w:val="both"/>
        <w:rPr>
          <w:rFonts w:ascii="Arial" w:hAnsi="Arial" w:cs="Arial"/>
          <w:sz w:val="22"/>
          <w:szCs w:val="22"/>
          <w:lang w:val="ro-RO"/>
        </w:rPr>
      </w:pPr>
      <w:r w:rsidRPr="001F645C">
        <w:rPr>
          <w:rFonts w:ascii="Arial" w:hAnsi="Arial" w:cs="Arial"/>
          <w:sz w:val="22"/>
          <w:szCs w:val="22"/>
          <w:lang w:val="ro-RO"/>
        </w:rPr>
        <w:t>mari spre polul negativ</w:t>
      </w:r>
    </w:p>
    <w:p w:rsidR="00D121F8" w:rsidRPr="001F645C" w:rsidRDefault="00D121F8" w:rsidP="00871287">
      <w:pPr>
        <w:pStyle w:val="ListParagraph"/>
        <w:numPr>
          <w:ilvl w:val="0"/>
          <w:numId w:val="25"/>
        </w:numPr>
        <w:jc w:val="both"/>
        <w:rPr>
          <w:rFonts w:ascii="Arial" w:hAnsi="Arial" w:cs="Arial"/>
          <w:sz w:val="22"/>
          <w:szCs w:val="22"/>
          <w:lang w:val="ro-RO"/>
        </w:rPr>
      </w:pPr>
      <w:r w:rsidRPr="001F645C">
        <w:rPr>
          <w:rFonts w:ascii="Arial" w:hAnsi="Arial" w:cs="Arial"/>
          <w:sz w:val="22"/>
          <w:szCs w:val="22"/>
          <w:lang w:val="ro-RO"/>
        </w:rPr>
        <w:t>mici spre polul negativ</w:t>
      </w:r>
    </w:p>
    <w:p w:rsidR="00D121F8" w:rsidRPr="001F645C" w:rsidRDefault="00D121F8" w:rsidP="00871287">
      <w:pPr>
        <w:pStyle w:val="ListParagraph"/>
        <w:numPr>
          <w:ilvl w:val="0"/>
          <w:numId w:val="25"/>
        </w:numPr>
        <w:jc w:val="both"/>
        <w:rPr>
          <w:rFonts w:ascii="Arial" w:hAnsi="Arial" w:cs="Arial"/>
          <w:sz w:val="22"/>
          <w:szCs w:val="22"/>
          <w:lang w:val="ro-RO"/>
        </w:rPr>
      </w:pPr>
      <w:r w:rsidRPr="001F645C">
        <w:rPr>
          <w:rFonts w:ascii="Arial" w:hAnsi="Arial" w:cs="Arial"/>
          <w:sz w:val="22"/>
          <w:szCs w:val="22"/>
          <w:lang w:val="ro-RO"/>
        </w:rPr>
        <w:t>mari spre polul pozitiv</w:t>
      </w:r>
    </w:p>
    <w:p w:rsidR="00D121F8" w:rsidRPr="001F645C" w:rsidRDefault="00D121F8" w:rsidP="00871287">
      <w:pPr>
        <w:pStyle w:val="ListParagraph"/>
        <w:ind w:left="284"/>
        <w:rPr>
          <w:rFonts w:ascii="Arial" w:hAnsi="Arial" w:cs="Arial"/>
          <w:b/>
          <w:sz w:val="22"/>
          <w:szCs w:val="22"/>
          <w:lang w:val="ro-RO"/>
        </w:rPr>
      </w:pPr>
    </w:p>
    <w:p w:rsidR="006D250D" w:rsidRPr="001F645C" w:rsidRDefault="00BF64BA" w:rsidP="001251BF">
      <w:pPr>
        <w:jc w:val="both"/>
        <w:rPr>
          <w:rFonts w:ascii="Arial" w:hAnsi="Arial" w:cs="Arial"/>
          <w:sz w:val="22"/>
          <w:szCs w:val="22"/>
          <w:lang w:val="ro-RO"/>
        </w:rPr>
      </w:pPr>
      <w:r w:rsidRPr="001F645C">
        <w:rPr>
          <w:rFonts w:ascii="Arial" w:hAnsi="Arial" w:cs="Arial"/>
          <w:b/>
          <w:sz w:val="22"/>
          <w:szCs w:val="22"/>
          <w:lang w:val="ro-RO"/>
        </w:rPr>
        <w:t xml:space="preserve">13. </w:t>
      </w:r>
      <w:r w:rsidR="006D250D" w:rsidRPr="001F645C">
        <w:rPr>
          <w:rFonts w:ascii="Arial" w:hAnsi="Arial" w:cs="Arial"/>
          <w:b/>
          <w:sz w:val="22"/>
          <w:szCs w:val="22"/>
          <w:lang w:val="ro-RO"/>
        </w:rPr>
        <w:t xml:space="preserve">Cromozomul Y uman:                                                                                                                                           </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 xml:space="preserve">A.   are satelitul atașat la constricția secundară de pe brațul p </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B.   prezintă o serie de gene comune cu cromozomul X</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C.   are cel mai mare număr de</w:t>
      </w:r>
      <w:r w:rsidR="006F4DEB" w:rsidRPr="001F645C">
        <w:rPr>
          <w:rFonts w:ascii="Arial" w:hAnsi="Arial" w:cs="Arial"/>
          <w:sz w:val="22"/>
          <w:szCs w:val="22"/>
          <w:lang w:val="ro-RO"/>
        </w:rPr>
        <w:t xml:space="preserve"> gene </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D.   conține două regiuni la nivelul brațului q</w:t>
      </w:r>
    </w:p>
    <w:p w:rsidR="006D250D" w:rsidRPr="001F645C" w:rsidRDefault="006D250D" w:rsidP="00871287">
      <w:pPr>
        <w:ind w:left="360"/>
        <w:jc w:val="both"/>
        <w:rPr>
          <w:rFonts w:ascii="Arial" w:hAnsi="Arial" w:cs="Arial"/>
          <w:sz w:val="22"/>
          <w:szCs w:val="22"/>
          <w:lang w:val="ro-RO"/>
        </w:rPr>
      </w:pPr>
      <w:r w:rsidRPr="001F645C">
        <w:rPr>
          <w:rFonts w:ascii="Arial" w:hAnsi="Arial" w:cs="Arial"/>
          <w:sz w:val="22"/>
          <w:szCs w:val="22"/>
          <w:lang w:val="ro-RO"/>
        </w:rPr>
        <w:tab/>
      </w:r>
    </w:p>
    <w:p w:rsidR="00AA6246" w:rsidRPr="001F645C" w:rsidRDefault="00BF64BA" w:rsidP="001251BF">
      <w:pPr>
        <w:rPr>
          <w:rFonts w:ascii="Arial" w:hAnsi="Arial" w:cs="Arial"/>
          <w:sz w:val="22"/>
          <w:szCs w:val="22"/>
          <w:lang w:val="ro-RO"/>
        </w:rPr>
      </w:pPr>
      <w:r w:rsidRPr="001F645C">
        <w:rPr>
          <w:rFonts w:ascii="Arial" w:hAnsi="Arial" w:cs="Arial"/>
          <w:b/>
          <w:sz w:val="22"/>
          <w:szCs w:val="22"/>
          <w:lang w:val="ro-RO"/>
        </w:rPr>
        <w:t>14</w:t>
      </w:r>
      <w:r w:rsidR="00AA6246" w:rsidRPr="001F645C">
        <w:rPr>
          <w:rFonts w:ascii="Arial" w:hAnsi="Arial" w:cs="Arial"/>
          <w:b/>
          <w:sz w:val="22"/>
          <w:szCs w:val="22"/>
          <w:lang w:val="ro-RO"/>
        </w:rPr>
        <w:t xml:space="preserve">. Un individ </w:t>
      </w:r>
      <w:r w:rsidR="00474674" w:rsidRPr="001F645C">
        <w:rPr>
          <w:rFonts w:ascii="Arial" w:hAnsi="Arial" w:cs="Arial"/>
          <w:b/>
          <w:sz w:val="22"/>
          <w:szCs w:val="22"/>
          <w:lang w:val="ro-RO"/>
        </w:rPr>
        <w:t xml:space="preserve">tipic </w:t>
      </w:r>
      <w:r w:rsidR="00AA6246" w:rsidRPr="001F645C">
        <w:rPr>
          <w:rFonts w:ascii="Arial" w:hAnsi="Arial" w:cs="Arial"/>
          <w:b/>
          <w:sz w:val="22"/>
          <w:szCs w:val="22"/>
          <w:lang w:val="ro-RO"/>
        </w:rPr>
        <w:t>din subrasa nordică este:</w:t>
      </w:r>
    </w:p>
    <w:p w:rsidR="00AA6246" w:rsidRPr="001F645C" w:rsidRDefault="00AA6246" w:rsidP="00871287">
      <w:pPr>
        <w:pStyle w:val="NoSpacing"/>
        <w:numPr>
          <w:ilvl w:val="0"/>
          <w:numId w:val="36"/>
        </w:numPr>
        <w:rPr>
          <w:rFonts w:ascii="Arial" w:hAnsi="Arial" w:cs="Arial"/>
          <w:lang w:val="ro-RO"/>
        </w:rPr>
      </w:pPr>
      <w:r w:rsidRPr="001F645C">
        <w:rPr>
          <w:rFonts w:ascii="Arial" w:hAnsi="Arial" w:cs="Arial"/>
          <w:lang w:val="ro-RO"/>
        </w:rPr>
        <w:t>brahicefal și homozigot pentru culoarea părului</w:t>
      </w:r>
    </w:p>
    <w:p w:rsidR="00AA6246" w:rsidRPr="001F645C" w:rsidRDefault="00AA6246" w:rsidP="00871287">
      <w:pPr>
        <w:pStyle w:val="NoSpacing"/>
        <w:numPr>
          <w:ilvl w:val="0"/>
          <w:numId w:val="36"/>
        </w:numPr>
        <w:rPr>
          <w:rFonts w:ascii="Arial" w:hAnsi="Arial" w:cs="Arial"/>
          <w:lang w:val="ro-RO"/>
        </w:rPr>
      </w:pPr>
      <w:r w:rsidRPr="001F645C">
        <w:rPr>
          <w:rFonts w:ascii="Arial" w:hAnsi="Arial" w:cs="Arial"/>
          <w:lang w:val="ro-RO"/>
        </w:rPr>
        <w:t>cu nasul lung și homozigot pentru culoarea ochilor</w:t>
      </w:r>
    </w:p>
    <w:p w:rsidR="00AA6246" w:rsidRPr="001F645C" w:rsidRDefault="00AA6246" w:rsidP="00871287">
      <w:pPr>
        <w:pStyle w:val="NoSpacing"/>
        <w:numPr>
          <w:ilvl w:val="0"/>
          <w:numId w:val="36"/>
        </w:numPr>
        <w:rPr>
          <w:rFonts w:ascii="Arial" w:hAnsi="Arial" w:cs="Arial"/>
          <w:lang w:val="ro-RO"/>
        </w:rPr>
      </w:pPr>
      <w:r w:rsidRPr="001F645C">
        <w:rPr>
          <w:rFonts w:ascii="Arial" w:hAnsi="Arial" w:cs="Arial"/>
          <w:lang w:val="ro-RO"/>
        </w:rPr>
        <w:t>dolicocefal și heterozigot pentru culoarea ochilor</w:t>
      </w:r>
    </w:p>
    <w:p w:rsidR="00AA6246" w:rsidRPr="001F645C" w:rsidRDefault="00AA6246" w:rsidP="00871287">
      <w:pPr>
        <w:pStyle w:val="NoSpacing"/>
        <w:numPr>
          <w:ilvl w:val="0"/>
          <w:numId w:val="36"/>
        </w:numPr>
        <w:rPr>
          <w:rFonts w:ascii="Arial" w:hAnsi="Arial" w:cs="Arial"/>
          <w:lang w:val="ro-RO"/>
        </w:rPr>
      </w:pPr>
      <w:r w:rsidRPr="001F645C">
        <w:rPr>
          <w:rFonts w:ascii="Arial" w:hAnsi="Arial" w:cs="Arial"/>
          <w:lang w:val="ro-RO"/>
        </w:rPr>
        <w:t>longilin și heterozigot pentru culoarea pielii</w:t>
      </w:r>
    </w:p>
    <w:p w:rsidR="006D250D" w:rsidRPr="001F645C" w:rsidRDefault="006D250D" w:rsidP="00871287">
      <w:pPr>
        <w:ind w:left="284"/>
        <w:jc w:val="both"/>
        <w:rPr>
          <w:rFonts w:ascii="Arial" w:hAnsi="Arial" w:cs="Arial"/>
          <w:sz w:val="22"/>
          <w:szCs w:val="22"/>
          <w:lang w:val="ro-RO"/>
        </w:rPr>
      </w:pPr>
    </w:p>
    <w:p w:rsidR="001703C0" w:rsidRPr="001F645C" w:rsidRDefault="00BF64BA" w:rsidP="001251BF">
      <w:pPr>
        <w:rPr>
          <w:rFonts w:ascii="Arial" w:hAnsi="Arial" w:cs="Arial"/>
          <w:b/>
          <w:sz w:val="22"/>
          <w:szCs w:val="22"/>
          <w:lang w:val="ro-RO"/>
        </w:rPr>
      </w:pPr>
      <w:r w:rsidRPr="001F645C">
        <w:rPr>
          <w:rFonts w:ascii="Arial" w:hAnsi="Arial" w:cs="Arial"/>
          <w:b/>
          <w:sz w:val="22"/>
          <w:szCs w:val="22"/>
          <w:lang w:val="ro-RO"/>
        </w:rPr>
        <w:t xml:space="preserve">15. </w:t>
      </w:r>
      <w:r w:rsidR="001703C0" w:rsidRPr="001F645C">
        <w:rPr>
          <w:rFonts w:ascii="Arial" w:hAnsi="Arial" w:cs="Arial"/>
          <w:b/>
          <w:sz w:val="22"/>
          <w:szCs w:val="22"/>
          <w:lang w:val="ro-RO"/>
        </w:rPr>
        <w:t>Imunoglobulinele de tip:</w:t>
      </w:r>
    </w:p>
    <w:p w:rsidR="00DD0426" w:rsidRPr="001F645C" w:rsidRDefault="001703C0" w:rsidP="00871287">
      <w:pPr>
        <w:pStyle w:val="ListParagraph"/>
        <w:numPr>
          <w:ilvl w:val="0"/>
          <w:numId w:val="9"/>
        </w:numPr>
        <w:rPr>
          <w:rFonts w:ascii="Arial" w:hAnsi="Arial" w:cs="Arial"/>
          <w:sz w:val="22"/>
          <w:szCs w:val="22"/>
          <w:lang w:val="ro-RO"/>
        </w:rPr>
      </w:pPr>
      <w:r w:rsidRPr="001F645C">
        <w:rPr>
          <w:rFonts w:ascii="Arial" w:hAnsi="Arial" w:cs="Arial"/>
          <w:sz w:val="22"/>
          <w:szCs w:val="22"/>
          <w:lang w:val="ro-RO"/>
        </w:rPr>
        <w:t>Ig A predomină pe suprafaţa limfocitelor B</w:t>
      </w:r>
    </w:p>
    <w:p w:rsidR="001703C0" w:rsidRPr="001F645C" w:rsidRDefault="001703C0" w:rsidP="00871287">
      <w:pPr>
        <w:pStyle w:val="ListParagraph"/>
        <w:numPr>
          <w:ilvl w:val="0"/>
          <w:numId w:val="9"/>
        </w:numPr>
        <w:rPr>
          <w:rFonts w:ascii="Arial" w:hAnsi="Arial" w:cs="Arial"/>
          <w:sz w:val="22"/>
          <w:szCs w:val="22"/>
          <w:lang w:val="ro-RO"/>
        </w:rPr>
      </w:pPr>
      <w:r w:rsidRPr="001F645C">
        <w:rPr>
          <w:rFonts w:ascii="Arial" w:hAnsi="Arial" w:cs="Arial"/>
          <w:sz w:val="22"/>
          <w:szCs w:val="22"/>
          <w:lang w:val="ro-RO"/>
        </w:rPr>
        <w:t>Ig</w:t>
      </w:r>
      <w:r w:rsidR="009A6220" w:rsidRPr="001F645C">
        <w:rPr>
          <w:rFonts w:ascii="Arial" w:hAnsi="Arial" w:cs="Arial"/>
          <w:sz w:val="22"/>
          <w:szCs w:val="22"/>
          <w:lang w:val="ro-RO"/>
        </w:rPr>
        <w:t xml:space="preserve"> </w:t>
      </w:r>
      <w:r w:rsidRPr="001F645C">
        <w:rPr>
          <w:rFonts w:ascii="Arial" w:hAnsi="Arial" w:cs="Arial"/>
          <w:sz w:val="22"/>
          <w:szCs w:val="22"/>
          <w:lang w:val="ro-RO"/>
        </w:rPr>
        <w:t>D sunt cele mai numeroase</w:t>
      </w:r>
      <w:r w:rsidR="00474674" w:rsidRPr="001F645C">
        <w:rPr>
          <w:rFonts w:ascii="Arial" w:hAnsi="Arial" w:cs="Arial"/>
          <w:sz w:val="22"/>
          <w:szCs w:val="22"/>
          <w:lang w:val="ro-RO"/>
        </w:rPr>
        <w:t xml:space="preserve"> în ser</w:t>
      </w:r>
    </w:p>
    <w:p w:rsidR="001703C0" w:rsidRPr="001F645C" w:rsidRDefault="00474674" w:rsidP="00871287">
      <w:pPr>
        <w:pStyle w:val="ListParagraph"/>
        <w:numPr>
          <w:ilvl w:val="0"/>
          <w:numId w:val="9"/>
        </w:numPr>
        <w:rPr>
          <w:rFonts w:ascii="Arial" w:hAnsi="Arial" w:cs="Arial"/>
          <w:sz w:val="22"/>
          <w:szCs w:val="22"/>
          <w:lang w:val="ro-RO"/>
        </w:rPr>
      </w:pPr>
      <w:r w:rsidRPr="001F645C">
        <w:rPr>
          <w:rFonts w:ascii="Arial" w:hAnsi="Arial" w:cs="Arial"/>
          <w:sz w:val="22"/>
          <w:szCs w:val="22"/>
          <w:lang w:val="ro-RO"/>
        </w:rPr>
        <w:t xml:space="preserve">Ig G pot </w:t>
      </w:r>
      <w:r w:rsidR="001703C0" w:rsidRPr="001F645C">
        <w:rPr>
          <w:rFonts w:ascii="Arial" w:hAnsi="Arial" w:cs="Arial"/>
          <w:sz w:val="22"/>
          <w:szCs w:val="22"/>
          <w:lang w:val="ro-RO"/>
        </w:rPr>
        <w:t>străbate placenta</w:t>
      </w:r>
    </w:p>
    <w:p w:rsidR="001703C0" w:rsidRPr="001F645C" w:rsidRDefault="001703C0" w:rsidP="00871287">
      <w:pPr>
        <w:pStyle w:val="ListParagraph"/>
        <w:numPr>
          <w:ilvl w:val="0"/>
          <w:numId w:val="9"/>
        </w:numPr>
        <w:rPr>
          <w:rFonts w:ascii="Arial" w:hAnsi="Arial" w:cs="Arial"/>
          <w:sz w:val="22"/>
          <w:szCs w:val="22"/>
          <w:lang w:val="ro-RO"/>
        </w:rPr>
      </w:pPr>
      <w:r w:rsidRPr="001F645C">
        <w:rPr>
          <w:rFonts w:ascii="Arial" w:hAnsi="Arial" w:cs="Arial"/>
          <w:sz w:val="22"/>
          <w:szCs w:val="22"/>
          <w:lang w:val="ro-RO"/>
        </w:rPr>
        <w:t xml:space="preserve">Ig E se află în salivă </w:t>
      </w:r>
    </w:p>
    <w:p w:rsidR="00871287" w:rsidRPr="001F645C" w:rsidRDefault="00871287" w:rsidP="00871287">
      <w:pPr>
        <w:pStyle w:val="ListParagraph"/>
        <w:ind w:left="284" w:firstLine="720"/>
        <w:rPr>
          <w:rFonts w:ascii="Arial" w:hAnsi="Arial" w:cs="Arial"/>
          <w:sz w:val="22"/>
          <w:szCs w:val="22"/>
          <w:lang w:val="ro-RO"/>
        </w:rPr>
      </w:pPr>
    </w:p>
    <w:p w:rsidR="00275865" w:rsidRPr="001F645C" w:rsidRDefault="00275865" w:rsidP="001251BF">
      <w:pPr>
        <w:pStyle w:val="NoSpacing"/>
        <w:jc w:val="both"/>
        <w:rPr>
          <w:rFonts w:ascii="Arial" w:hAnsi="Arial" w:cs="Arial"/>
          <w:lang w:val="ro-RO"/>
        </w:rPr>
      </w:pPr>
      <w:r w:rsidRPr="001F645C">
        <w:rPr>
          <w:rFonts w:ascii="Arial" w:hAnsi="Arial" w:cs="Arial"/>
          <w:b/>
          <w:lang w:val="ro-RO"/>
        </w:rPr>
        <w:lastRenderedPageBreak/>
        <w:t>16. Imunitatea</w:t>
      </w:r>
      <w:r w:rsidR="00DE7ED7" w:rsidRPr="001F645C">
        <w:rPr>
          <w:rFonts w:ascii="Arial" w:hAnsi="Arial" w:cs="Arial"/>
          <w:b/>
          <w:lang w:val="ro-RO"/>
        </w:rPr>
        <w:t xml:space="preserve"> </w:t>
      </w:r>
      <w:r w:rsidRPr="001F645C">
        <w:rPr>
          <w:rFonts w:ascii="Arial" w:hAnsi="Arial" w:cs="Arial"/>
          <w:b/>
          <w:lang w:val="ro-RO"/>
        </w:rPr>
        <w:t>înnăscută</w:t>
      </w:r>
      <w:r w:rsidR="00DE7ED7" w:rsidRPr="001F645C">
        <w:rPr>
          <w:rFonts w:ascii="Arial" w:hAnsi="Arial" w:cs="Arial"/>
          <w:b/>
          <w:lang w:val="ro-RO"/>
        </w:rPr>
        <w:t xml:space="preserve"> </w:t>
      </w:r>
      <w:r w:rsidRPr="001F645C">
        <w:rPr>
          <w:rFonts w:ascii="Arial" w:hAnsi="Arial" w:cs="Arial"/>
          <w:b/>
          <w:lang w:val="ro-RO"/>
        </w:rPr>
        <w:t>nespecifică:</w:t>
      </w:r>
    </w:p>
    <w:p w:rsidR="00275865" w:rsidRPr="001F645C" w:rsidRDefault="00275865" w:rsidP="000F5851">
      <w:pPr>
        <w:pStyle w:val="NoSpacing"/>
        <w:numPr>
          <w:ilvl w:val="0"/>
          <w:numId w:val="50"/>
        </w:numPr>
        <w:ind w:left="644"/>
        <w:jc w:val="both"/>
        <w:rPr>
          <w:rFonts w:ascii="Arial" w:hAnsi="Arial" w:cs="Arial"/>
          <w:lang w:val="ro-RO"/>
        </w:rPr>
      </w:pPr>
      <w:r w:rsidRPr="001F645C">
        <w:rPr>
          <w:rFonts w:ascii="Arial" w:hAnsi="Arial" w:cs="Arial"/>
          <w:lang w:val="ro-RO"/>
        </w:rPr>
        <w:t>se realizează</w:t>
      </w:r>
      <w:r w:rsidR="00DE7ED7" w:rsidRPr="001F645C">
        <w:rPr>
          <w:rFonts w:ascii="Arial" w:hAnsi="Arial" w:cs="Arial"/>
          <w:lang w:val="ro-RO"/>
        </w:rPr>
        <w:t xml:space="preserve"> </w:t>
      </w:r>
      <w:r w:rsidRPr="001F645C">
        <w:rPr>
          <w:rFonts w:ascii="Arial" w:hAnsi="Arial" w:cs="Arial"/>
          <w:lang w:val="ro-RO"/>
        </w:rPr>
        <w:t>prin</w:t>
      </w:r>
      <w:r w:rsidR="00DE7ED7" w:rsidRPr="001F645C">
        <w:rPr>
          <w:rFonts w:ascii="Arial" w:hAnsi="Arial" w:cs="Arial"/>
          <w:lang w:val="ro-RO"/>
        </w:rPr>
        <w:t xml:space="preserve"> </w:t>
      </w:r>
      <w:r w:rsidRPr="001F645C">
        <w:rPr>
          <w:rFonts w:ascii="Arial" w:hAnsi="Arial" w:cs="Arial"/>
          <w:lang w:val="ro-RO"/>
        </w:rPr>
        <w:t>fagocitoză</w:t>
      </w:r>
      <w:r w:rsidR="00DE7ED7" w:rsidRPr="001F645C">
        <w:rPr>
          <w:rFonts w:ascii="Arial" w:hAnsi="Arial" w:cs="Arial"/>
          <w:lang w:val="ro-RO"/>
        </w:rPr>
        <w:t xml:space="preserve"> </w:t>
      </w:r>
      <w:r w:rsidRPr="001F645C">
        <w:rPr>
          <w:rFonts w:ascii="Arial" w:hAnsi="Arial" w:cs="Arial"/>
          <w:lang w:val="ro-RO"/>
        </w:rPr>
        <w:t>și</w:t>
      </w:r>
      <w:r w:rsidR="00DE7ED7" w:rsidRPr="001F645C">
        <w:rPr>
          <w:rFonts w:ascii="Arial" w:hAnsi="Arial" w:cs="Arial"/>
          <w:lang w:val="ro-RO"/>
        </w:rPr>
        <w:t xml:space="preserve"> </w:t>
      </w:r>
      <w:r w:rsidRPr="001F645C">
        <w:rPr>
          <w:rFonts w:ascii="Arial" w:hAnsi="Arial" w:cs="Arial"/>
          <w:lang w:val="ro-RO"/>
        </w:rPr>
        <w:t>interferoni</w:t>
      </w:r>
    </w:p>
    <w:p w:rsidR="00275865" w:rsidRPr="001F645C" w:rsidRDefault="00275865" w:rsidP="000F5851">
      <w:pPr>
        <w:pStyle w:val="NoSpacing"/>
        <w:numPr>
          <w:ilvl w:val="0"/>
          <w:numId w:val="50"/>
        </w:numPr>
        <w:ind w:left="644"/>
        <w:jc w:val="both"/>
        <w:rPr>
          <w:rFonts w:ascii="Arial" w:hAnsi="Arial" w:cs="Arial"/>
          <w:lang w:val="ro-RO"/>
        </w:rPr>
      </w:pPr>
      <w:r w:rsidRPr="001F645C">
        <w:rPr>
          <w:rFonts w:ascii="Arial" w:hAnsi="Arial" w:cs="Arial"/>
          <w:lang w:val="ro-RO"/>
        </w:rPr>
        <w:t>se dobândește</w:t>
      </w:r>
      <w:r w:rsidR="00DE7ED7" w:rsidRPr="001F645C">
        <w:rPr>
          <w:rFonts w:ascii="Arial" w:hAnsi="Arial" w:cs="Arial"/>
          <w:lang w:val="ro-RO"/>
        </w:rPr>
        <w:t xml:space="preserve"> </w:t>
      </w:r>
      <w:r w:rsidRPr="001F645C">
        <w:rPr>
          <w:rFonts w:ascii="Arial" w:hAnsi="Arial" w:cs="Arial"/>
          <w:lang w:val="ro-RO"/>
        </w:rPr>
        <w:t>în contact cu antigenele</w:t>
      </w:r>
      <w:r w:rsidR="00DE7ED7" w:rsidRPr="001F645C">
        <w:rPr>
          <w:rFonts w:ascii="Arial" w:hAnsi="Arial" w:cs="Arial"/>
          <w:lang w:val="ro-RO"/>
        </w:rPr>
        <w:t xml:space="preserve"> </w:t>
      </w:r>
      <w:r w:rsidRPr="001F645C">
        <w:rPr>
          <w:rFonts w:ascii="Arial" w:hAnsi="Arial" w:cs="Arial"/>
          <w:lang w:val="ro-RO"/>
        </w:rPr>
        <w:t>mamei</w:t>
      </w:r>
    </w:p>
    <w:p w:rsidR="00275865" w:rsidRPr="001F645C" w:rsidRDefault="00275865" w:rsidP="000F5851">
      <w:pPr>
        <w:pStyle w:val="NoSpacing"/>
        <w:numPr>
          <w:ilvl w:val="0"/>
          <w:numId w:val="50"/>
        </w:numPr>
        <w:ind w:left="644"/>
        <w:jc w:val="both"/>
        <w:rPr>
          <w:rFonts w:ascii="Arial" w:hAnsi="Arial" w:cs="Arial"/>
          <w:lang w:val="ro-RO"/>
        </w:rPr>
      </w:pPr>
      <w:r w:rsidRPr="001F645C">
        <w:rPr>
          <w:rFonts w:ascii="Arial" w:hAnsi="Arial" w:cs="Arial"/>
          <w:lang w:val="ro-RO"/>
        </w:rPr>
        <w:t>este</w:t>
      </w:r>
      <w:r w:rsidR="00DE7ED7" w:rsidRPr="001F645C">
        <w:rPr>
          <w:rFonts w:ascii="Arial" w:hAnsi="Arial" w:cs="Arial"/>
          <w:lang w:val="ro-RO"/>
        </w:rPr>
        <w:t xml:space="preserve"> </w:t>
      </w:r>
      <w:r w:rsidRPr="001F645C">
        <w:rPr>
          <w:rFonts w:ascii="Arial" w:hAnsi="Arial" w:cs="Arial"/>
          <w:lang w:val="ro-RO"/>
        </w:rPr>
        <w:t>mediată</w:t>
      </w:r>
      <w:r w:rsidR="00DE7ED7" w:rsidRPr="001F645C">
        <w:rPr>
          <w:rFonts w:ascii="Arial" w:hAnsi="Arial" w:cs="Arial"/>
          <w:lang w:val="ro-RO"/>
        </w:rPr>
        <w:t xml:space="preserve"> </w:t>
      </w:r>
      <w:r w:rsidRPr="001F645C">
        <w:rPr>
          <w:rFonts w:ascii="Arial" w:hAnsi="Arial" w:cs="Arial"/>
          <w:lang w:val="ro-RO"/>
        </w:rPr>
        <w:t>celular de limfocitele T</w:t>
      </w:r>
    </w:p>
    <w:p w:rsidR="00275865" w:rsidRPr="001F645C" w:rsidRDefault="00275865" w:rsidP="000F5851">
      <w:pPr>
        <w:pStyle w:val="NoSpacing"/>
        <w:numPr>
          <w:ilvl w:val="0"/>
          <w:numId w:val="50"/>
        </w:numPr>
        <w:ind w:left="644"/>
        <w:jc w:val="both"/>
        <w:rPr>
          <w:rFonts w:ascii="Arial" w:hAnsi="Arial" w:cs="Arial"/>
          <w:lang w:val="ro-RO"/>
        </w:rPr>
      </w:pPr>
      <w:r w:rsidRPr="001F645C">
        <w:rPr>
          <w:rFonts w:ascii="Arial" w:hAnsi="Arial" w:cs="Arial"/>
          <w:lang w:val="ro-RO"/>
        </w:rPr>
        <w:t>se realizează</w:t>
      </w:r>
      <w:r w:rsidR="00DE7ED7" w:rsidRPr="001F645C">
        <w:rPr>
          <w:rFonts w:ascii="Arial" w:hAnsi="Arial" w:cs="Arial"/>
          <w:lang w:val="ro-RO"/>
        </w:rPr>
        <w:t xml:space="preserve"> </w:t>
      </w:r>
      <w:r w:rsidRPr="001F645C">
        <w:rPr>
          <w:rFonts w:ascii="Arial" w:hAnsi="Arial" w:cs="Arial"/>
          <w:lang w:val="ro-RO"/>
        </w:rPr>
        <w:t>prin transfer transplacentar</w:t>
      </w:r>
      <w:r w:rsidR="00FA0C81" w:rsidRPr="001F645C">
        <w:rPr>
          <w:rFonts w:ascii="Arial" w:hAnsi="Arial" w:cs="Arial"/>
          <w:lang w:val="ro-RO"/>
        </w:rPr>
        <w:t xml:space="preserve"> de anticorpi</w:t>
      </w:r>
    </w:p>
    <w:p w:rsidR="00275865" w:rsidRPr="001F645C" w:rsidRDefault="00275865" w:rsidP="00871287">
      <w:pPr>
        <w:pStyle w:val="NoSpacing"/>
        <w:ind w:left="708"/>
        <w:jc w:val="both"/>
        <w:rPr>
          <w:rFonts w:ascii="Arial" w:hAnsi="Arial" w:cs="Arial"/>
          <w:lang w:val="ro-RO"/>
        </w:rPr>
      </w:pPr>
    </w:p>
    <w:p w:rsidR="001703C0" w:rsidRPr="001F645C" w:rsidRDefault="0058157F" w:rsidP="001251BF">
      <w:pPr>
        <w:tabs>
          <w:tab w:val="left" w:pos="930"/>
        </w:tabs>
        <w:jc w:val="both"/>
        <w:rPr>
          <w:rFonts w:ascii="Arial" w:hAnsi="Arial" w:cs="Arial"/>
          <w:b/>
          <w:sz w:val="22"/>
          <w:szCs w:val="22"/>
          <w:lang w:val="ro-RO"/>
        </w:rPr>
      </w:pPr>
      <w:r w:rsidRPr="001F645C">
        <w:rPr>
          <w:rFonts w:ascii="Arial" w:hAnsi="Arial" w:cs="Arial"/>
          <w:b/>
          <w:sz w:val="22"/>
          <w:szCs w:val="22"/>
          <w:lang w:val="ro-RO"/>
        </w:rPr>
        <w:t>17</w:t>
      </w:r>
      <w:r w:rsidR="00AA3C92" w:rsidRPr="001F645C">
        <w:rPr>
          <w:rFonts w:ascii="Arial" w:hAnsi="Arial" w:cs="Arial"/>
          <w:b/>
          <w:sz w:val="22"/>
          <w:szCs w:val="22"/>
          <w:lang w:val="ro-RO"/>
        </w:rPr>
        <w:t xml:space="preserve">. </w:t>
      </w:r>
      <w:r w:rsidR="001703C0" w:rsidRPr="001F645C">
        <w:rPr>
          <w:rFonts w:ascii="Arial" w:hAnsi="Arial" w:cs="Arial"/>
          <w:b/>
          <w:sz w:val="22"/>
          <w:szCs w:val="22"/>
          <w:lang w:val="ro-RO"/>
        </w:rPr>
        <w:t xml:space="preserve">Anafilaxia reprezintă: </w:t>
      </w:r>
    </w:p>
    <w:p w:rsidR="001703C0" w:rsidRPr="001F645C" w:rsidRDefault="001703C0" w:rsidP="000F5851">
      <w:pPr>
        <w:pStyle w:val="ListParagraph"/>
        <w:numPr>
          <w:ilvl w:val="0"/>
          <w:numId w:val="51"/>
        </w:numPr>
        <w:tabs>
          <w:tab w:val="left" w:pos="2445"/>
        </w:tabs>
        <w:ind w:hanging="436"/>
        <w:jc w:val="both"/>
        <w:rPr>
          <w:rFonts w:ascii="Arial" w:hAnsi="Arial" w:cs="Arial"/>
          <w:sz w:val="22"/>
          <w:szCs w:val="22"/>
          <w:lang w:val="ro-RO"/>
        </w:rPr>
      </w:pPr>
      <w:r w:rsidRPr="001F645C">
        <w:rPr>
          <w:rFonts w:ascii="Arial" w:hAnsi="Arial" w:cs="Arial"/>
          <w:sz w:val="22"/>
          <w:szCs w:val="22"/>
          <w:lang w:val="ro-RO"/>
        </w:rPr>
        <w:t>rezultatul unei mutaţii punctiforme</w:t>
      </w:r>
    </w:p>
    <w:p w:rsidR="001703C0" w:rsidRPr="001F645C" w:rsidRDefault="001703C0" w:rsidP="000F5851">
      <w:pPr>
        <w:pStyle w:val="ListParagraph"/>
        <w:numPr>
          <w:ilvl w:val="0"/>
          <w:numId w:val="51"/>
        </w:numPr>
        <w:tabs>
          <w:tab w:val="left" w:pos="2580"/>
        </w:tabs>
        <w:ind w:hanging="436"/>
        <w:jc w:val="both"/>
        <w:rPr>
          <w:rFonts w:ascii="Arial" w:hAnsi="Arial" w:cs="Arial"/>
          <w:sz w:val="22"/>
          <w:szCs w:val="22"/>
          <w:lang w:val="ro-RO"/>
        </w:rPr>
      </w:pPr>
      <w:r w:rsidRPr="001F645C">
        <w:rPr>
          <w:rFonts w:ascii="Arial" w:hAnsi="Arial" w:cs="Arial"/>
          <w:sz w:val="22"/>
          <w:szCs w:val="22"/>
          <w:lang w:val="ro-RO"/>
        </w:rPr>
        <w:t>un mecanism declanşat direct de limfocitele T</w:t>
      </w:r>
    </w:p>
    <w:p w:rsidR="001703C0" w:rsidRPr="001F645C" w:rsidRDefault="001703C0" w:rsidP="000F5851">
      <w:pPr>
        <w:pStyle w:val="ListParagraph"/>
        <w:numPr>
          <w:ilvl w:val="0"/>
          <w:numId w:val="51"/>
        </w:numPr>
        <w:tabs>
          <w:tab w:val="left" w:pos="2625"/>
        </w:tabs>
        <w:ind w:hanging="436"/>
        <w:jc w:val="both"/>
        <w:rPr>
          <w:rFonts w:ascii="Arial" w:hAnsi="Arial" w:cs="Arial"/>
          <w:sz w:val="22"/>
          <w:szCs w:val="22"/>
          <w:lang w:val="ro-RO"/>
        </w:rPr>
      </w:pPr>
      <w:r w:rsidRPr="001F645C">
        <w:rPr>
          <w:rFonts w:ascii="Arial" w:hAnsi="Arial" w:cs="Arial"/>
          <w:sz w:val="22"/>
          <w:szCs w:val="22"/>
          <w:lang w:val="ro-RO"/>
        </w:rPr>
        <w:t>rezultatul acţiunii generalizate a histaminei</w:t>
      </w:r>
    </w:p>
    <w:p w:rsidR="001703C0" w:rsidRPr="001F645C" w:rsidRDefault="001703C0" w:rsidP="000F5851">
      <w:pPr>
        <w:pStyle w:val="ListParagraph"/>
        <w:numPr>
          <w:ilvl w:val="0"/>
          <w:numId w:val="51"/>
        </w:numPr>
        <w:tabs>
          <w:tab w:val="left" w:pos="2640"/>
          <w:tab w:val="left" w:pos="2730"/>
          <w:tab w:val="left" w:pos="2775"/>
        </w:tabs>
        <w:ind w:hanging="436"/>
        <w:jc w:val="both"/>
        <w:rPr>
          <w:rFonts w:ascii="Arial" w:hAnsi="Arial" w:cs="Arial"/>
          <w:sz w:val="22"/>
          <w:szCs w:val="22"/>
          <w:lang w:val="ro-RO"/>
        </w:rPr>
      </w:pPr>
      <w:r w:rsidRPr="001F645C">
        <w:rPr>
          <w:rFonts w:ascii="Arial" w:hAnsi="Arial" w:cs="Arial"/>
          <w:sz w:val="22"/>
          <w:szCs w:val="22"/>
          <w:lang w:val="ro-RO"/>
        </w:rPr>
        <w:t xml:space="preserve">acumularea unei cantităţi </w:t>
      </w:r>
      <w:r w:rsidR="009A6220" w:rsidRPr="001F645C">
        <w:rPr>
          <w:rFonts w:ascii="Arial" w:hAnsi="Arial" w:cs="Arial"/>
          <w:sz w:val="22"/>
          <w:szCs w:val="22"/>
          <w:lang w:val="ro-RO"/>
        </w:rPr>
        <w:t xml:space="preserve">mari </w:t>
      </w:r>
      <w:r w:rsidRPr="001F645C">
        <w:rPr>
          <w:rFonts w:ascii="Arial" w:hAnsi="Arial" w:cs="Arial"/>
          <w:sz w:val="22"/>
          <w:szCs w:val="22"/>
          <w:lang w:val="ro-RO"/>
        </w:rPr>
        <w:t>de interferon</w:t>
      </w:r>
    </w:p>
    <w:p w:rsidR="00D121F8" w:rsidRPr="001F645C" w:rsidRDefault="00D121F8" w:rsidP="00871287">
      <w:pPr>
        <w:ind w:left="284" w:firstLine="240"/>
        <w:rPr>
          <w:rFonts w:ascii="Arial" w:hAnsi="Arial" w:cs="Arial"/>
          <w:sz w:val="22"/>
          <w:szCs w:val="22"/>
          <w:lang w:val="ro-RO"/>
        </w:rPr>
      </w:pPr>
    </w:p>
    <w:p w:rsidR="001703C0" w:rsidRPr="001F645C" w:rsidRDefault="0058157F" w:rsidP="001251BF">
      <w:pPr>
        <w:rPr>
          <w:rFonts w:ascii="Arial" w:hAnsi="Arial" w:cs="Arial"/>
          <w:b/>
          <w:sz w:val="22"/>
          <w:szCs w:val="22"/>
          <w:lang w:val="ro-RO"/>
        </w:rPr>
      </w:pPr>
      <w:r w:rsidRPr="001F645C">
        <w:rPr>
          <w:rFonts w:ascii="Arial" w:hAnsi="Arial" w:cs="Arial"/>
          <w:b/>
          <w:sz w:val="22"/>
          <w:szCs w:val="22"/>
          <w:lang w:val="ro-RO"/>
        </w:rPr>
        <w:t>18</w:t>
      </w:r>
      <w:r w:rsidR="00AA3C92" w:rsidRPr="001F645C">
        <w:rPr>
          <w:rFonts w:ascii="Arial" w:hAnsi="Arial" w:cs="Arial"/>
          <w:b/>
          <w:sz w:val="22"/>
          <w:szCs w:val="22"/>
          <w:lang w:val="ro-RO"/>
        </w:rPr>
        <w:t xml:space="preserve">. </w:t>
      </w:r>
      <w:r w:rsidR="001703C0" w:rsidRPr="001F645C">
        <w:rPr>
          <w:rFonts w:ascii="Arial" w:hAnsi="Arial" w:cs="Arial"/>
          <w:b/>
          <w:sz w:val="22"/>
          <w:szCs w:val="22"/>
          <w:lang w:val="ro-RO"/>
        </w:rPr>
        <w:t>Sunt determi</w:t>
      </w:r>
      <w:r w:rsidR="00B93B02" w:rsidRPr="001F645C">
        <w:rPr>
          <w:rFonts w:ascii="Arial" w:hAnsi="Arial" w:cs="Arial"/>
          <w:b/>
          <w:sz w:val="22"/>
          <w:szCs w:val="22"/>
          <w:lang w:val="ro-RO"/>
        </w:rPr>
        <w:t>nate de gene recesive</w:t>
      </w:r>
      <w:r w:rsidR="001703C0" w:rsidRPr="001F645C">
        <w:rPr>
          <w:rFonts w:ascii="Arial" w:hAnsi="Arial" w:cs="Arial"/>
          <w:b/>
          <w:sz w:val="22"/>
          <w:szCs w:val="22"/>
          <w:lang w:val="ro-RO"/>
        </w:rPr>
        <w:t>:</w:t>
      </w:r>
      <w:r w:rsidR="00B93B02" w:rsidRPr="001F645C">
        <w:rPr>
          <w:rFonts w:ascii="Arial" w:hAnsi="Arial" w:cs="Arial"/>
          <w:b/>
          <w:sz w:val="22"/>
          <w:szCs w:val="22"/>
          <w:lang w:val="ro-RO"/>
        </w:rPr>
        <w:t xml:space="preserve"> </w:t>
      </w:r>
      <w:r w:rsidR="00664184" w:rsidRPr="001F645C">
        <w:rPr>
          <w:rFonts w:ascii="Arial" w:hAnsi="Arial" w:cs="Arial"/>
          <w:b/>
          <w:sz w:val="22"/>
          <w:szCs w:val="22"/>
          <w:lang w:val="ro-RO"/>
        </w:rPr>
        <w:t xml:space="preserve"> </w:t>
      </w:r>
    </w:p>
    <w:p w:rsidR="001703C0" w:rsidRPr="001F645C" w:rsidRDefault="001703C0" w:rsidP="000F5851">
      <w:pPr>
        <w:pStyle w:val="ListParagraph"/>
        <w:numPr>
          <w:ilvl w:val="0"/>
          <w:numId w:val="52"/>
        </w:numPr>
        <w:ind w:hanging="436"/>
        <w:rPr>
          <w:rFonts w:ascii="Arial" w:hAnsi="Arial" w:cs="Arial"/>
          <w:sz w:val="22"/>
          <w:szCs w:val="22"/>
          <w:lang w:val="ro-RO"/>
        </w:rPr>
      </w:pPr>
      <w:r w:rsidRPr="001F645C">
        <w:rPr>
          <w:rFonts w:ascii="Arial" w:hAnsi="Arial" w:cs="Arial"/>
          <w:sz w:val="22"/>
          <w:szCs w:val="22"/>
          <w:lang w:val="ro-RO"/>
        </w:rPr>
        <w:t>surditatea şi polidactilia</w:t>
      </w:r>
    </w:p>
    <w:p w:rsidR="001703C0" w:rsidRPr="001F645C" w:rsidRDefault="001703C0" w:rsidP="000F5851">
      <w:pPr>
        <w:pStyle w:val="ListParagraph"/>
        <w:numPr>
          <w:ilvl w:val="0"/>
          <w:numId w:val="52"/>
        </w:numPr>
        <w:ind w:hanging="436"/>
        <w:rPr>
          <w:rFonts w:ascii="Arial" w:hAnsi="Arial" w:cs="Arial"/>
          <w:sz w:val="22"/>
          <w:szCs w:val="22"/>
          <w:lang w:val="ro-RO"/>
        </w:rPr>
      </w:pPr>
      <w:r w:rsidRPr="001F645C">
        <w:rPr>
          <w:rFonts w:ascii="Arial" w:hAnsi="Arial" w:cs="Arial"/>
          <w:sz w:val="22"/>
          <w:szCs w:val="22"/>
          <w:lang w:val="ro-RO"/>
        </w:rPr>
        <w:t>distr</w:t>
      </w:r>
      <w:r w:rsidR="00B25F75" w:rsidRPr="001F645C">
        <w:rPr>
          <w:rFonts w:ascii="Arial" w:hAnsi="Arial" w:cs="Arial"/>
          <w:sz w:val="22"/>
          <w:szCs w:val="22"/>
          <w:lang w:val="ro-RO"/>
        </w:rPr>
        <w:t>ofia musculară şi rahitismul</w:t>
      </w:r>
      <w:r w:rsidR="00CC15F5" w:rsidRPr="001F645C">
        <w:rPr>
          <w:rFonts w:ascii="Arial" w:hAnsi="Arial" w:cs="Arial"/>
          <w:sz w:val="22"/>
          <w:szCs w:val="22"/>
          <w:lang w:val="ro-RO"/>
        </w:rPr>
        <w:t xml:space="preserve"> hipofosfatemic</w:t>
      </w:r>
    </w:p>
    <w:p w:rsidR="001703C0" w:rsidRPr="001F645C" w:rsidRDefault="00B25F75" w:rsidP="000F5851">
      <w:pPr>
        <w:pStyle w:val="ListParagraph"/>
        <w:numPr>
          <w:ilvl w:val="0"/>
          <w:numId w:val="52"/>
        </w:numPr>
        <w:ind w:hanging="436"/>
        <w:rPr>
          <w:rFonts w:ascii="Arial" w:hAnsi="Arial" w:cs="Arial"/>
          <w:sz w:val="22"/>
          <w:szCs w:val="22"/>
          <w:lang w:val="ro-RO"/>
        </w:rPr>
      </w:pPr>
      <w:r w:rsidRPr="001F645C">
        <w:rPr>
          <w:rFonts w:ascii="Arial" w:hAnsi="Arial" w:cs="Arial"/>
          <w:sz w:val="22"/>
          <w:szCs w:val="22"/>
          <w:lang w:val="ro-RO"/>
        </w:rPr>
        <w:t>tirozinoza</w:t>
      </w:r>
      <w:r w:rsidR="001703C0" w:rsidRPr="001F645C">
        <w:rPr>
          <w:rFonts w:ascii="Arial" w:hAnsi="Arial" w:cs="Arial"/>
          <w:sz w:val="22"/>
          <w:szCs w:val="22"/>
          <w:lang w:val="ro-RO"/>
        </w:rPr>
        <w:t xml:space="preserve"> şi hemofilia</w:t>
      </w:r>
    </w:p>
    <w:p w:rsidR="001703C0" w:rsidRPr="001F645C" w:rsidRDefault="00B25F75" w:rsidP="000F5851">
      <w:pPr>
        <w:pStyle w:val="ListParagraph"/>
        <w:numPr>
          <w:ilvl w:val="0"/>
          <w:numId w:val="52"/>
        </w:numPr>
        <w:ind w:hanging="436"/>
        <w:rPr>
          <w:rFonts w:ascii="Arial" w:hAnsi="Arial" w:cs="Arial"/>
          <w:sz w:val="22"/>
          <w:szCs w:val="22"/>
          <w:lang w:val="ro-RO"/>
        </w:rPr>
      </w:pPr>
      <w:r w:rsidRPr="001F645C">
        <w:rPr>
          <w:rFonts w:ascii="Arial" w:hAnsi="Arial" w:cs="Arial"/>
          <w:sz w:val="22"/>
          <w:szCs w:val="22"/>
          <w:lang w:val="ro-RO"/>
        </w:rPr>
        <w:t>rahitismul</w:t>
      </w:r>
      <w:r w:rsidR="001703C0" w:rsidRPr="001F645C">
        <w:rPr>
          <w:rFonts w:ascii="Arial" w:hAnsi="Arial" w:cs="Arial"/>
          <w:sz w:val="22"/>
          <w:szCs w:val="22"/>
          <w:lang w:val="ro-RO"/>
        </w:rPr>
        <w:t xml:space="preserve"> </w:t>
      </w:r>
      <w:r w:rsidR="00CC15F5" w:rsidRPr="001F645C">
        <w:rPr>
          <w:rFonts w:ascii="Arial" w:hAnsi="Arial" w:cs="Arial"/>
          <w:sz w:val="22"/>
          <w:szCs w:val="22"/>
          <w:lang w:val="ro-RO"/>
        </w:rPr>
        <w:t xml:space="preserve">hipofosfatemic </w:t>
      </w:r>
      <w:r w:rsidR="001703C0" w:rsidRPr="001F645C">
        <w:rPr>
          <w:rFonts w:ascii="Arial" w:hAnsi="Arial" w:cs="Arial"/>
          <w:sz w:val="22"/>
          <w:szCs w:val="22"/>
          <w:lang w:val="ro-RO"/>
        </w:rPr>
        <w:t>şi albinismul</w:t>
      </w:r>
    </w:p>
    <w:p w:rsidR="003F14DA" w:rsidRPr="001F645C" w:rsidRDefault="003F14DA" w:rsidP="00871287">
      <w:pPr>
        <w:ind w:left="284"/>
        <w:rPr>
          <w:rFonts w:ascii="Arial" w:hAnsi="Arial" w:cs="Arial"/>
          <w:sz w:val="22"/>
          <w:szCs w:val="22"/>
          <w:lang w:val="ro-RO"/>
        </w:rPr>
      </w:pPr>
    </w:p>
    <w:p w:rsidR="006D250D" w:rsidRPr="001F645C" w:rsidRDefault="0058157F" w:rsidP="001251BF">
      <w:pPr>
        <w:jc w:val="both"/>
        <w:rPr>
          <w:rFonts w:ascii="Arial" w:hAnsi="Arial" w:cs="Arial"/>
          <w:b/>
          <w:sz w:val="22"/>
          <w:szCs w:val="22"/>
          <w:lang w:val="ro-RO"/>
        </w:rPr>
      </w:pPr>
      <w:r w:rsidRPr="001F645C">
        <w:rPr>
          <w:rFonts w:ascii="Arial" w:hAnsi="Arial" w:cs="Arial"/>
          <w:b/>
          <w:sz w:val="22"/>
          <w:szCs w:val="22"/>
          <w:lang w:val="ro-RO"/>
        </w:rPr>
        <w:t xml:space="preserve">19. </w:t>
      </w:r>
      <w:r w:rsidR="006D250D" w:rsidRPr="001F645C">
        <w:rPr>
          <w:rFonts w:ascii="Arial" w:hAnsi="Arial" w:cs="Arial"/>
          <w:b/>
          <w:sz w:val="22"/>
          <w:szCs w:val="22"/>
          <w:lang w:val="ro-RO"/>
        </w:rPr>
        <w:t>Maladiile genice de mai jos se încadrează în următoarele categorii:</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A</w:t>
      </w:r>
      <w:r w:rsidRPr="001F645C">
        <w:rPr>
          <w:rFonts w:ascii="Arial" w:hAnsi="Arial" w:cs="Arial"/>
          <w:b/>
          <w:sz w:val="22"/>
          <w:szCs w:val="22"/>
          <w:lang w:val="ro-RO"/>
        </w:rPr>
        <w:t xml:space="preserve">.   </w:t>
      </w:r>
      <w:r w:rsidR="00F37027" w:rsidRPr="001F645C">
        <w:rPr>
          <w:rFonts w:ascii="Arial" w:hAnsi="Arial" w:cs="Arial"/>
          <w:sz w:val="22"/>
          <w:szCs w:val="22"/>
          <w:lang w:val="ro-RO"/>
        </w:rPr>
        <w:t>albinismul</w:t>
      </w:r>
      <w:r w:rsidRPr="001F645C">
        <w:rPr>
          <w:rFonts w:ascii="Arial" w:hAnsi="Arial" w:cs="Arial"/>
          <w:sz w:val="22"/>
          <w:szCs w:val="22"/>
          <w:lang w:val="ro-RO"/>
        </w:rPr>
        <w:t xml:space="preserve"> - miopatie</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B.   sindromul Down - neuropatie</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C.   talasemia - hemoglobinopatie</w:t>
      </w:r>
    </w:p>
    <w:p w:rsidR="006D250D" w:rsidRPr="001F645C" w:rsidRDefault="006D250D" w:rsidP="00871287">
      <w:pPr>
        <w:ind w:left="284"/>
        <w:jc w:val="both"/>
        <w:rPr>
          <w:rFonts w:ascii="Arial" w:hAnsi="Arial" w:cs="Arial"/>
          <w:sz w:val="22"/>
          <w:szCs w:val="22"/>
          <w:lang w:val="ro-RO"/>
        </w:rPr>
      </w:pPr>
      <w:r w:rsidRPr="001F645C">
        <w:rPr>
          <w:rFonts w:ascii="Arial" w:hAnsi="Arial" w:cs="Arial"/>
          <w:sz w:val="22"/>
          <w:szCs w:val="22"/>
          <w:lang w:val="ro-RO"/>
        </w:rPr>
        <w:t>D.   sindactilia – enzimopatie</w:t>
      </w:r>
    </w:p>
    <w:p w:rsidR="006D250D" w:rsidRPr="001F645C" w:rsidRDefault="006D250D" w:rsidP="00871287">
      <w:pPr>
        <w:jc w:val="both"/>
        <w:rPr>
          <w:rFonts w:ascii="Arial" w:hAnsi="Arial" w:cs="Arial"/>
          <w:sz w:val="22"/>
          <w:szCs w:val="22"/>
          <w:lang w:val="ro-RO"/>
        </w:rPr>
      </w:pPr>
      <w:r w:rsidRPr="001F645C">
        <w:rPr>
          <w:rFonts w:ascii="Arial" w:hAnsi="Arial" w:cs="Arial"/>
          <w:sz w:val="22"/>
          <w:szCs w:val="22"/>
          <w:lang w:val="ro-RO"/>
        </w:rPr>
        <w:tab/>
      </w:r>
    </w:p>
    <w:p w:rsidR="00AA6246" w:rsidRPr="001F645C" w:rsidRDefault="0058157F" w:rsidP="001251BF">
      <w:pPr>
        <w:rPr>
          <w:rFonts w:ascii="Arial" w:hAnsi="Arial" w:cs="Arial"/>
          <w:b/>
          <w:sz w:val="22"/>
          <w:szCs w:val="22"/>
          <w:lang w:val="ro-RO"/>
        </w:rPr>
      </w:pPr>
      <w:r w:rsidRPr="001F645C">
        <w:rPr>
          <w:rFonts w:ascii="Arial" w:hAnsi="Arial" w:cs="Arial"/>
          <w:b/>
          <w:sz w:val="22"/>
          <w:szCs w:val="22"/>
          <w:lang w:val="ro-RO"/>
        </w:rPr>
        <w:t xml:space="preserve">20. </w:t>
      </w:r>
      <w:r w:rsidR="00AA6246" w:rsidRPr="001F645C">
        <w:rPr>
          <w:rFonts w:ascii="Arial" w:hAnsi="Arial" w:cs="Arial"/>
          <w:b/>
          <w:bCs/>
          <w:sz w:val="22"/>
          <w:szCs w:val="22"/>
          <w:lang w:val="ro-RO"/>
        </w:rPr>
        <w:t>Reglajul genetic prin intermediul hormonilor:</w:t>
      </w:r>
    </w:p>
    <w:p w:rsidR="00AA6246" w:rsidRPr="001F645C" w:rsidRDefault="00AA6246" w:rsidP="000F5851">
      <w:pPr>
        <w:pStyle w:val="NoSpacing"/>
        <w:numPr>
          <w:ilvl w:val="0"/>
          <w:numId w:val="53"/>
        </w:numPr>
        <w:ind w:hanging="436"/>
        <w:rPr>
          <w:rFonts w:ascii="Arial" w:hAnsi="Arial" w:cs="Arial"/>
          <w:lang w:val="ro-RO"/>
        </w:rPr>
      </w:pPr>
      <w:r w:rsidRPr="001F645C">
        <w:rPr>
          <w:rFonts w:ascii="Arial" w:hAnsi="Arial" w:cs="Arial"/>
          <w:lang w:val="ro-RO"/>
        </w:rPr>
        <w:t xml:space="preserve">este un </w:t>
      </w:r>
      <w:r w:rsidR="009A6220" w:rsidRPr="001F645C">
        <w:rPr>
          <w:rFonts w:ascii="Arial" w:hAnsi="Arial" w:cs="Arial"/>
          <w:lang w:val="ro-RO"/>
        </w:rPr>
        <w:t xml:space="preserve">proces </w:t>
      </w:r>
      <w:r w:rsidRPr="001F645C">
        <w:rPr>
          <w:rFonts w:ascii="Arial" w:hAnsi="Arial" w:cs="Arial"/>
          <w:lang w:val="ro-RO"/>
        </w:rPr>
        <w:t>ireversibil</w:t>
      </w:r>
    </w:p>
    <w:p w:rsidR="00AA6246" w:rsidRPr="001F645C" w:rsidRDefault="00AA6246" w:rsidP="000F5851">
      <w:pPr>
        <w:pStyle w:val="NoSpacing"/>
        <w:numPr>
          <w:ilvl w:val="0"/>
          <w:numId w:val="53"/>
        </w:numPr>
        <w:ind w:hanging="436"/>
        <w:rPr>
          <w:rFonts w:ascii="Arial" w:hAnsi="Arial" w:cs="Arial"/>
          <w:lang w:val="ro-RO"/>
        </w:rPr>
      </w:pPr>
      <w:r w:rsidRPr="001F645C">
        <w:rPr>
          <w:rFonts w:ascii="Arial" w:hAnsi="Arial" w:cs="Arial"/>
          <w:lang w:val="ro-RO"/>
        </w:rPr>
        <w:t>implică doar hormonii steroizi</w:t>
      </w:r>
    </w:p>
    <w:p w:rsidR="00AA6246" w:rsidRPr="001F645C" w:rsidRDefault="00AA6246" w:rsidP="000F5851">
      <w:pPr>
        <w:pStyle w:val="NoSpacing"/>
        <w:numPr>
          <w:ilvl w:val="0"/>
          <w:numId w:val="53"/>
        </w:numPr>
        <w:ind w:hanging="436"/>
        <w:rPr>
          <w:rFonts w:ascii="Arial" w:hAnsi="Arial" w:cs="Arial"/>
          <w:lang w:val="ro-RO"/>
        </w:rPr>
      </w:pPr>
      <w:r w:rsidRPr="001F645C">
        <w:rPr>
          <w:rFonts w:ascii="Arial" w:hAnsi="Arial" w:cs="Arial"/>
          <w:lang w:val="ro-RO"/>
        </w:rPr>
        <w:t>are</w:t>
      </w:r>
      <w:r w:rsidR="009A6220" w:rsidRPr="001F645C">
        <w:rPr>
          <w:rFonts w:ascii="Arial" w:hAnsi="Arial" w:cs="Arial"/>
          <w:lang w:val="ro-RO"/>
        </w:rPr>
        <w:t xml:space="preserve"> </w:t>
      </w:r>
      <w:r w:rsidRPr="001F645C">
        <w:rPr>
          <w:rFonts w:ascii="Arial" w:hAnsi="Arial" w:cs="Arial"/>
          <w:lang w:val="ro-RO"/>
        </w:rPr>
        <w:t>loc la nivelul</w:t>
      </w:r>
      <w:r w:rsidR="009A6220" w:rsidRPr="001F645C">
        <w:rPr>
          <w:rFonts w:ascii="Arial" w:hAnsi="Arial" w:cs="Arial"/>
          <w:lang w:val="ro-RO"/>
        </w:rPr>
        <w:t xml:space="preserve"> </w:t>
      </w:r>
      <w:r w:rsidRPr="001F645C">
        <w:rPr>
          <w:rFonts w:ascii="Arial" w:hAnsi="Arial" w:cs="Arial"/>
          <w:lang w:val="ro-RO"/>
        </w:rPr>
        <w:t>transcripției</w:t>
      </w:r>
    </w:p>
    <w:p w:rsidR="00AA6246" w:rsidRPr="001F645C" w:rsidRDefault="00AA6246" w:rsidP="000F5851">
      <w:pPr>
        <w:pStyle w:val="NoSpacing"/>
        <w:numPr>
          <w:ilvl w:val="0"/>
          <w:numId w:val="53"/>
        </w:numPr>
        <w:ind w:hanging="436"/>
        <w:rPr>
          <w:rFonts w:ascii="Arial" w:hAnsi="Arial" w:cs="Arial"/>
          <w:lang w:val="ro-RO"/>
        </w:rPr>
      </w:pPr>
      <w:r w:rsidRPr="001F645C">
        <w:rPr>
          <w:rFonts w:ascii="Arial" w:hAnsi="Arial" w:cs="Arial"/>
          <w:lang w:val="ro-RO"/>
        </w:rPr>
        <w:t>este citoplasmatic, post</w:t>
      </w:r>
      <w:r w:rsidR="00B56313" w:rsidRPr="001F645C">
        <w:rPr>
          <w:rFonts w:ascii="Arial" w:hAnsi="Arial" w:cs="Arial"/>
          <w:lang w:val="ro-RO"/>
        </w:rPr>
        <w:t>t</w:t>
      </w:r>
      <w:r w:rsidRPr="001F645C">
        <w:rPr>
          <w:rFonts w:ascii="Arial" w:hAnsi="Arial" w:cs="Arial"/>
          <w:lang w:val="ro-RO"/>
        </w:rPr>
        <w:t>ranslațional</w:t>
      </w:r>
    </w:p>
    <w:p w:rsidR="00AA6246" w:rsidRPr="001F645C" w:rsidRDefault="00AA6246" w:rsidP="00871287">
      <w:pPr>
        <w:pStyle w:val="NoSpacing"/>
        <w:ind w:left="284"/>
        <w:rPr>
          <w:rFonts w:ascii="Arial" w:hAnsi="Arial" w:cs="Arial"/>
          <w:lang w:val="ro-RO"/>
        </w:rPr>
      </w:pPr>
    </w:p>
    <w:p w:rsidR="00AA6246" w:rsidRPr="001F645C" w:rsidRDefault="0058157F" w:rsidP="001251BF">
      <w:pPr>
        <w:pStyle w:val="NoSpacing"/>
        <w:rPr>
          <w:rFonts w:ascii="Arial" w:hAnsi="Arial" w:cs="Arial"/>
          <w:lang w:val="ro-RO"/>
        </w:rPr>
      </w:pPr>
      <w:r w:rsidRPr="001F645C">
        <w:rPr>
          <w:rFonts w:ascii="Arial" w:hAnsi="Arial" w:cs="Arial"/>
          <w:b/>
          <w:lang w:val="ro-RO"/>
        </w:rPr>
        <w:t xml:space="preserve">21. </w:t>
      </w:r>
      <w:r w:rsidR="00AA6246" w:rsidRPr="001F645C">
        <w:rPr>
          <w:rFonts w:ascii="Arial" w:hAnsi="Arial" w:cs="Arial"/>
          <w:b/>
          <w:bCs/>
          <w:lang w:val="ro-RO"/>
        </w:rPr>
        <w:t>Hepatita C:</w:t>
      </w:r>
    </w:p>
    <w:p w:rsidR="00AA6246" w:rsidRPr="001F645C" w:rsidRDefault="00AA6246" w:rsidP="000F5851">
      <w:pPr>
        <w:pStyle w:val="NoSpacing"/>
        <w:numPr>
          <w:ilvl w:val="0"/>
          <w:numId w:val="54"/>
        </w:numPr>
        <w:ind w:hanging="436"/>
        <w:rPr>
          <w:rFonts w:ascii="Arial" w:hAnsi="Arial" w:cs="Arial"/>
          <w:lang w:val="ro-RO"/>
        </w:rPr>
      </w:pPr>
      <w:r w:rsidRPr="001F645C">
        <w:rPr>
          <w:rFonts w:ascii="Arial" w:hAnsi="Arial" w:cs="Arial"/>
          <w:lang w:val="ro-RO"/>
        </w:rPr>
        <w:t>este o boală</w:t>
      </w:r>
      <w:r w:rsidR="009A6220" w:rsidRPr="001F645C">
        <w:rPr>
          <w:rFonts w:ascii="Arial" w:hAnsi="Arial" w:cs="Arial"/>
          <w:lang w:val="ro-RO"/>
        </w:rPr>
        <w:t xml:space="preserve"> </w:t>
      </w:r>
      <w:r w:rsidRPr="001F645C">
        <w:rPr>
          <w:rFonts w:ascii="Arial" w:hAnsi="Arial" w:cs="Arial"/>
          <w:lang w:val="ro-RO"/>
        </w:rPr>
        <w:t>autoimună, ca</w:t>
      </w:r>
      <w:r w:rsidR="009A6220" w:rsidRPr="001F645C">
        <w:rPr>
          <w:rFonts w:ascii="Arial" w:hAnsi="Arial" w:cs="Arial"/>
          <w:lang w:val="ro-RO"/>
        </w:rPr>
        <w:t xml:space="preserve"> </w:t>
      </w:r>
      <w:r w:rsidRPr="001F645C">
        <w:rPr>
          <w:rFonts w:ascii="Arial" w:hAnsi="Arial" w:cs="Arial"/>
          <w:lang w:val="ro-RO"/>
        </w:rPr>
        <w:t>și</w:t>
      </w:r>
      <w:r w:rsidR="009A6220" w:rsidRPr="001F645C">
        <w:rPr>
          <w:rFonts w:ascii="Arial" w:hAnsi="Arial" w:cs="Arial"/>
          <w:lang w:val="ro-RO"/>
        </w:rPr>
        <w:t xml:space="preserve"> </w:t>
      </w:r>
      <w:r w:rsidRPr="001F645C">
        <w:rPr>
          <w:rFonts w:ascii="Arial" w:hAnsi="Arial" w:cs="Arial"/>
          <w:lang w:val="ro-RO"/>
        </w:rPr>
        <w:t>sclerodema</w:t>
      </w:r>
    </w:p>
    <w:p w:rsidR="00AA6246" w:rsidRPr="001F645C" w:rsidRDefault="00AA6246" w:rsidP="000F5851">
      <w:pPr>
        <w:pStyle w:val="NoSpacing"/>
        <w:numPr>
          <w:ilvl w:val="0"/>
          <w:numId w:val="54"/>
        </w:numPr>
        <w:ind w:hanging="436"/>
        <w:rPr>
          <w:rFonts w:ascii="Arial" w:hAnsi="Arial" w:cs="Arial"/>
          <w:lang w:val="ro-RO"/>
        </w:rPr>
      </w:pPr>
      <w:r w:rsidRPr="001F645C">
        <w:rPr>
          <w:rFonts w:ascii="Arial" w:hAnsi="Arial" w:cs="Arial"/>
          <w:lang w:val="ro-RO"/>
        </w:rPr>
        <w:t>determină activarea celulelor B citotoxice</w:t>
      </w:r>
    </w:p>
    <w:p w:rsidR="00AA6246" w:rsidRPr="001F645C" w:rsidRDefault="00AA6246" w:rsidP="000F5851">
      <w:pPr>
        <w:pStyle w:val="NoSpacing"/>
        <w:numPr>
          <w:ilvl w:val="0"/>
          <w:numId w:val="54"/>
        </w:numPr>
        <w:ind w:hanging="436"/>
        <w:rPr>
          <w:rFonts w:ascii="Arial" w:hAnsi="Arial" w:cs="Arial"/>
          <w:lang w:val="ro-RO"/>
        </w:rPr>
      </w:pPr>
      <w:r w:rsidRPr="001F645C">
        <w:rPr>
          <w:rFonts w:ascii="Arial" w:hAnsi="Arial" w:cs="Arial"/>
          <w:lang w:val="ro-RO"/>
        </w:rPr>
        <w:t>poate fi tratată cu interferon beta</w:t>
      </w:r>
    </w:p>
    <w:p w:rsidR="00AA6246" w:rsidRPr="001F645C" w:rsidRDefault="00FA0C81" w:rsidP="000F5851">
      <w:pPr>
        <w:pStyle w:val="NoSpacing"/>
        <w:numPr>
          <w:ilvl w:val="0"/>
          <w:numId w:val="54"/>
        </w:numPr>
        <w:ind w:hanging="436"/>
        <w:rPr>
          <w:rFonts w:ascii="Arial" w:hAnsi="Arial" w:cs="Arial"/>
          <w:lang w:val="ro-RO"/>
        </w:rPr>
      </w:pPr>
      <w:r w:rsidRPr="001F645C">
        <w:rPr>
          <w:rFonts w:ascii="Arial" w:hAnsi="Arial" w:cs="Arial"/>
          <w:lang w:val="ro-RO"/>
        </w:rPr>
        <w:t>este cauz</w:t>
      </w:r>
      <w:r w:rsidR="00F85DD1" w:rsidRPr="001F645C">
        <w:rPr>
          <w:rFonts w:ascii="Arial" w:hAnsi="Arial" w:cs="Arial"/>
          <w:lang w:val="ro-RO"/>
        </w:rPr>
        <w:t>ată de plasmidul F</w:t>
      </w:r>
    </w:p>
    <w:p w:rsidR="00AA6246" w:rsidRPr="001F645C" w:rsidRDefault="00AA6246" w:rsidP="00871287">
      <w:pPr>
        <w:pStyle w:val="NoSpacing"/>
        <w:ind w:left="284"/>
        <w:rPr>
          <w:rFonts w:ascii="Arial" w:hAnsi="Arial" w:cs="Arial"/>
          <w:lang w:val="ro-RO"/>
        </w:rPr>
      </w:pPr>
    </w:p>
    <w:p w:rsidR="00AA6246" w:rsidRPr="001F645C" w:rsidRDefault="0058157F" w:rsidP="001251BF">
      <w:pPr>
        <w:pStyle w:val="NoSpacing"/>
        <w:rPr>
          <w:rFonts w:ascii="Arial" w:hAnsi="Arial" w:cs="Arial"/>
          <w:lang w:val="ro-RO"/>
        </w:rPr>
      </w:pPr>
      <w:r w:rsidRPr="001F645C">
        <w:rPr>
          <w:rFonts w:ascii="Arial" w:hAnsi="Arial" w:cs="Arial"/>
          <w:b/>
          <w:lang w:val="ro-RO"/>
        </w:rPr>
        <w:t xml:space="preserve">22. </w:t>
      </w:r>
      <w:r w:rsidR="00AA6246" w:rsidRPr="001F645C">
        <w:rPr>
          <w:rFonts w:ascii="Arial" w:hAnsi="Arial" w:cs="Arial"/>
          <w:b/>
          <w:bCs/>
          <w:lang w:val="ro-RO"/>
        </w:rPr>
        <w:t>Limfocitele</w:t>
      </w:r>
      <w:r w:rsidR="00D14D68" w:rsidRPr="001F645C">
        <w:rPr>
          <w:rFonts w:ascii="Arial" w:hAnsi="Arial" w:cs="Arial"/>
          <w:b/>
          <w:bCs/>
          <w:lang w:val="ro-RO"/>
        </w:rPr>
        <w:t xml:space="preserve"> </w:t>
      </w:r>
      <w:r w:rsidR="00AA6246" w:rsidRPr="001F645C">
        <w:rPr>
          <w:rFonts w:ascii="Arial" w:hAnsi="Arial" w:cs="Arial"/>
          <w:b/>
          <w:bCs/>
          <w:lang w:val="ro-RO"/>
        </w:rPr>
        <w:t>Th:</w:t>
      </w:r>
    </w:p>
    <w:p w:rsidR="00AA6246" w:rsidRPr="001F645C" w:rsidRDefault="00AA6246" w:rsidP="000F5851">
      <w:pPr>
        <w:pStyle w:val="NoSpacing"/>
        <w:numPr>
          <w:ilvl w:val="0"/>
          <w:numId w:val="55"/>
        </w:numPr>
        <w:ind w:hanging="436"/>
        <w:rPr>
          <w:rFonts w:ascii="Arial" w:hAnsi="Arial" w:cs="Arial"/>
          <w:lang w:val="ro-RO"/>
        </w:rPr>
      </w:pPr>
      <w:r w:rsidRPr="001F645C">
        <w:rPr>
          <w:rFonts w:ascii="Arial" w:hAnsi="Arial" w:cs="Arial"/>
          <w:lang w:val="ro-RO"/>
        </w:rPr>
        <w:t>re</w:t>
      </w:r>
      <w:r w:rsidR="009E59CC" w:rsidRPr="001F645C">
        <w:rPr>
          <w:rFonts w:ascii="Arial" w:hAnsi="Arial" w:cs="Arial"/>
          <w:lang w:val="ro-RO"/>
        </w:rPr>
        <w:t xml:space="preserve">acționează la antigenele </w:t>
      </w:r>
      <w:r w:rsidRPr="001F645C">
        <w:rPr>
          <w:rFonts w:ascii="Arial" w:hAnsi="Arial" w:cs="Arial"/>
          <w:lang w:val="ro-RO"/>
        </w:rPr>
        <w:t>plasmatice</w:t>
      </w:r>
      <w:r w:rsidR="009E59CC" w:rsidRPr="001F645C">
        <w:rPr>
          <w:rFonts w:ascii="Arial" w:hAnsi="Arial" w:cs="Arial"/>
          <w:lang w:val="ro-RO"/>
        </w:rPr>
        <w:t xml:space="preserve"> prin BRC</w:t>
      </w:r>
    </w:p>
    <w:p w:rsidR="00AA6246" w:rsidRPr="001F645C" w:rsidRDefault="00AA6246" w:rsidP="000F5851">
      <w:pPr>
        <w:pStyle w:val="NoSpacing"/>
        <w:numPr>
          <w:ilvl w:val="0"/>
          <w:numId w:val="55"/>
        </w:numPr>
        <w:ind w:hanging="436"/>
        <w:rPr>
          <w:rFonts w:ascii="Arial" w:hAnsi="Arial" w:cs="Arial"/>
          <w:lang w:val="ro-RO"/>
        </w:rPr>
      </w:pPr>
      <w:r w:rsidRPr="001F645C">
        <w:rPr>
          <w:rFonts w:ascii="Arial" w:hAnsi="Arial" w:cs="Arial"/>
          <w:lang w:val="ro-RO"/>
        </w:rPr>
        <w:t>suprimă răspunsul limfocitelor citotoxice</w:t>
      </w:r>
    </w:p>
    <w:p w:rsidR="00AA6246" w:rsidRPr="001F645C" w:rsidRDefault="00AA6246" w:rsidP="000F5851">
      <w:pPr>
        <w:pStyle w:val="NoSpacing"/>
        <w:numPr>
          <w:ilvl w:val="0"/>
          <w:numId w:val="55"/>
        </w:numPr>
        <w:ind w:hanging="436"/>
        <w:rPr>
          <w:rFonts w:ascii="Arial" w:hAnsi="Arial" w:cs="Arial"/>
          <w:lang w:val="ro-RO"/>
        </w:rPr>
      </w:pPr>
      <w:r w:rsidRPr="001F645C">
        <w:rPr>
          <w:rFonts w:ascii="Arial" w:hAnsi="Arial" w:cs="Arial"/>
          <w:lang w:val="ro-RO"/>
        </w:rPr>
        <w:t>produc</w:t>
      </w:r>
      <w:r w:rsidR="00A21ECC" w:rsidRPr="001F645C">
        <w:rPr>
          <w:rFonts w:ascii="Arial" w:hAnsi="Arial" w:cs="Arial"/>
          <w:lang w:val="ro-RO"/>
        </w:rPr>
        <w:t xml:space="preserve"> </w:t>
      </w:r>
      <w:r w:rsidRPr="001F645C">
        <w:rPr>
          <w:rFonts w:ascii="Arial" w:hAnsi="Arial" w:cs="Arial"/>
          <w:lang w:val="ro-RO"/>
        </w:rPr>
        <w:t>interleukină</w:t>
      </w:r>
      <w:r w:rsidR="00A21ECC" w:rsidRPr="001F645C">
        <w:rPr>
          <w:rFonts w:ascii="Arial" w:hAnsi="Arial" w:cs="Arial"/>
          <w:lang w:val="ro-RO"/>
        </w:rPr>
        <w:t xml:space="preserve"> </w:t>
      </w:r>
      <w:r w:rsidRPr="001F645C">
        <w:rPr>
          <w:rFonts w:ascii="Arial" w:hAnsi="Arial" w:cs="Arial"/>
          <w:lang w:val="ro-RO"/>
        </w:rPr>
        <w:t>pentru</w:t>
      </w:r>
      <w:r w:rsidR="00A21ECC" w:rsidRPr="001F645C">
        <w:rPr>
          <w:rFonts w:ascii="Arial" w:hAnsi="Arial" w:cs="Arial"/>
          <w:lang w:val="ro-RO"/>
        </w:rPr>
        <w:t xml:space="preserve"> </w:t>
      </w:r>
      <w:r w:rsidRPr="001F645C">
        <w:rPr>
          <w:rFonts w:ascii="Arial" w:hAnsi="Arial" w:cs="Arial"/>
          <w:lang w:val="ro-RO"/>
        </w:rPr>
        <w:t>stimularea</w:t>
      </w:r>
      <w:r w:rsidR="00A21ECC" w:rsidRPr="001F645C">
        <w:rPr>
          <w:rFonts w:ascii="Arial" w:hAnsi="Arial" w:cs="Arial"/>
          <w:lang w:val="ro-RO"/>
        </w:rPr>
        <w:t xml:space="preserve"> </w:t>
      </w:r>
      <w:r w:rsidRPr="001F645C">
        <w:rPr>
          <w:rFonts w:ascii="Arial" w:hAnsi="Arial" w:cs="Arial"/>
          <w:lang w:val="ro-RO"/>
        </w:rPr>
        <w:t>limfocitelor B</w:t>
      </w:r>
    </w:p>
    <w:p w:rsidR="00AA6246" w:rsidRPr="001F645C" w:rsidRDefault="00AA6246" w:rsidP="000F5851">
      <w:pPr>
        <w:pStyle w:val="NoSpacing"/>
        <w:numPr>
          <w:ilvl w:val="0"/>
          <w:numId w:val="55"/>
        </w:numPr>
        <w:ind w:hanging="436"/>
        <w:rPr>
          <w:rFonts w:ascii="Arial" w:hAnsi="Arial" w:cs="Arial"/>
          <w:lang w:val="ro-RO"/>
        </w:rPr>
      </w:pPr>
      <w:r w:rsidRPr="001F645C">
        <w:rPr>
          <w:rFonts w:ascii="Arial" w:hAnsi="Arial" w:cs="Arial"/>
          <w:lang w:val="ro-RO"/>
        </w:rPr>
        <w:t xml:space="preserve">activează </w:t>
      </w:r>
      <w:r w:rsidR="00F37027" w:rsidRPr="001F645C">
        <w:rPr>
          <w:rFonts w:ascii="Arial" w:hAnsi="Arial" w:cs="Arial"/>
          <w:lang w:val="ro-RO"/>
        </w:rPr>
        <w:t xml:space="preserve">direct </w:t>
      </w:r>
      <w:r w:rsidRPr="001F645C">
        <w:rPr>
          <w:rFonts w:ascii="Arial" w:hAnsi="Arial" w:cs="Arial"/>
          <w:lang w:val="ro-RO"/>
        </w:rPr>
        <w:t>proteinele sistemului complement</w:t>
      </w:r>
    </w:p>
    <w:p w:rsidR="00275865" w:rsidRPr="001F645C" w:rsidRDefault="00275865" w:rsidP="00871287">
      <w:pPr>
        <w:pStyle w:val="NoSpacing"/>
        <w:ind w:left="284"/>
        <w:rPr>
          <w:rFonts w:ascii="Arial" w:hAnsi="Arial" w:cs="Arial"/>
          <w:lang w:val="ro-RO"/>
        </w:rPr>
      </w:pPr>
    </w:p>
    <w:p w:rsidR="00AA6246" w:rsidRPr="001F645C" w:rsidRDefault="0058157F" w:rsidP="001251BF">
      <w:pPr>
        <w:pStyle w:val="NoSpacing"/>
        <w:rPr>
          <w:rFonts w:ascii="Arial" w:hAnsi="Arial" w:cs="Arial"/>
          <w:lang w:val="ro-RO"/>
        </w:rPr>
      </w:pPr>
      <w:r w:rsidRPr="001F645C">
        <w:rPr>
          <w:rFonts w:ascii="Arial" w:hAnsi="Arial" w:cs="Arial"/>
          <w:b/>
          <w:lang w:val="ro-RO"/>
        </w:rPr>
        <w:t xml:space="preserve">23. </w:t>
      </w:r>
      <w:r w:rsidR="00AA6246" w:rsidRPr="001F645C">
        <w:rPr>
          <w:rFonts w:ascii="Arial" w:hAnsi="Arial" w:cs="Arial"/>
          <w:b/>
          <w:i/>
          <w:lang w:val="ro-RO"/>
        </w:rPr>
        <w:t>Escherichia coli</w:t>
      </w:r>
      <w:r w:rsidR="00AA6246" w:rsidRPr="001F645C">
        <w:rPr>
          <w:rFonts w:ascii="Arial" w:hAnsi="Arial" w:cs="Arial"/>
          <w:b/>
          <w:lang w:val="ro-RO"/>
        </w:rPr>
        <w:t xml:space="preserve"> prezintă următoarea caracteristică:</w:t>
      </w:r>
    </w:p>
    <w:p w:rsidR="00AA6246" w:rsidRPr="001F645C" w:rsidRDefault="001C1C6C" w:rsidP="000F5851">
      <w:pPr>
        <w:pStyle w:val="ListParagraph"/>
        <w:numPr>
          <w:ilvl w:val="0"/>
          <w:numId w:val="56"/>
        </w:numPr>
        <w:ind w:left="720" w:hanging="436"/>
        <w:rPr>
          <w:rFonts w:ascii="Arial" w:hAnsi="Arial" w:cs="Arial"/>
          <w:sz w:val="22"/>
          <w:szCs w:val="22"/>
          <w:lang w:val="ro-RO"/>
        </w:rPr>
      </w:pPr>
      <w:r w:rsidRPr="001F645C">
        <w:rPr>
          <w:rFonts w:ascii="Arial" w:hAnsi="Arial" w:cs="Arial"/>
          <w:sz w:val="22"/>
          <w:szCs w:val="22"/>
          <w:lang w:val="ro-RO"/>
        </w:rPr>
        <w:t>tulpina K12 conține circa 34</w:t>
      </w:r>
      <w:r w:rsidR="00CB4285" w:rsidRPr="001F645C">
        <w:rPr>
          <w:rFonts w:ascii="Arial" w:hAnsi="Arial" w:cs="Arial"/>
          <w:sz w:val="22"/>
          <w:szCs w:val="22"/>
          <w:lang w:val="ro-RO"/>
        </w:rPr>
        <w:t>04</w:t>
      </w:r>
      <w:r w:rsidR="00AA6246" w:rsidRPr="001F645C">
        <w:rPr>
          <w:rFonts w:ascii="Arial" w:hAnsi="Arial" w:cs="Arial"/>
          <w:sz w:val="22"/>
          <w:szCs w:val="22"/>
          <w:lang w:val="ro-RO"/>
        </w:rPr>
        <w:t xml:space="preserve"> de gene</w:t>
      </w:r>
    </w:p>
    <w:p w:rsidR="00AA6246" w:rsidRPr="001F645C" w:rsidRDefault="00AA6246" w:rsidP="000F5851">
      <w:pPr>
        <w:pStyle w:val="ListParagraph"/>
        <w:numPr>
          <w:ilvl w:val="0"/>
          <w:numId w:val="56"/>
        </w:numPr>
        <w:ind w:left="720" w:hanging="436"/>
        <w:rPr>
          <w:rFonts w:ascii="Arial" w:hAnsi="Arial" w:cs="Arial"/>
          <w:sz w:val="22"/>
          <w:szCs w:val="22"/>
          <w:lang w:val="ro-RO"/>
        </w:rPr>
      </w:pPr>
      <w:r w:rsidRPr="001F645C">
        <w:rPr>
          <w:rFonts w:ascii="Arial" w:hAnsi="Arial" w:cs="Arial"/>
          <w:sz w:val="22"/>
          <w:szCs w:val="22"/>
          <w:lang w:val="ro-RO"/>
        </w:rPr>
        <w:t xml:space="preserve">operonul </w:t>
      </w:r>
      <w:r w:rsidRPr="001F645C">
        <w:rPr>
          <w:rFonts w:ascii="Arial" w:hAnsi="Arial" w:cs="Arial"/>
          <w:i/>
          <w:sz w:val="22"/>
          <w:szCs w:val="22"/>
          <w:lang w:val="ro-RO"/>
        </w:rPr>
        <w:t>lac</w:t>
      </w:r>
      <w:r w:rsidR="00474674" w:rsidRPr="001F645C">
        <w:rPr>
          <w:rFonts w:ascii="Arial" w:hAnsi="Arial" w:cs="Arial"/>
          <w:sz w:val="22"/>
          <w:szCs w:val="22"/>
          <w:lang w:val="ro-RO"/>
        </w:rPr>
        <w:t xml:space="preserve"> este de regulă</w:t>
      </w:r>
      <w:r w:rsidRPr="001F645C">
        <w:rPr>
          <w:rFonts w:ascii="Arial" w:hAnsi="Arial" w:cs="Arial"/>
          <w:sz w:val="22"/>
          <w:szCs w:val="22"/>
          <w:lang w:val="ro-RO"/>
        </w:rPr>
        <w:t xml:space="preserve"> activ</w:t>
      </w:r>
    </w:p>
    <w:p w:rsidR="00AA6246" w:rsidRPr="001F645C" w:rsidRDefault="00D14D68" w:rsidP="000F5851">
      <w:pPr>
        <w:pStyle w:val="ListParagraph"/>
        <w:numPr>
          <w:ilvl w:val="0"/>
          <w:numId w:val="56"/>
        </w:numPr>
        <w:ind w:left="720" w:hanging="436"/>
        <w:rPr>
          <w:rFonts w:ascii="Arial" w:hAnsi="Arial" w:cs="Arial"/>
          <w:sz w:val="22"/>
          <w:szCs w:val="22"/>
          <w:lang w:val="ro-RO"/>
        </w:rPr>
      </w:pPr>
      <w:r w:rsidRPr="001F645C">
        <w:rPr>
          <w:rFonts w:ascii="Arial" w:hAnsi="Arial" w:cs="Arial"/>
          <w:sz w:val="22"/>
          <w:szCs w:val="22"/>
          <w:lang w:val="ro-RO"/>
        </w:rPr>
        <w:t>ADN circular</w:t>
      </w:r>
      <w:r w:rsidR="00AA6246" w:rsidRPr="001F645C">
        <w:rPr>
          <w:rFonts w:ascii="Arial" w:hAnsi="Arial" w:cs="Arial"/>
          <w:sz w:val="22"/>
          <w:szCs w:val="22"/>
          <w:lang w:val="ro-RO"/>
        </w:rPr>
        <w:t xml:space="preserve"> asociat cu proteine bazice</w:t>
      </w:r>
    </w:p>
    <w:p w:rsidR="00AA6246" w:rsidRPr="001F645C" w:rsidRDefault="00D14D68" w:rsidP="000F5851">
      <w:pPr>
        <w:pStyle w:val="ListParagraph"/>
        <w:numPr>
          <w:ilvl w:val="0"/>
          <w:numId w:val="56"/>
        </w:numPr>
        <w:ind w:left="720" w:hanging="436"/>
        <w:rPr>
          <w:rFonts w:ascii="Arial" w:hAnsi="Arial" w:cs="Arial"/>
          <w:sz w:val="22"/>
          <w:szCs w:val="22"/>
          <w:lang w:val="ro-RO"/>
        </w:rPr>
      </w:pPr>
      <w:r w:rsidRPr="001F645C">
        <w:rPr>
          <w:rFonts w:ascii="Arial" w:hAnsi="Arial" w:cs="Arial"/>
          <w:sz w:val="22"/>
          <w:szCs w:val="22"/>
          <w:lang w:val="ro-RO"/>
        </w:rPr>
        <w:t>conține plasmidul Ti</w:t>
      </w:r>
      <w:r w:rsidR="00AA6246" w:rsidRPr="001F645C">
        <w:rPr>
          <w:rFonts w:ascii="Arial" w:hAnsi="Arial" w:cs="Arial"/>
          <w:sz w:val="22"/>
          <w:szCs w:val="22"/>
          <w:lang w:val="ro-RO"/>
        </w:rPr>
        <w:t xml:space="preserve"> cu rol în ingineria genetică</w:t>
      </w:r>
    </w:p>
    <w:p w:rsidR="00D121F8" w:rsidRPr="001F645C" w:rsidRDefault="00D121F8" w:rsidP="00474674">
      <w:pPr>
        <w:pStyle w:val="ListParagraph"/>
        <w:ind w:left="0" w:hanging="436"/>
        <w:rPr>
          <w:rFonts w:ascii="Arial" w:hAnsi="Arial" w:cs="Arial"/>
          <w:sz w:val="22"/>
          <w:szCs w:val="22"/>
          <w:lang w:val="ro-RO"/>
        </w:rPr>
      </w:pPr>
    </w:p>
    <w:p w:rsidR="00AA6246" w:rsidRPr="001F645C" w:rsidRDefault="0058157F" w:rsidP="001251BF">
      <w:pPr>
        <w:pStyle w:val="NoSpacing"/>
        <w:rPr>
          <w:rFonts w:ascii="Arial" w:hAnsi="Arial" w:cs="Arial"/>
          <w:b/>
          <w:lang w:val="ro-RO"/>
        </w:rPr>
      </w:pPr>
      <w:r w:rsidRPr="001F645C">
        <w:rPr>
          <w:rFonts w:ascii="Arial" w:hAnsi="Arial" w:cs="Arial"/>
          <w:b/>
          <w:lang w:val="ro-RO"/>
        </w:rPr>
        <w:t xml:space="preserve">24. </w:t>
      </w:r>
      <w:r w:rsidR="00AA6246" w:rsidRPr="001F645C">
        <w:rPr>
          <w:rFonts w:ascii="Arial" w:hAnsi="Arial" w:cs="Arial"/>
          <w:b/>
          <w:bCs/>
          <w:lang w:val="ro-RO"/>
        </w:rPr>
        <w:t>Boala Tay-Sachs și choreea Huntington</w:t>
      </w:r>
      <w:r w:rsidR="00AA6246" w:rsidRPr="001F645C">
        <w:rPr>
          <w:rFonts w:ascii="Arial" w:hAnsi="Arial" w:cs="Arial"/>
          <w:b/>
          <w:lang w:val="ro-RO"/>
        </w:rPr>
        <w:t>:</w:t>
      </w:r>
    </w:p>
    <w:p w:rsidR="00AA6246" w:rsidRPr="001F645C" w:rsidRDefault="00AA6246" w:rsidP="000F5851">
      <w:pPr>
        <w:pStyle w:val="NoSpacing"/>
        <w:numPr>
          <w:ilvl w:val="0"/>
          <w:numId w:val="57"/>
        </w:numPr>
        <w:rPr>
          <w:rFonts w:ascii="Arial" w:hAnsi="Arial" w:cs="Arial"/>
          <w:lang w:val="ro-RO"/>
        </w:rPr>
      </w:pPr>
      <w:r w:rsidRPr="001F645C">
        <w:rPr>
          <w:rFonts w:ascii="Arial" w:hAnsi="Arial" w:cs="Arial"/>
          <w:lang w:val="ro-RO"/>
        </w:rPr>
        <w:t>sunt autozomale dominante</w:t>
      </w:r>
    </w:p>
    <w:p w:rsidR="00AA6246" w:rsidRPr="001F645C" w:rsidRDefault="00AA6246" w:rsidP="000F5851">
      <w:pPr>
        <w:pStyle w:val="NoSpacing"/>
        <w:numPr>
          <w:ilvl w:val="0"/>
          <w:numId w:val="57"/>
        </w:numPr>
        <w:rPr>
          <w:rFonts w:ascii="Arial" w:hAnsi="Arial" w:cs="Arial"/>
          <w:lang w:val="ro-RO"/>
        </w:rPr>
      </w:pPr>
      <w:r w:rsidRPr="001F645C">
        <w:rPr>
          <w:rFonts w:ascii="Arial" w:hAnsi="Arial" w:cs="Arial"/>
          <w:lang w:val="ro-RO"/>
        </w:rPr>
        <w:t>sunt letale în stare homozigotă</w:t>
      </w:r>
    </w:p>
    <w:p w:rsidR="00AA6246" w:rsidRPr="001F645C" w:rsidRDefault="00AA6246" w:rsidP="000F5851">
      <w:pPr>
        <w:pStyle w:val="NoSpacing"/>
        <w:numPr>
          <w:ilvl w:val="0"/>
          <w:numId w:val="57"/>
        </w:numPr>
        <w:rPr>
          <w:rFonts w:ascii="Arial" w:hAnsi="Arial" w:cs="Arial"/>
          <w:lang w:val="ro-RO"/>
        </w:rPr>
      </w:pPr>
      <w:r w:rsidRPr="001F645C">
        <w:rPr>
          <w:rFonts w:ascii="Arial" w:hAnsi="Arial" w:cs="Arial"/>
          <w:lang w:val="ro-RO"/>
        </w:rPr>
        <w:t>afectează sistemul nervos</w:t>
      </w:r>
    </w:p>
    <w:p w:rsidR="00AA6246" w:rsidRPr="001F645C" w:rsidRDefault="00AA6246" w:rsidP="000F5851">
      <w:pPr>
        <w:pStyle w:val="NoSpacing"/>
        <w:numPr>
          <w:ilvl w:val="0"/>
          <w:numId w:val="57"/>
        </w:numPr>
        <w:rPr>
          <w:rFonts w:ascii="Arial" w:hAnsi="Arial" w:cs="Arial"/>
          <w:lang w:val="ro-RO"/>
        </w:rPr>
      </w:pPr>
      <w:r w:rsidRPr="001F645C">
        <w:rPr>
          <w:rFonts w:ascii="Arial" w:hAnsi="Arial" w:cs="Arial"/>
          <w:lang w:val="ro-RO"/>
        </w:rPr>
        <w:t>sunt X-linkate dominante</w:t>
      </w:r>
    </w:p>
    <w:p w:rsidR="00F37027" w:rsidRPr="001F645C" w:rsidRDefault="00F37027" w:rsidP="00F37027">
      <w:pPr>
        <w:pStyle w:val="NoSpacing"/>
        <w:ind w:left="720"/>
        <w:rPr>
          <w:rFonts w:ascii="Arial" w:hAnsi="Arial" w:cs="Arial"/>
          <w:lang w:val="ro-RO"/>
        </w:rPr>
      </w:pPr>
    </w:p>
    <w:p w:rsidR="006D250D" w:rsidRPr="001F645C" w:rsidRDefault="0058157F" w:rsidP="001251BF">
      <w:pPr>
        <w:rPr>
          <w:rFonts w:ascii="Arial" w:hAnsi="Arial" w:cs="Arial"/>
          <w:b/>
          <w:sz w:val="22"/>
          <w:szCs w:val="22"/>
          <w:lang w:val="ro-RO"/>
        </w:rPr>
      </w:pPr>
      <w:r w:rsidRPr="001F645C">
        <w:rPr>
          <w:rFonts w:ascii="Arial" w:hAnsi="Arial" w:cs="Arial"/>
          <w:b/>
          <w:sz w:val="22"/>
          <w:szCs w:val="22"/>
          <w:lang w:val="ro-RO"/>
        </w:rPr>
        <w:lastRenderedPageBreak/>
        <w:t xml:space="preserve">25. </w:t>
      </w:r>
      <w:r w:rsidR="006D250D" w:rsidRPr="001F645C">
        <w:rPr>
          <w:rFonts w:ascii="Arial" w:hAnsi="Arial" w:cs="Arial"/>
          <w:b/>
          <w:sz w:val="22"/>
          <w:szCs w:val="22"/>
          <w:lang w:val="ro-RO"/>
        </w:rPr>
        <w:t>Genele care codifică antigenele de histocompatibilitate la om:</w:t>
      </w:r>
    </w:p>
    <w:p w:rsidR="006D250D" w:rsidRPr="001F645C" w:rsidRDefault="00D14D68" w:rsidP="000F5851">
      <w:pPr>
        <w:pStyle w:val="ListParagraph"/>
        <w:numPr>
          <w:ilvl w:val="0"/>
          <w:numId w:val="58"/>
        </w:numPr>
        <w:rPr>
          <w:rFonts w:ascii="Arial" w:hAnsi="Arial" w:cs="Arial"/>
          <w:sz w:val="22"/>
          <w:szCs w:val="22"/>
          <w:lang w:val="ro-RO"/>
        </w:rPr>
      </w:pPr>
      <w:r w:rsidRPr="001F645C">
        <w:rPr>
          <w:rFonts w:ascii="Arial" w:hAnsi="Arial" w:cs="Arial"/>
          <w:sz w:val="22"/>
          <w:szCs w:val="22"/>
          <w:lang w:val="ro-RO"/>
        </w:rPr>
        <w:t>se află în regiunea BCA</w:t>
      </w:r>
      <w:r w:rsidR="006D250D" w:rsidRPr="001F645C">
        <w:rPr>
          <w:rFonts w:ascii="Arial" w:hAnsi="Arial" w:cs="Arial"/>
          <w:sz w:val="22"/>
          <w:szCs w:val="22"/>
          <w:lang w:val="ro-RO"/>
        </w:rPr>
        <w:t xml:space="preserve"> a unui cromozom metacentric </w:t>
      </w:r>
    </w:p>
    <w:p w:rsidR="006D250D" w:rsidRPr="001F645C" w:rsidRDefault="006D250D" w:rsidP="000F5851">
      <w:pPr>
        <w:pStyle w:val="ListParagraph"/>
        <w:numPr>
          <w:ilvl w:val="0"/>
          <w:numId w:val="58"/>
        </w:numPr>
        <w:rPr>
          <w:rFonts w:ascii="Arial" w:hAnsi="Arial" w:cs="Arial"/>
          <w:sz w:val="22"/>
          <w:szCs w:val="22"/>
          <w:lang w:val="ro-RO"/>
        </w:rPr>
      </w:pPr>
      <w:r w:rsidRPr="001F645C">
        <w:rPr>
          <w:rFonts w:ascii="Arial" w:hAnsi="Arial" w:cs="Arial"/>
          <w:sz w:val="22"/>
          <w:szCs w:val="22"/>
          <w:lang w:val="ro-RO"/>
        </w:rPr>
        <w:t xml:space="preserve">sunt localizate pe un cromozom acrocentric </w:t>
      </w:r>
    </w:p>
    <w:p w:rsidR="006D250D" w:rsidRPr="001F645C" w:rsidRDefault="00F37027" w:rsidP="000F5851">
      <w:pPr>
        <w:pStyle w:val="ListParagraph"/>
        <w:numPr>
          <w:ilvl w:val="0"/>
          <w:numId w:val="58"/>
        </w:numPr>
        <w:rPr>
          <w:rFonts w:ascii="Arial" w:hAnsi="Arial" w:cs="Arial"/>
          <w:sz w:val="22"/>
          <w:szCs w:val="22"/>
          <w:lang w:val="ro-RO"/>
        </w:rPr>
      </w:pPr>
      <w:r w:rsidRPr="001F645C">
        <w:rPr>
          <w:rFonts w:ascii="Arial" w:hAnsi="Arial" w:cs="Arial"/>
          <w:sz w:val="22"/>
          <w:szCs w:val="22"/>
          <w:lang w:val="ro-RO"/>
        </w:rPr>
        <w:t>sunt împărțite în patru</w:t>
      </w:r>
      <w:r w:rsidR="006D250D" w:rsidRPr="001F645C">
        <w:rPr>
          <w:rFonts w:ascii="Arial" w:hAnsi="Arial" w:cs="Arial"/>
          <w:sz w:val="22"/>
          <w:szCs w:val="22"/>
          <w:lang w:val="ro-RO"/>
        </w:rPr>
        <w:t xml:space="preserve"> clase și responsabile de reacția RAL</w:t>
      </w:r>
    </w:p>
    <w:p w:rsidR="006D250D" w:rsidRPr="001F645C" w:rsidRDefault="006D250D" w:rsidP="000F5851">
      <w:pPr>
        <w:pStyle w:val="ListParagraph"/>
        <w:numPr>
          <w:ilvl w:val="0"/>
          <w:numId w:val="58"/>
        </w:numPr>
        <w:rPr>
          <w:rFonts w:ascii="Arial" w:hAnsi="Arial" w:cs="Arial"/>
          <w:sz w:val="22"/>
          <w:szCs w:val="22"/>
          <w:lang w:val="ro-RO"/>
        </w:rPr>
      </w:pPr>
      <w:r w:rsidRPr="001F645C">
        <w:rPr>
          <w:rFonts w:ascii="Arial" w:hAnsi="Arial" w:cs="Arial"/>
          <w:sz w:val="22"/>
          <w:szCs w:val="22"/>
          <w:lang w:val="ro-RO"/>
        </w:rPr>
        <w:t>sunt localizate pe un cromozom submetacentric din grupa C</w:t>
      </w:r>
    </w:p>
    <w:p w:rsidR="006D250D" w:rsidRPr="001F645C" w:rsidRDefault="006D250D" w:rsidP="00871287">
      <w:pPr>
        <w:pStyle w:val="ListParagraph"/>
        <w:ind w:left="284"/>
        <w:rPr>
          <w:rFonts w:ascii="Arial" w:hAnsi="Arial" w:cs="Arial"/>
          <w:sz w:val="22"/>
          <w:szCs w:val="22"/>
          <w:lang w:val="ro-RO"/>
        </w:rPr>
      </w:pPr>
    </w:p>
    <w:p w:rsidR="006D250D" w:rsidRPr="001F645C" w:rsidRDefault="0058157F" w:rsidP="001251BF">
      <w:pPr>
        <w:pStyle w:val="NoSpacing"/>
        <w:rPr>
          <w:rFonts w:ascii="Arial" w:hAnsi="Arial" w:cs="Arial"/>
          <w:b/>
          <w:lang w:val="ro-RO"/>
        </w:rPr>
      </w:pPr>
      <w:r w:rsidRPr="001F645C">
        <w:rPr>
          <w:rFonts w:ascii="Arial" w:hAnsi="Arial" w:cs="Arial"/>
          <w:b/>
          <w:lang w:val="ro-RO"/>
        </w:rPr>
        <w:t xml:space="preserve">26. </w:t>
      </w:r>
      <w:r w:rsidR="006D250D" w:rsidRPr="001F645C">
        <w:rPr>
          <w:rFonts w:ascii="Arial" w:hAnsi="Arial" w:cs="Arial"/>
          <w:b/>
          <w:lang w:val="ro-RO"/>
        </w:rPr>
        <w:t xml:space="preserve">Neuroblastomul și meningiomul: </w:t>
      </w:r>
    </w:p>
    <w:p w:rsidR="006D250D" w:rsidRPr="001F645C" w:rsidRDefault="00474674" w:rsidP="000F5851">
      <w:pPr>
        <w:pStyle w:val="NoSpacing"/>
        <w:numPr>
          <w:ilvl w:val="0"/>
          <w:numId w:val="59"/>
        </w:numPr>
        <w:rPr>
          <w:rFonts w:ascii="Arial" w:hAnsi="Arial" w:cs="Arial"/>
          <w:lang w:val="ro-RO"/>
        </w:rPr>
      </w:pPr>
      <w:r w:rsidRPr="001F645C">
        <w:rPr>
          <w:rFonts w:ascii="Arial" w:hAnsi="Arial" w:cs="Arial"/>
          <w:lang w:val="ro-RO"/>
        </w:rPr>
        <w:t>sunt consecința uno</w:t>
      </w:r>
      <w:r w:rsidR="006D250D" w:rsidRPr="001F645C">
        <w:rPr>
          <w:rFonts w:ascii="Arial" w:hAnsi="Arial" w:cs="Arial"/>
          <w:lang w:val="ro-RO"/>
        </w:rPr>
        <w:t>r aberații numerice heterozomale</w:t>
      </w:r>
    </w:p>
    <w:p w:rsidR="006D250D" w:rsidRPr="001F645C" w:rsidRDefault="006D250D" w:rsidP="000F5851">
      <w:pPr>
        <w:pStyle w:val="NoSpacing"/>
        <w:numPr>
          <w:ilvl w:val="0"/>
          <w:numId w:val="59"/>
        </w:numPr>
        <w:rPr>
          <w:rFonts w:ascii="Arial" w:hAnsi="Arial" w:cs="Arial"/>
          <w:lang w:val="ro-RO"/>
        </w:rPr>
      </w:pPr>
      <w:r w:rsidRPr="001F645C">
        <w:rPr>
          <w:rFonts w:ascii="Arial" w:hAnsi="Arial" w:cs="Arial"/>
          <w:lang w:val="ro-RO"/>
        </w:rPr>
        <w:t>sunt trisomii maligne autozomale</w:t>
      </w:r>
    </w:p>
    <w:p w:rsidR="006D250D" w:rsidRPr="001F645C" w:rsidRDefault="006D250D" w:rsidP="000F5851">
      <w:pPr>
        <w:pStyle w:val="NoSpacing"/>
        <w:numPr>
          <w:ilvl w:val="0"/>
          <w:numId w:val="59"/>
        </w:numPr>
        <w:rPr>
          <w:rFonts w:ascii="Arial" w:hAnsi="Arial" w:cs="Arial"/>
          <w:lang w:val="ro-RO"/>
        </w:rPr>
      </w:pPr>
      <w:r w:rsidRPr="001F645C">
        <w:rPr>
          <w:rFonts w:ascii="Arial" w:hAnsi="Arial" w:cs="Arial"/>
          <w:lang w:val="ro-RO"/>
        </w:rPr>
        <w:t>pot fi rezultatul unei deleții cromozomiale</w:t>
      </w:r>
    </w:p>
    <w:p w:rsidR="006D250D" w:rsidRPr="001F645C" w:rsidRDefault="006D250D" w:rsidP="000F5851">
      <w:pPr>
        <w:pStyle w:val="NoSpacing"/>
        <w:numPr>
          <w:ilvl w:val="0"/>
          <w:numId w:val="59"/>
        </w:numPr>
        <w:rPr>
          <w:rFonts w:ascii="Arial" w:hAnsi="Arial" w:cs="Arial"/>
          <w:lang w:val="ro-RO"/>
        </w:rPr>
      </w:pPr>
      <w:r w:rsidRPr="001F645C">
        <w:rPr>
          <w:rFonts w:ascii="Arial" w:hAnsi="Arial" w:cs="Arial"/>
          <w:lang w:val="ro-RO"/>
        </w:rPr>
        <w:t>sunt boli monogenice autozomale recesive</w:t>
      </w:r>
    </w:p>
    <w:p w:rsidR="006D250D" w:rsidRPr="001F645C" w:rsidRDefault="006D250D" w:rsidP="00871287">
      <w:pPr>
        <w:rPr>
          <w:rFonts w:ascii="Arial" w:hAnsi="Arial" w:cs="Arial"/>
          <w:sz w:val="22"/>
          <w:szCs w:val="22"/>
          <w:lang w:val="ro-RO"/>
        </w:rPr>
      </w:pPr>
    </w:p>
    <w:p w:rsidR="007C7F90" w:rsidRPr="001F645C" w:rsidRDefault="0058157F" w:rsidP="001251BF">
      <w:pPr>
        <w:jc w:val="both"/>
        <w:rPr>
          <w:rFonts w:ascii="Arial" w:hAnsi="Arial" w:cs="Arial"/>
          <w:b/>
          <w:sz w:val="22"/>
          <w:szCs w:val="22"/>
          <w:lang w:val="ro-RO"/>
        </w:rPr>
      </w:pPr>
      <w:r w:rsidRPr="001F645C">
        <w:rPr>
          <w:rFonts w:ascii="Arial" w:hAnsi="Arial" w:cs="Arial"/>
          <w:b/>
          <w:sz w:val="22"/>
          <w:szCs w:val="22"/>
          <w:lang w:val="ro-RO"/>
        </w:rPr>
        <w:t xml:space="preserve">27. </w:t>
      </w:r>
      <w:r w:rsidR="00575D1C" w:rsidRPr="001F645C">
        <w:rPr>
          <w:rFonts w:ascii="Arial" w:hAnsi="Arial" w:cs="Arial"/>
          <w:b/>
          <w:sz w:val="22"/>
          <w:szCs w:val="22"/>
          <w:lang w:val="ro-RO"/>
        </w:rPr>
        <w:t>Mastocitele produc</w:t>
      </w:r>
      <w:r w:rsidR="007C7F90" w:rsidRPr="001F645C">
        <w:rPr>
          <w:rFonts w:ascii="Arial" w:hAnsi="Arial" w:cs="Arial"/>
          <w:b/>
          <w:sz w:val="22"/>
          <w:szCs w:val="22"/>
          <w:lang w:val="ro-RO"/>
        </w:rPr>
        <w:t>:</w:t>
      </w:r>
    </w:p>
    <w:p w:rsidR="007C7F90" w:rsidRPr="001F645C" w:rsidRDefault="007C7F90" w:rsidP="00871287">
      <w:pPr>
        <w:pStyle w:val="ListParagraph"/>
        <w:numPr>
          <w:ilvl w:val="0"/>
          <w:numId w:val="10"/>
        </w:numPr>
        <w:jc w:val="both"/>
        <w:rPr>
          <w:rFonts w:ascii="Arial" w:hAnsi="Arial" w:cs="Arial"/>
          <w:sz w:val="22"/>
          <w:szCs w:val="22"/>
          <w:lang w:val="ro-RO"/>
        </w:rPr>
      </w:pPr>
      <w:r w:rsidRPr="001F645C">
        <w:rPr>
          <w:rFonts w:ascii="Arial" w:hAnsi="Arial" w:cs="Arial"/>
          <w:sz w:val="22"/>
          <w:szCs w:val="22"/>
          <w:lang w:val="ro-RO"/>
        </w:rPr>
        <w:t>alergeni</w:t>
      </w:r>
    </w:p>
    <w:p w:rsidR="007C7F90" w:rsidRPr="001F645C" w:rsidRDefault="007C7F90" w:rsidP="00871287">
      <w:pPr>
        <w:pStyle w:val="ListParagraph"/>
        <w:numPr>
          <w:ilvl w:val="0"/>
          <w:numId w:val="10"/>
        </w:numPr>
        <w:jc w:val="both"/>
        <w:rPr>
          <w:rFonts w:ascii="Arial" w:hAnsi="Arial" w:cs="Arial"/>
          <w:sz w:val="22"/>
          <w:szCs w:val="22"/>
          <w:lang w:val="ro-RO"/>
        </w:rPr>
      </w:pPr>
      <w:r w:rsidRPr="001F645C">
        <w:rPr>
          <w:rFonts w:ascii="Arial" w:hAnsi="Arial" w:cs="Arial"/>
          <w:sz w:val="22"/>
          <w:szCs w:val="22"/>
          <w:lang w:val="ro-RO"/>
        </w:rPr>
        <w:t>histamină</w:t>
      </w:r>
    </w:p>
    <w:p w:rsidR="007C7F90" w:rsidRPr="001F645C" w:rsidRDefault="00575D1C" w:rsidP="00871287">
      <w:pPr>
        <w:pStyle w:val="ListParagraph"/>
        <w:numPr>
          <w:ilvl w:val="0"/>
          <w:numId w:val="10"/>
        </w:numPr>
        <w:jc w:val="both"/>
        <w:rPr>
          <w:rFonts w:ascii="Arial" w:hAnsi="Arial" w:cs="Arial"/>
          <w:sz w:val="22"/>
          <w:szCs w:val="22"/>
          <w:lang w:val="ro-RO"/>
        </w:rPr>
      </w:pPr>
      <w:r w:rsidRPr="001F645C">
        <w:rPr>
          <w:rFonts w:ascii="Arial" w:hAnsi="Arial" w:cs="Arial"/>
          <w:sz w:val="22"/>
          <w:szCs w:val="22"/>
          <w:lang w:val="ro-RO"/>
        </w:rPr>
        <w:t>imunoglobuline M</w:t>
      </w:r>
    </w:p>
    <w:p w:rsidR="00575D1C" w:rsidRPr="001F645C" w:rsidRDefault="007C7F90" w:rsidP="00871287">
      <w:pPr>
        <w:pStyle w:val="ListParagraph"/>
        <w:numPr>
          <w:ilvl w:val="0"/>
          <w:numId w:val="10"/>
        </w:numPr>
        <w:jc w:val="both"/>
        <w:rPr>
          <w:rFonts w:ascii="Arial" w:hAnsi="Arial" w:cs="Arial"/>
          <w:sz w:val="22"/>
          <w:szCs w:val="22"/>
          <w:lang w:val="ro-RO"/>
        </w:rPr>
      </w:pPr>
      <w:r w:rsidRPr="001F645C">
        <w:rPr>
          <w:rFonts w:ascii="Arial" w:hAnsi="Arial" w:cs="Arial"/>
          <w:sz w:val="22"/>
          <w:szCs w:val="22"/>
          <w:lang w:val="ro-RO"/>
        </w:rPr>
        <w:t>histidină</w:t>
      </w:r>
    </w:p>
    <w:p w:rsidR="00D121F8" w:rsidRPr="001F645C" w:rsidRDefault="00D121F8" w:rsidP="00871287">
      <w:pPr>
        <w:ind w:firstLine="360"/>
        <w:jc w:val="both"/>
        <w:rPr>
          <w:rFonts w:ascii="Arial" w:hAnsi="Arial" w:cs="Arial"/>
          <w:sz w:val="22"/>
          <w:szCs w:val="22"/>
          <w:lang w:val="ro-RO"/>
        </w:rPr>
      </w:pPr>
    </w:p>
    <w:p w:rsidR="006D250D" w:rsidRPr="001F645C" w:rsidRDefault="0058157F" w:rsidP="001251BF">
      <w:pPr>
        <w:pStyle w:val="NoSpacing"/>
        <w:jc w:val="both"/>
        <w:rPr>
          <w:rFonts w:ascii="Arial" w:hAnsi="Arial" w:cs="Arial"/>
          <w:b/>
          <w:lang w:val="ro-RO"/>
        </w:rPr>
      </w:pPr>
      <w:r w:rsidRPr="001F645C">
        <w:rPr>
          <w:rFonts w:ascii="Arial" w:hAnsi="Arial" w:cs="Arial"/>
          <w:b/>
          <w:lang w:val="ro-RO"/>
        </w:rPr>
        <w:t xml:space="preserve">28. </w:t>
      </w:r>
      <w:r w:rsidR="006D250D" w:rsidRPr="001F645C">
        <w:rPr>
          <w:rFonts w:ascii="Arial" w:hAnsi="Arial" w:cs="Arial"/>
          <w:b/>
          <w:lang w:val="ro-RO"/>
        </w:rPr>
        <w:t xml:space="preserve">Limfocitele: </w:t>
      </w:r>
    </w:p>
    <w:p w:rsidR="006D250D" w:rsidRPr="001F645C" w:rsidRDefault="006D250D" w:rsidP="00871287">
      <w:pPr>
        <w:pStyle w:val="NoSpacing"/>
        <w:numPr>
          <w:ilvl w:val="0"/>
          <w:numId w:val="27"/>
        </w:numPr>
        <w:jc w:val="both"/>
        <w:rPr>
          <w:rFonts w:ascii="Arial" w:hAnsi="Arial" w:cs="Arial"/>
          <w:lang w:val="ro-RO"/>
        </w:rPr>
      </w:pPr>
      <w:r w:rsidRPr="001F645C">
        <w:rPr>
          <w:rFonts w:ascii="Arial" w:hAnsi="Arial" w:cs="Arial"/>
          <w:lang w:val="ro-RO"/>
        </w:rPr>
        <w:t>helper – induc</w:t>
      </w:r>
      <w:r w:rsidR="009A6220" w:rsidRPr="001F645C">
        <w:rPr>
          <w:rFonts w:ascii="Arial" w:hAnsi="Arial" w:cs="Arial"/>
          <w:lang w:val="ro-RO"/>
        </w:rPr>
        <w:t xml:space="preserve"> </w:t>
      </w:r>
      <w:r w:rsidRPr="001F645C">
        <w:rPr>
          <w:rFonts w:ascii="Arial" w:hAnsi="Arial" w:cs="Arial"/>
          <w:lang w:val="ro-RO"/>
        </w:rPr>
        <w:t>starea de toleranță la anumiți</w:t>
      </w:r>
      <w:r w:rsidR="009A6220" w:rsidRPr="001F645C">
        <w:rPr>
          <w:rFonts w:ascii="Arial" w:hAnsi="Arial" w:cs="Arial"/>
          <w:lang w:val="ro-RO"/>
        </w:rPr>
        <w:t xml:space="preserve"> </w:t>
      </w:r>
      <w:r w:rsidRPr="001F645C">
        <w:rPr>
          <w:rFonts w:ascii="Arial" w:hAnsi="Arial" w:cs="Arial"/>
          <w:lang w:val="ro-RO"/>
        </w:rPr>
        <w:t>antigeni</w:t>
      </w:r>
    </w:p>
    <w:p w:rsidR="006D250D" w:rsidRPr="001F645C" w:rsidRDefault="006D250D" w:rsidP="00871287">
      <w:pPr>
        <w:pStyle w:val="NoSpacing"/>
        <w:numPr>
          <w:ilvl w:val="0"/>
          <w:numId w:val="27"/>
        </w:numPr>
        <w:jc w:val="both"/>
        <w:rPr>
          <w:rFonts w:ascii="Arial" w:hAnsi="Arial" w:cs="Arial"/>
          <w:lang w:val="ro-RO"/>
        </w:rPr>
      </w:pPr>
      <w:r w:rsidRPr="001F645C">
        <w:rPr>
          <w:rFonts w:ascii="Arial" w:hAnsi="Arial" w:cs="Arial"/>
          <w:lang w:val="ro-RO"/>
        </w:rPr>
        <w:t>T – devin</w:t>
      </w:r>
      <w:r w:rsidR="009A6220" w:rsidRPr="001F645C">
        <w:rPr>
          <w:rFonts w:ascii="Arial" w:hAnsi="Arial" w:cs="Arial"/>
          <w:lang w:val="ro-RO"/>
        </w:rPr>
        <w:t xml:space="preserve"> </w:t>
      </w:r>
      <w:r w:rsidRPr="001F645C">
        <w:rPr>
          <w:rFonts w:ascii="Arial" w:hAnsi="Arial" w:cs="Arial"/>
          <w:lang w:val="ro-RO"/>
        </w:rPr>
        <w:t>plasmocite</w:t>
      </w:r>
      <w:r w:rsidR="009A6220" w:rsidRPr="001F645C">
        <w:rPr>
          <w:rFonts w:ascii="Arial" w:hAnsi="Arial" w:cs="Arial"/>
          <w:lang w:val="ro-RO"/>
        </w:rPr>
        <w:t xml:space="preserve"> </w:t>
      </w:r>
      <w:r w:rsidRPr="001F645C">
        <w:rPr>
          <w:rFonts w:ascii="Arial" w:hAnsi="Arial" w:cs="Arial"/>
          <w:lang w:val="ro-RO"/>
        </w:rPr>
        <w:t>secretoare de anticorpi</w:t>
      </w:r>
    </w:p>
    <w:p w:rsidR="006D250D" w:rsidRPr="001F645C" w:rsidRDefault="006D250D" w:rsidP="00871287">
      <w:pPr>
        <w:pStyle w:val="NoSpacing"/>
        <w:numPr>
          <w:ilvl w:val="0"/>
          <w:numId w:val="27"/>
        </w:numPr>
        <w:jc w:val="both"/>
        <w:rPr>
          <w:rFonts w:ascii="Arial" w:hAnsi="Arial" w:cs="Arial"/>
          <w:lang w:val="ro-RO"/>
        </w:rPr>
      </w:pPr>
      <w:r w:rsidRPr="001F645C">
        <w:rPr>
          <w:rFonts w:ascii="Arial" w:hAnsi="Arial" w:cs="Arial"/>
          <w:lang w:val="ro-RO"/>
        </w:rPr>
        <w:t>citotoxice – rezultă din diferențierea</w:t>
      </w:r>
      <w:r w:rsidR="009A6220" w:rsidRPr="001F645C">
        <w:rPr>
          <w:rFonts w:ascii="Arial" w:hAnsi="Arial" w:cs="Arial"/>
          <w:lang w:val="ro-RO"/>
        </w:rPr>
        <w:t xml:space="preserve"> </w:t>
      </w:r>
      <w:r w:rsidRPr="001F645C">
        <w:rPr>
          <w:rFonts w:ascii="Arial" w:hAnsi="Arial" w:cs="Arial"/>
          <w:lang w:val="ro-RO"/>
        </w:rPr>
        <w:t>celor de tip B</w:t>
      </w:r>
    </w:p>
    <w:p w:rsidR="006D250D" w:rsidRPr="001F645C" w:rsidRDefault="006D250D" w:rsidP="00871287">
      <w:pPr>
        <w:pStyle w:val="NoSpacing"/>
        <w:numPr>
          <w:ilvl w:val="0"/>
          <w:numId w:val="27"/>
        </w:numPr>
        <w:jc w:val="both"/>
        <w:rPr>
          <w:rFonts w:ascii="Arial" w:hAnsi="Arial" w:cs="Arial"/>
          <w:lang w:val="ro-RO"/>
        </w:rPr>
      </w:pPr>
      <w:r w:rsidRPr="001F645C">
        <w:rPr>
          <w:rFonts w:ascii="Arial" w:hAnsi="Arial" w:cs="Arial"/>
          <w:lang w:val="ro-RO"/>
        </w:rPr>
        <w:t>B – răspund specific după</w:t>
      </w:r>
      <w:r w:rsidR="00A21ECC" w:rsidRPr="001F645C">
        <w:rPr>
          <w:rFonts w:ascii="Arial" w:hAnsi="Arial" w:cs="Arial"/>
          <w:lang w:val="ro-RO"/>
        </w:rPr>
        <w:t xml:space="preserve"> </w:t>
      </w:r>
      <w:r w:rsidRPr="001F645C">
        <w:rPr>
          <w:rFonts w:ascii="Arial" w:hAnsi="Arial" w:cs="Arial"/>
          <w:lang w:val="ro-RO"/>
        </w:rPr>
        <w:t>prezentarea</w:t>
      </w:r>
      <w:r w:rsidR="00A21ECC" w:rsidRPr="001F645C">
        <w:rPr>
          <w:rFonts w:ascii="Arial" w:hAnsi="Arial" w:cs="Arial"/>
          <w:lang w:val="ro-RO"/>
        </w:rPr>
        <w:t xml:space="preserve"> </w:t>
      </w:r>
      <w:r w:rsidRPr="001F645C">
        <w:rPr>
          <w:rFonts w:ascii="Arial" w:hAnsi="Arial" w:cs="Arial"/>
          <w:lang w:val="ro-RO"/>
        </w:rPr>
        <w:t>antigenului</w:t>
      </w:r>
      <w:r w:rsidR="00A21ECC" w:rsidRPr="001F645C">
        <w:rPr>
          <w:rFonts w:ascii="Arial" w:hAnsi="Arial" w:cs="Arial"/>
          <w:lang w:val="ro-RO"/>
        </w:rPr>
        <w:t xml:space="preserve"> </w:t>
      </w:r>
      <w:r w:rsidRPr="001F645C">
        <w:rPr>
          <w:rFonts w:ascii="Arial" w:hAnsi="Arial" w:cs="Arial"/>
          <w:lang w:val="ro-RO"/>
        </w:rPr>
        <w:t>prelucrat</w:t>
      </w:r>
    </w:p>
    <w:p w:rsidR="0058157F" w:rsidRPr="001F645C" w:rsidRDefault="0058157F" w:rsidP="00871287">
      <w:pPr>
        <w:rPr>
          <w:rFonts w:ascii="Arial" w:hAnsi="Arial" w:cs="Arial"/>
          <w:sz w:val="22"/>
          <w:szCs w:val="22"/>
          <w:lang w:val="ro-RO"/>
        </w:rPr>
      </w:pPr>
    </w:p>
    <w:p w:rsidR="00575D1C" w:rsidRPr="001F645C" w:rsidRDefault="00CC15F5" w:rsidP="000F5851">
      <w:pPr>
        <w:pStyle w:val="ListParagraph"/>
        <w:numPr>
          <w:ilvl w:val="0"/>
          <w:numId w:val="37"/>
        </w:numPr>
        <w:rPr>
          <w:rFonts w:ascii="Arial" w:hAnsi="Arial" w:cs="Arial"/>
          <w:b/>
          <w:sz w:val="22"/>
          <w:szCs w:val="22"/>
          <w:lang w:val="ro-RO"/>
        </w:rPr>
      </w:pPr>
      <w:r w:rsidRPr="001F645C">
        <w:rPr>
          <w:rFonts w:ascii="Arial" w:hAnsi="Arial" w:cs="Arial"/>
          <w:b/>
          <w:sz w:val="22"/>
          <w:szCs w:val="22"/>
          <w:lang w:val="ro-RO"/>
        </w:rPr>
        <w:t>Interferonul γ</w:t>
      </w:r>
      <w:r w:rsidR="00575D1C" w:rsidRPr="001F645C">
        <w:rPr>
          <w:rFonts w:ascii="Arial" w:hAnsi="Arial" w:cs="Arial"/>
          <w:b/>
          <w:sz w:val="22"/>
          <w:szCs w:val="22"/>
          <w:lang w:val="ro-RO"/>
        </w:rPr>
        <w:t>:</w:t>
      </w:r>
      <w:r w:rsidR="00321AF1" w:rsidRPr="001F645C">
        <w:rPr>
          <w:rFonts w:ascii="Arial" w:hAnsi="Arial" w:cs="Arial"/>
          <w:b/>
          <w:sz w:val="22"/>
          <w:szCs w:val="22"/>
          <w:lang w:val="ro-RO"/>
        </w:rPr>
        <w:t xml:space="preserve"> </w:t>
      </w:r>
    </w:p>
    <w:p w:rsidR="00575D1C" w:rsidRPr="001F645C" w:rsidRDefault="00D011F6" w:rsidP="00871287">
      <w:pPr>
        <w:numPr>
          <w:ilvl w:val="0"/>
          <w:numId w:val="4"/>
        </w:numPr>
        <w:tabs>
          <w:tab w:val="clear" w:pos="-1035"/>
          <w:tab w:val="num" w:pos="-20"/>
          <w:tab w:val="left" w:pos="567"/>
        </w:tabs>
        <w:ind w:left="284" w:firstLine="0"/>
        <w:rPr>
          <w:rFonts w:ascii="Arial" w:hAnsi="Arial" w:cs="Arial"/>
          <w:sz w:val="22"/>
          <w:szCs w:val="22"/>
          <w:lang w:val="ro-RO"/>
        </w:rPr>
      </w:pPr>
      <w:r w:rsidRPr="001F645C">
        <w:rPr>
          <w:rFonts w:ascii="Arial" w:hAnsi="Arial" w:cs="Arial"/>
          <w:sz w:val="22"/>
          <w:szCs w:val="22"/>
          <w:lang w:val="ro-RO"/>
        </w:rPr>
        <w:t xml:space="preserve"> </w:t>
      </w:r>
      <w:r w:rsidR="00EF2EC8" w:rsidRPr="001F645C">
        <w:rPr>
          <w:rFonts w:ascii="Arial" w:hAnsi="Arial" w:cs="Arial"/>
          <w:sz w:val="22"/>
          <w:szCs w:val="22"/>
          <w:lang w:val="ro-RO"/>
        </w:rPr>
        <w:t>ajută la activarea macrofagelor</w:t>
      </w:r>
    </w:p>
    <w:p w:rsidR="00575D1C" w:rsidRPr="001F645C" w:rsidRDefault="00D011F6" w:rsidP="00871287">
      <w:pPr>
        <w:numPr>
          <w:ilvl w:val="0"/>
          <w:numId w:val="4"/>
        </w:numPr>
        <w:tabs>
          <w:tab w:val="clear" w:pos="-1035"/>
          <w:tab w:val="num" w:pos="-1339"/>
          <w:tab w:val="num" w:pos="360"/>
          <w:tab w:val="left" w:pos="567"/>
        </w:tabs>
        <w:ind w:left="284" w:firstLine="0"/>
        <w:rPr>
          <w:rFonts w:ascii="Arial" w:hAnsi="Arial" w:cs="Arial"/>
          <w:sz w:val="22"/>
          <w:szCs w:val="22"/>
          <w:lang w:val="ro-RO"/>
        </w:rPr>
      </w:pPr>
      <w:r w:rsidRPr="001F645C">
        <w:rPr>
          <w:rFonts w:ascii="Arial" w:hAnsi="Arial" w:cs="Arial"/>
          <w:sz w:val="22"/>
          <w:szCs w:val="22"/>
          <w:lang w:val="ro-RO"/>
        </w:rPr>
        <w:t xml:space="preserve"> </w:t>
      </w:r>
      <w:r w:rsidR="000F5851" w:rsidRPr="001F645C">
        <w:rPr>
          <w:rFonts w:ascii="Arial" w:hAnsi="Arial" w:cs="Arial"/>
          <w:sz w:val="22"/>
          <w:szCs w:val="22"/>
          <w:lang w:val="ro-RO"/>
        </w:rPr>
        <w:t>reprezintă o categorie de anticorpi</w:t>
      </w:r>
    </w:p>
    <w:p w:rsidR="00575D1C" w:rsidRPr="001F645C" w:rsidRDefault="00D011F6" w:rsidP="00871287">
      <w:pPr>
        <w:numPr>
          <w:ilvl w:val="0"/>
          <w:numId w:val="4"/>
        </w:numPr>
        <w:tabs>
          <w:tab w:val="clear" w:pos="-1035"/>
          <w:tab w:val="num" w:pos="-1263"/>
          <w:tab w:val="num" w:pos="360"/>
          <w:tab w:val="left" w:pos="567"/>
        </w:tabs>
        <w:ind w:left="284" w:firstLine="0"/>
        <w:rPr>
          <w:rFonts w:ascii="Arial" w:hAnsi="Arial" w:cs="Arial"/>
          <w:sz w:val="22"/>
          <w:szCs w:val="22"/>
          <w:lang w:val="ro-RO"/>
        </w:rPr>
      </w:pPr>
      <w:r w:rsidRPr="001F645C">
        <w:rPr>
          <w:rFonts w:ascii="Arial" w:hAnsi="Arial" w:cs="Arial"/>
          <w:sz w:val="22"/>
          <w:szCs w:val="22"/>
          <w:lang w:val="ro-RO"/>
        </w:rPr>
        <w:t xml:space="preserve"> </w:t>
      </w:r>
      <w:r w:rsidR="00321AF1" w:rsidRPr="001F645C">
        <w:rPr>
          <w:rFonts w:ascii="Arial" w:hAnsi="Arial" w:cs="Arial"/>
          <w:sz w:val="22"/>
          <w:szCs w:val="22"/>
          <w:lang w:val="ro-RO"/>
        </w:rPr>
        <w:t>este sintetizat</w:t>
      </w:r>
      <w:r w:rsidR="00B6457C" w:rsidRPr="001F645C">
        <w:rPr>
          <w:rFonts w:ascii="Arial" w:hAnsi="Arial" w:cs="Arial"/>
          <w:sz w:val="22"/>
          <w:szCs w:val="22"/>
          <w:lang w:val="ro-RO"/>
        </w:rPr>
        <w:t xml:space="preserve"> de monocite</w:t>
      </w:r>
    </w:p>
    <w:p w:rsidR="00575D1C" w:rsidRPr="001F645C" w:rsidRDefault="00D011F6" w:rsidP="00871287">
      <w:pPr>
        <w:numPr>
          <w:ilvl w:val="0"/>
          <w:numId w:val="4"/>
        </w:numPr>
        <w:tabs>
          <w:tab w:val="clear" w:pos="-1035"/>
          <w:tab w:val="num" w:pos="-1187"/>
          <w:tab w:val="num" w:pos="360"/>
          <w:tab w:val="left" w:pos="567"/>
        </w:tabs>
        <w:ind w:left="284" w:firstLine="0"/>
        <w:rPr>
          <w:rFonts w:ascii="Arial" w:hAnsi="Arial" w:cs="Arial"/>
          <w:sz w:val="22"/>
          <w:szCs w:val="22"/>
          <w:lang w:val="ro-RO"/>
        </w:rPr>
      </w:pPr>
      <w:r w:rsidRPr="001F645C">
        <w:rPr>
          <w:rFonts w:ascii="Arial" w:hAnsi="Arial" w:cs="Arial"/>
          <w:sz w:val="22"/>
          <w:szCs w:val="22"/>
          <w:lang w:val="ro-RO"/>
        </w:rPr>
        <w:t xml:space="preserve"> </w:t>
      </w:r>
      <w:r w:rsidR="00091D74" w:rsidRPr="001F645C">
        <w:rPr>
          <w:rFonts w:ascii="Arial" w:hAnsi="Arial" w:cs="Arial"/>
          <w:sz w:val="22"/>
          <w:szCs w:val="22"/>
          <w:lang w:val="ro-RO"/>
        </w:rPr>
        <w:t>aparţin</w:t>
      </w:r>
      <w:r w:rsidR="00321AF1" w:rsidRPr="001F645C">
        <w:rPr>
          <w:rFonts w:ascii="Arial" w:hAnsi="Arial" w:cs="Arial"/>
          <w:sz w:val="22"/>
          <w:szCs w:val="22"/>
          <w:lang w:val="ro-RO"/>
        </w:rPr>
        <w:t>e</w:t>
      </w:r>
      <w:r w:rsidR="00091D74" w:rsidRPr="001F645C">
        <w:rPr>
          <w:rFonts w:ascii="Arial" w:hAnsi="Arial" w:cs="Arial"/>
          <w:sz w:val="22"/>
          <w:szCs w:val="22"/>
          <w:lang w:val="ro-RO"/>
        </w:rPr>
        <w:t xml:space="preserve"> sistemului complement</w:t>
      </w:r>
    </w:p>
    <w:p w:rsidR="005367E7" w:rsidRPr="001F645C" w:rsidRDefault="005367E7" w:rsidP="00871287">
      <w:pPr>
        <w:jc w:val="both"/>
        <w:rPr>
          <w:rFonts w:ascii="Arial" w:hAnsi="Arial" w:cs="Arial"/>
          <w:sz w:val="22"/>
          <w:szCs w:val="22"/>
          <w:lang w:val="ro-RO"/>
        </w:rPr>
      </w:pPr>
    </w:p>
    <w:p w:rsidR="005367E7" w:rsidRPr="001F645C" w:rsidRDefault="0058157F" w:rsidP="001251BF">
      <w:pPr>
        <w:jc w:val="both"/>
        <w:rPr>
          <w:rFonts w:ascii="Arial" w:hAnsi="Arial" w:cs="Arial"/>
          <w:b/>
          <w:sz w:val="22"/>
          <w:szCs w:val="22"/>
          <w:lang w:val="ro-RO"/>
        </w:rPr>
      </w:pPr>
      <w:r w:rsidRPr="001F645C">
        <w:rPr>
          <w:rFonts w:ascii="Arial" w:hAnsi="Arial" w:cs="Arial"/>
          <w:b/>
          <w:sz w:val="22"/>
          <w:szCs w:val="22"/>
          <w:lang w:val="ro-RO"/>
        </w:rPr>
        <w:t xml:space="preserve">30. </w:t>
      </w:r>
      <w:r w:rsidR="005367E7" w:rsidRPr="001F645C">
        <w:rPr>
          <w:rFonts w:ascii="Arial" w:hAnsi="Arial" w:cs="Arial"/>
          <w:b/>
          <w:sz w:val="22"/>
          <w:szCs w:val="22"/>
          <w:lang w:val="ro-RO"/>
        </w:rPr>
        <w:t>Mutații la nivelul cromozomului X determină afec</w:t>
      </w:r>
      <w:r w:rsidR="006D250D" w:rsidRPr="001F645C">
        <w:rPr>
          <w:rFonts w:ascii="Arial" w:hAnsi="Arial" w:cs="Arial"/>
          <w:b/>
          <w:sz w:val="22"/>
          <w:szCs w:val="22"/>
          <w:lang w:val="ro-RO"/>
        </w:rPr>
        <w:t>țiuni ale sistemului nervos în:</w:t>
      </w:r>
    </w:p>
    <w:p w:rsidR="005367E7" w:rsidRPr="001F645C" w:rsidRDefault="005367E7" w:rsidP="00871287">
      <w:pPr>
        <w:ind w:left="284"/>
        <w:jc w:val="both"/>
        <w:rPr>
          <w:rFonts w:ascii="Arial" w:hAnsi="Arial" w:cs="Arial"/>
          <w:sz w:val="22"/>
          <w:szCs w:val="22"/>
          <w:lang w:val="ro-RO"/>
        </w:rPr>
      </w:pPr>
      <w:r w:rsidRPr="001F645C">
        <w:rPr>
          <w:rFonts w:ascii="Arial" w:hAnsi="Arial" w:cs="Arial"/>
          <w:sz w:val="22"/>
          <w:szCs w:val="22"/>
          <w:lang w:val="ro-RO"/>
        </w:rPr>
        <w:t>A.</w:t>
      </w:r>
      <w:r w:rsidR="009A6220" w:rsidRPr="001F645C">
        <w:rPr>
          <w:rFonts w:ascii="Arial" w:hAnsi="Arial" w:cs="Arial"/>
          <w:sz w:val="22"/>
          <w:szCs w:val="22"/>
          <w:lang w:val="ro-RO"/>
        </w:rPr>
        <w:t xml:space="preserve">   </w:t>
      </w:r>
      <w:r w:rsidRPr="001F645C">
        <w:rPr>
          <w:rFonts w:ascii="Arial" w:hAnsi="Arial" w:cs="Arial"/>
          <w:sz w:val="22"/>
          <w:szCs w:val="22"/>
          <w:lang w:val="ro-RO"/>
        </w:rPr>
        <w:t>sindromul Hunter</w:t>
      </w:r>
      <w:r w:rsidR="00660C85" w:rsidRPr="001F645C">
        <w:rPr>
          <w:rFonts w:ascii="Arial" w:hAnsi="Arial" w:cs="Arial"/>
          <w:sz w:val="22"/>
          <w:szCs w:val="22"/>
          <w:lang w:val="ro-RO"/>
        </w:rPr>
        <w:t xml:space="preserve"> </w:t>
      </w:r>
      <w:r w:rsidRPr="001F645C">
        <w:rPr>
          <w:rFonts w:ascii="Arial" w:hAnsi="Arial" w:cs="Arial"/>
          <w:sz w:val="22"/>
          <w:szCs w:val="22"/>
          <w:lang w:val="ro-RO"/>
        </w:rPr>
        <w:t>și sindromul Rett</w:t>
      </w:r>
    </w:p>
    <w:p w:rsidR="005367E7" w:rsidRPr="001F645C" w:rsidRDefault="005367E7" w:rsidP="00871287">
      <w:pPr>
        <w:ind w:left="284"/>
        <w:jc w:val="both"/>
        <w:rPr>
          <w:rFonts w:ascii="Arial" w:hAnsi="Arial" w:cs="Arial"/>
          <w:sz w:val="22"/>
          <w:szCs w:val="22"/>
          <w:lang w:val="ro-RO"/>
        </w:rPr>
      </w:pPr>
      <w:r w:rsidRPr="001F645C">
        <w:rPr>
          <w:rFonts w:ascii="Arial" w:hAnsi="Arial" w:cs="Arial"/>
          <w:sz w:val="22"/>
          <w:szCs w:val="22"/>
          <w:lang w:val="ro-RO"/>
        </w:rPr>
        <w:t>B.   sindromul triplo-X și choreea Huntington</w:t>
      </w:r>
    </w:p>
    <w:p w:rsidR="005367E7" w:rsidRPr="001F645C" w:rsidRDefault="005367E7" w:rsidP="00871287">
      <w:pPr>
        <w:ind w:left="284"/>
        <w:jc w:val="both"/>
        <w:rPr>
          <w:rFonts w:ascii="Arial" w:hAnsi="Arial" w:cs="Arial"/>
          <w:sz w:val="22"/>
          <w:szCs w:val="22"/>
          <w:lang w:val="ro-RO"/>
        </w:rPr>
      </w:pPr>
      <w:r w:rsidRPr="001F645C">
        <w:rPr>
          <w:rFonts w:ascii="Arial" w:hAnsi="Arial" w:cs="Arial"/>
          <w:sz w:val="22"/>
          <w:szCs w:val="22"/>
          <w:lang w:val="ro-RO"/>
        </w:rPr>
        <w:t>C.   boala Tay-Sachs și distrofia Duchenne</w:t>
      </w:r>
    </w:p>
    <w:p w:rsidR="005367E7" w:rsidRPr="001F645C" w:rsidRDefault="005367E7" w:rsidP="00871287">
      <w:pPr>
        <w:ind w:left="284"/>
        <w:jc w:val="both"/>
        <w:rPr>
          <w:rFonts w:ascii="Arial" w:hAnsi="Arial" w:cs="Arial"/>
          <w:sz w:val="22"/>
          <w:szCs w:val="22"/>
          <w:lang w:val="ro-RO"/>
        </w:rPr>
      </w:pPr>
      <w:r w:rsidRPr="001F645C">
        <w:rPr>
          <w:rFonts w:ascii="Arial" w:hAnsi="Arial" w:cs="Arial"/>
          <w:sz w:val="22"/>
          <w:szCs w:val="22"/>
          <w:lang w:val="ro-RO"/>
        </w:rPr>
        <w:t xml:space="preserve">D.   hipofosfatazemie și boala Marfan </w:t>
      </w:r>
    </w:p>
    <w:p w:rsidR="006D250D" w:rsidRPr="001F645C" w:rsidRDefault="006D250D" w:rsidP="00871287">
      <w:pPr>
        <w:ind w:left="360"/>
        <w:jc w:val="both"/>
        <w:rPr>
          <w:rFonts w:ascii="Arial" w:hAnsi="Arial" w:cs="Arial"/>
          <w:b/>
          <w:sz w:val="22"/>
          <w:szCs w:val="22"/>
          <w:lang w:val="ro-RO"/>
        </w:rPr>
      </w:pPr>
    </w:p>
    <w:p w:rsidR="00495E3D" w:rsidRPr="001F645C" w:rsidRDefault="00495E3D" w:rsidP="00871287">
      <w:pPr>
        <w:jc w:val="both"/>
        <w:rPr>
          <w:rFonts w:ascii="Arial" w:hAnsi="Arial" w:cs="Arial"/>
          <w:sz w:val="22"/>
          <w:szCs w:val="22"/>
          <w:lang w:val="ro-RO"/>
        </w:rPr>
      </w:pPr>
      <w:r w:rsidRPr="001F645C">
        <w:rPr>
          <w:rFonts w:ascii="Arial" w:hAnsi="Arial" w:cs="Arial"/>
          <w:b/>
          <w:sz w:val="22"/>
          <w:szCs w:val="22"/>
          <w:lang w:val="ro-RO"/>
        </w:rPr>
        <w:t xml:space="preserve">II. Alegere grupată: </w:t>
      </w:r>
      <w:r w:rsidRPr="001F645C">
        <w:rPr>
          <w:rFonts w:ascii="Arial" w:hAnsi="Arial" w:cs="Arial"/>
          <w:sz w:val="22"/>
          <w:szCs w:val="22"/>
          <w:lang w:val="ro-RO"/>
        </w:rPr>
        <w:t>la următoarele întrebări (31-60) răspundeţi cu</w:t>
      </w:r>
    </w:p>
    <w:p w:rsidR="00495E3D" w:rsidRPr="001F645C" w:rsidRDefault="00495E3D" w:rsidP="00871287">
      <w:pPr>
        <w:ind w:firstLine="360"/>
        <w:jc w:val="both"/>
        <w:rPr>
          <w:rFonts w:ascii="Arial" w:hAnsi="Arial" w:cs="Arial"/>
          <w:sz w:val="22"/>
          <w:szCs w:val="22"/>
          <w:lang w:val="ro-RO"/>
        </w:rPr>
      </w:pPr>
      <w:r w:rsidRPr="001F645C">
        <w:rPr>
          <w:rFonts w:ascii="Arial" w:hAnsi="Arial" w:cs="Arial"/>
          <w:sz w:val="22"/>
          <w:szCs w:val="22"/>
          <w:lang w:val="ro-RO"/>
        </w:rPr>
        <w:t>A – dacă sunt corecte variantele 1,2,3</w:t>
      </w:r>
    </w:p>
    <w:p w:rsidR="00495E3D" w:rsidRPr="001F645C" w:rsidRDefault="00495E3D" w:rsidP="00871287">
      <w:pPr>
        <w:ind w:firstLine="360"/>
        <w:jc w:val="both"/>
        <w:rPr>
          <w:rFonts w:ascii="Arial" w:hAnsi="Arial" w:cs="Arial"/>
          <w:sz w:val="22"/>
          <w:szCs w:val="22"/>
          <w:lang w:val="ro-RO"/>
        </w:rPr>
      </w:pPr>
      <w:r w:rsidRPr="001F645C">
        <w:rPr>
          <w:rFonts w:ascii="Arial" w:hAnsi="Arial" w:cs="Arial"/>
          <w:sz w:val="22"/>
          <w:szCs w:val="22"/>
          <w:lang w:val="ro-RO"/>
        </w:rPr>
        <w:t>B – dacă sunt corecte variantele 1 şi 3</w:t>
      </w:r>
    </w:p>
    <w:p w:rsidR="00495E3D" w:rsidRPr="001F645C" w:rsidRDefault="00495E3D" w:rsidP="00871287">
      <w:pPr>
        <w:ind w:firstLine="360"/>
        <w:jc w:val="both"/>
        <w:rPr>
          <w:rFonts w:ascii="Arial" w:hAnsi="Arial" w:cs="Arial"/>
          <w:sz w:val="22"/>
          <w:szCs w:val="22"/>
          <w:lang w:val="ro-RO"/>
        </w:rPr>
      </w:pPr>
      <w:r w:rsidRPr="001F645C">
        <w:rPr>
          <w:rFonts w:ascii="Arial" w:hAnsi="Arial" w:cs="Arial"/>
          <w:sz w:val="22"/>
          <w:szCs w:val="22"/>
          <w:lang w:val="ro-RO"/>
        </w:rPr>
        <w:t>C – dacă sunt corecte variantele 2 şi 4</w:t>
      </w:r>
    </w:p>
    <w:p w:rsidR="00495E3D" w:rsidRPr="001F645C" w:rsidRDefault="00495E3D" w:rsidP="00871287">
      <w:pPr>
        <w:ind w:firstLine="360"/>
        <w:jc w:val="both"/>
        <w:rPr>
          <w:rFonts w:ascii="Arial" w:hAnsi="Arial" w:cs="Arial"/>
          <w:sz w:val="22"/>
          <w:szCs w:val="22"/>
          <w:lang w:val="ro-RO"/>
        </w:rPr>
      </w:pPr>
      <w:r w:rsidRPr="001F645C">
        <w:rPr>
          <w:rFonts w:ascii="Arial" w:hAnsi="Arial" w:cs="Arial"/>
          <w:sz w:val="22"/>
          <w:szCs w:val="22"/>
          <w:lang w:val="ro-RO"/>
        </w:rPr>
        <w:t>D – dacă este corectă numai varianta 4</w:t>
      </w:r>
    </w:p>
    <w:p w:rsidR="00495E3D" w:rsidRPr="001F645C" w:rsidRDefault="00495E3D" w:rsidP="00871287">
      <w:pPr>
        <w:ind w:firstLine="360"/>
        <w:jc w:val="both"/>
        <w:rPr>
          <w:rFonts w:ascii="Arial" w:hAnsi="Arial" w:cs="Arial"/>
          <w:b/>
          <w:sz w:val="22"/>
          <w:szCs w:val="22"/>
          <w:lang w:val="ro-RO"/>
        </w:rPr>
      </w:pPr>
      <w:r w:rsidRPr="001F645C">
        <w:rPr>
          <w:rFonts w:ascii="Arial" w:hAnsi="Arial" w:cs="Arial"/>
          <w:sz w:val="22"/>
          <w:szCs w:val="22"/>
          <w:lang w:val="ro-RO"/>
        </w:rPr>
        <w:t>E – dacă sunt corecte toate variantele</w:t>
      </w:r>
    </w:p>
    <w:p w:rsidR="00871287" w:rsidRPr="001F645C" w:rsidRDefault="00871287" w:rsidP="00871287">
      <w:pPr>
        <w:ind w:firstLine="240"/>
        <w:rPr>
          <w:rFonts w:ascii="Arial" w:hAnsi="Arial" w:cs="Arial"/>
          <w:sz w:val="22"/>
          <w:szCs w:val="22"/>
          <w:lang w:val="ro-RO"/>
        </w:rPr>
      </w:pPr>
    </w:p>
    <w:p w:rsidR="004D0DE8" w:rsidRPr="001F645C" w:rsidRDefault="000C177B" w:rsidP="001251BF">
      <w:pPr>
        <w:autoSpaceDE w:val="0"/>
        <w:autoSpaceDN w:val="0"/>
        <w:adjustRightInd w:val="0"/>
        <w:rPr>
          <w:rFonts w:ascii="Arial" w:hAnsi="Arial" w:cs="Arial"/>
          <w:b/>
          <w:bCs/>
          <w:sz w:val="22"/>
          <w:szCs w:val="22"/>
          <w:lang w:val="ro-RO"/>
        </w:rPr>
      </w:pPr>
      <w:r w:rsidRPr="001F645C">
        <w:rPr>
          <w:rFonts w:ascii="Arial" w:hAnsi="Arial" w:cs="Arial"/>
          <w:b/>
          <w:sz w:val="22"/>
          <w:szCs w:val="22"/>
          <w:lang w:val="ro-RO"/>
        </w:rPr>
        <w:t xml:space="preserve">31. </w:t>
      </w:r>
      <w:r w:rsidR="003B0084" w:rsidRPr="001F645C">
        <w:rPr>
          <w:rFonts w:ascii="Arial" w:hAnsi="Arial" w:cs="Arial"/>
          <w:b/>
          <w:bCs/>
          <w:sz w:val="22"/>
          <w:szCs w:val="22"/>
          <w:lang w:val="ro-RO"/>
        </w:rPr>
        <w:t>Se întâlnește</w:t>
      </w:r>
      <w:r w:rsidR="009A6220" w:rsidRPr="001F645C">
        <w:rPr>
          <w:rFonts w:ascii="Arial" w:hAnsi="Arial" w:cs="Arial"/>
          <w:b/>
          <w:bCs/>
          <w:sz w:val="22"/>
          <w:szCs w:val="22"/>
          <w:lang w:val="ro-RO"/>
        </w:rPr>
        <w:t xml:space="preserve"> structură bicatenară</w:t>
      </w:r>
      <w:r w:rsidR="003B0084" w:rsidRPr="001F645C">
        <w:rPr>
          <w:rFonts w:ascii="Arial" w:hAnsi="Arial" w:cs="Arial"/>
          <w:b/>
          <w:bCs/>
          <w:sz w:val="22"/>
          <w:szCs w:val="22"/>
          <w:lang w:val="ro-RO"/>
        </w:rPr>
        <w:t xml:space="preserve"> la</w:t>
      </w:r>
      <w:r w:rsidR="004D0DE8" w:rsidRPr="001F645C">
        <w:rPr>
          <w:rFonts w:ascii="Arial" w:hAnsi="Arial" w:cs="Arial"/>
          <w:b/>
          <w:bCs/>
          <w:sz w:val="22"/>
          <w:szCs w:val="22"/>
          <w:lang w:val="ro-RO"/>
        </w:rPr>
        <w:t>:</w:t>
      </w:r>
    </w:p>
    <w:p w:rsidR="004D0DE8" w:rsidRPr="001F645C" w:rsidRDefault="000F564D" w:rsidP="000F5851">
      <w:pPr>
        <w:pStyle w:val="ListParagraph"/>
        <w:numPr>
          <w:ilvl w:val="0"/>
          <w:numId w:val="39"/>
        </w:numPr>
        <w:autoSpaceDE w:val="0"/>
        <w:autoSpaceDN w:val="0"/>
        <w:adjustRightInd w:val="0"/>
        <w:rPr>
          <w:rFonts w:ascii="Arial" w:hAnsi="Arial" w:cs="Arial"/>
          <w:sz w:val="22"/>
          <w:szCs w:val="22"/>
          <w:lang w:val="ro-RO"/>
        </w:rPr>
      </w:pPr>
      <w:r w:rsidRPr="001F645C">
        <w:rPr>
          <w:rFonts w:ascii="Arial" w:hAnsi="Arial" w:cs="Arial"/>
          <w:sz w:val="22"/>
          <w:szCs w:val="22"/>
          <w:lang w:val="ro-RO"/>
        </w:rPr>
        <w:t>ARN r</w:t>
      </w:r>
    </w:p>
    <w:p w:rsidR="004D0DE8" w:rsidRPr="001F645C" w:rsidRDefault="000F564D" w:rsidP="000F5851">
      <w:pPr>
        <w:pStyle w:val="ListParagraph"/>
        <w:numPr>
          <w:ilvl w:val="0"/>
          <w:numId w:val="39"/>
        </w:numPr>
        <w:autoSpaceDE w:val="0"/>
        <w:autoSpaceDN w:val="0"/>
        <w:adjustRightInd w:val="0"/>
        <w:rPr>
          <w:rFonts w:ascii="Arial" w:hAnsi="Arial" w:cs="Arial"/>
          <w:sz w:val="22"/>
          <w:szCs w:val="22"/>
          <w:lang w:val="ro-RO"/>
        </w:rPr>
      </w:pPr>
      <w:r w:rsidRPr="001F645C">
        <w:rPr>
          <w:rFonts w:ascii="Arial" w:hAnsi="Arial" w:cs="Arial"/>
          <w:sz w:val="22"/>
          <w:szCs w:val="22"/>
          <w:lang w:val="ro-RO"/>
        </w:rPr>
        <w:t>ARN v</w:t>
      </w:r>
    </w:p>
    <w:p w:rsidR="004D0DE8" w:rsidRPr="001F645C" w:rsidRDefault="000F564D" w:rsidP="000F5851">
      <w:pPr>
        <w:pStyle w:val="ListParagraph"/>
        <w:numPr>
          <w:ilvl w:val="0"/>
          <w:numId w:val="39"/>
        </w:numPr>
        <w:autoSpaceDE w:val="0"/>
        <w:autoSpaceDN w:val="0"/>
        <w:adjustRightInd w:val="0"/>
        <w:rPr>
          <w:rFonts w:ascii="Arial" w:hAnsi="Arial" w:cs="Arial"/>
          <w:sz w:val="22"/>
          <w:szCs w:val="22"/>
          <w:lang w:val="ro-RO"/>
        </w:rPr>
      </w:pPr>
      <w:r w:rsidRPr="001F645C">
        <w:rPr>
          <w:rFonts w:ascii="Arial" w:hAnsi="Arial" w:cs="Arial"/>
          <w:sz w:val="22"/>
          <w:szCs w:val="22"/>
          <w:lang w:val="ro-RO"/>
        </w:rPr>
        <w:t>ARN t</w:t>
      </w:r>
    </w:p>
    <w:p w:rsidR="004D0DE8" w:rsidRPr="001F645C" w:rsidRDefault="000F564D" w:rsidP="000F5851">
      <w:pPr>
        <w:pStyle w:val="ListParagraph"/>
        <w:numPr>
          <w:ilvl w:val="0"/>
          <w:numId w:val="39"/>
        </w:numPr>
        <w:rPr>
          <w:rFonts w:ascii="Arial" w:hAnsi="Arial" w:cs="Arial"/>
          <w:sz w:val="22"/>
          <w:szCs w:val="22"/>
          <w:lang w:val="ro-RO"/>
        </w:rPr>
      </w:pPr>
      <w:r w:rsidRPr="001F645C">
        <w:rPr>
          <w:rFonts w:ascii="Arial" w:hAnsi="Arial" w:cs="Arial"/>
          <w:sz w:val="22"/>
          <w:szCs w:val="22"/>
          <w:lang w:val="ro-RO"/>
        </w:rPr>
        <w:t>ARN m</w:t>
      </w:r>
    </w:p>
    <w:p w:rsidR="00156650" w:rsidRPr="001F645C" w:rsidRDefault="00156650" w:rsidP="00871287">
      <w:pPr>
        <w:ind w:firstLine="360"/>
        <w:rPr>
          <w:rFonts w:ascii="Arial" w:hAnsi="Arial" w:cs="Arial"/>
          <w:sz w:val="22"/>
          <w:szCs w:val="22"/>
          <w:lang w:val="ro-RO"/>
        </w:rPr>
      </w:pPr>
    </w:p>
    <w:p w:rsidR="00DE67A1" w:rsidRPr="001F645C" w:rsidRDefault="0058157F" w:rsidP="001251BF">
      <w:pPr>
        <w:pStyle w:val="NoSpacing"/>
        <w:rPr>
          <w:rFonts w:ascii="Arial" w:hAnsi="Arial" w:cs="Arial"/>
          <w:b/>
          <w:bCs/>
          <w:lang w:val="ro-RO"/>
        </w:rPr>
      </w:pPr>
      <w:r w:rsidRPr="001F645C">
        <w:rPr>
          <w:rFonts w:ascii="Arial" w:hAnsi="Arial" w:cs="Arial"/>
          <w:b/>
          <w:bCs/>
          <w:lang w:val="ro-RO"/>
        </w:rPr>
        <w:t xml:space="preserve">32. </w:t>
      </w:r>
      <w:r w:rsidR="00DE67A1" w:rsidRPr="001F645C">
        <w:rPr>
          <w:rFonts w:ascii="Arial" w:hAnsi="Arial" w:cs="Arial"/>
          <w:b/>
          <w:bCs/>
          <w:lang w:val="ro-RO"/>
        </w:rPr>
        <w:t xml:space="preserve">Citozina și uracilul: </w:t>
      </w:r>
    </w:p>
    <w:p w:rsidR="00DE67A1" w:rsidRPr="001F645C" w:rsidRDefault="00DE67A1" w:rsidP="000F5851">
      <w:pPr>
        <w:pStyle w:val="NoSpacing"/>
        <w:numPr>
          <w:ilvl w:val="0"/>
          <w:numId w:val="38"/>
        </w:numPr>
        <w:rPr>
          <w:rFonts w:ascii="Arial" w:hAnsi="Arial" w:cs="Arial"/>
          <w:bCs/>
          <w:lang w:val="ro-RO"/>
        </w:rPr>
      </w:pPr>
      <w:r w:rsidRPr="001F645C">
        <w:rPr>
          <w:rFonts w:ascii="Arial" w:hAnsi="Arial" w:cs="Arial"/>
          <w:bCs/>
          <w:lang w:val="ro-RO"/>
        </w:rPr>
        <w:t>au heterocicluri cu 3 atomi de azot și 2 de oxigen</w:t>
      </w:r>
    </w:p>
    <w:p w:rsidR="00DE67A1" w:rsidRPr="001F645C" w:rsidRDefault="00F37027" w:rsidP="000F5851">
      <w:pPr>
        <w:pStyle w:val="NoSpacing"/>
        <w:numPr>
          <w:ilvl w:val="0"/>
          <w:numId w:val="38"/>
        </w:numPr>
        <w:rPr>
          <w:rFonts w:ascii="Arial" w:hAnsi="Arial" w:cs="Arial"/>
          <w:bCs/>
          <w:lang w:val="ro-RO"/>
        </w:rPr>
      </w:pPr>
      <w:r w:rsidRPr="001F645C">
        <w:rPr>
          <w:rFonts w:ascii="Arial" w:hAnsi="Arial" w:cs="Arial"/>
          <w:bCs/>
          <w:lang w:val="ro-RO"/>
        </w:rPr>
        <w:t>prin metilare în poziția 2</w:t>
      </w:r>
      <w:r w:rsidR="00DE67A1" w:rsidRPr="001F645C">
        <w:rPr>
          <w:rFonts w:ascii="Arial" w:hAnsi="Arial" w:cs="Arial"/>
          <w:bCs/>
          <w:lang w:val="ro-RO"/>
        </w:rPr>
        <w:t>, blochează transcripția</w:t>
      </w:r>
    </w:p>
    <w:p w:rsidR="00DE67A1" w:rsidRPr="001F645C" w:rsidRDefault="00DE67A1" w:rsidP="000F5851">
      <w:pPr>
        <w:pStyle w:val="NoSpacing"/>
        <w:numPr>
          <w:ilvl w:val="0"/>
          <w:numId w:val="38"/>
        </w:numPr>
        <w:rPr>
          <w:rFonts w:ascii="Arial" w:hAnsi="Arial" w:cs="Arial"/>
          <w:bCs/>
          <w:lang w:val="ro-RO"/>
        </w:rPr>
      </w:pPr>
      <w:r w:rsidRPr="001F645C">
        <w:rPr>
          <w:rFonts w:ascii="Arial" w:hAnsi="Arial" w:cs="Arial"/>
          <w:bCs/>
          <w:lang w:val="ro-RO"/>
        </w:rPr>
        <w:t xml:space="preserve">pot suferi mutații punctiforme, de tip inserție </w:t>
      </w:r>
    </w:p>
    <w:p w:rsidR="00DE67A1" w:rsidRPr="001F645C" w:rsidRDefault="00DE67A1" w:rsidP="000F5851">
      <w:pPr>
        <w:pStyle w:val="NoSpacing"/>
        <w:numPr>
          <w:ilvl w:val="0"/>
          <w:numId w:val="38"/>
        </w:numPr>
        <w:rPr>
          <w:rFonts w:ascii="Arial" w:hAnsi="Arial" w:cs="Arial"/>
          <w:bCs/>
          <w:lang w:val="ro-RO"/>
        </w:rPr>
      </w:pPr>
      <w:r w:rsidRPr="001F645C">
        <w:rPr>
          <w:rFonts w:ascii="Arial" w:hAnsi="Arial" w:cs="Arial"/>
          <w:bCs/>
          <w:lang w:val="ro-RO"/>
        </w:rPr>
        <w:t>intră în structura virusului poliomelitei</w:t>
      </w:r>
    </w:p>
    <w:p w:rsidR="00DE67A1" w:rsidRPr="001F645C" w:rsidRDefault="00DE67A1" w:rsidP="00871287">
      <w:pPr>
        <w:pStyle w:val="NoSpacing"/>
        <w:ind w:left="360"/>
        <w:rPr>
          <w:rFonts w:ascii="Arial" w:hAnsi="Arial" w:cs="Arial"/>
          <w:bCs/>
          <w:lang w:val="ro-RO"/>
        </w:rPr>
      </w:pPr>
    </w:p>
    <w:p w:rsidR="00DE67A1" w:rsidRPr="001F645C" w:rsidRDefault="006043AE" w:rsidP="001251BF">
      <w:pPr>
        <w:jc w:val="both"/>
        <w:rPr>
          <w:rFonts w:ascii="Arial" w:hAnsi="Arial" w:cs="Arial"/>
          <w:b/>
          <w:sz w:val="22"/>
          <w:szCs w:val="22"/>
          <w:lang w:val="ro-RO"/>
        </w:rPr>
      </w:pPr>
      <w:r w:rsidRPr="001F645C">
        <w:rPr>
          <w:rFonts w:ascii="Arial" w:hAnsi="Arial" w:cs="Arial"/>
          <w:b/>
          <w:sz w:val="22"/>
          <w:szCs w:val="22"/>
          <w:lang w:val="ro-RO"/>
        </w:rPr>
        <w:t>3</w:t>
      </w:r>
      <w:r w:rsidR="00DE67A1" w:rsidRPr="001F645C">
        <w:rPr>
          <w:rFonts w:ascii="Arial" w:hAnsi="Arial" w:cs="Arial"/>
          <w:b/>
          <w:sz w:val="22"/>
          <w:szCs w:val="22"/>
          <w:lang w:val="ro-RO"/>
        </w:rPr>
        <w:t xml:space="preserve">3. În structura nucleotidelor pot fi întâlnite:  </w:t>
      </w:r>
    </w:p>
    <w:p w:rsidR="00DE67A1" w:rsidRPr="001F645C" w:rsidRDefault="00DE67A1" w:rsidP="00871287">
      <w:pPr>
        <w:pStyle w:val="ListParagraph"/>
        <w:numPr>
          <w:ilvl w:val="0"/>
          <w:numId w:val="30"/>
        </w:numPr>
        <w:tabs>
          <w:tab w:val="num" w:pos="0"/>
        </w:tabs>
        <w:jc w:val="both"/>
        <w:rPr>
          <w:rFonts w:ascii="Arial" w:hAnsi="Arial" w:cs="Arial"/>
          <w:sz w:val="22"/>
          <w:szCs w:val="22"/>
          <w:lang w:val="ro-RO"/>
        </w:rPr>
      </w:pPr>
      <w:r w:rsidRPr="001F645C">
        <w:rPr>
          <w:rFonts w:ascii="Arial" w:hAnsi="Arial" w:cs="Arial"/>
          <w:sz w:val="22"/>
          <w:szCs w:val="22"/>
          <w:lang w:val="ro-RO"/>
        </w:rPr>
        <w:t>5-metil-citozina</w:t>
      </w:r>
    </w:p>
    <w:p w:rsidR="00DE67A1" w:rsidRPr="001F645C" w:rsidRDefault="00DE67A1" w:rsidP="00871287">
      <w:pPr>
        <w:pStyle w:val="ListParagraph"/>
        <w:numPr>
          <w:ilvl w:val="0"/>
          <w:numId w:val="30"/>
        </w:numPr>
        <w:tabs>
          <w:tab w:val="num" w:pos="0"/>
        </w:tabs>
        <w:jc w:val="both"/>
        <w:rPr>
          <w:rFonts w:ascii="Arial" w:hAnsi="Arial" w:cs="Arial"/>
          <w:sz w:val="22"/>
          <w:szCs w:val="22"/>
          <w:lang w:val="ro-RO"/>
        </w:rPr>
      </w:pPr>
      <w:r w:rsidRPr="001F645C">
        <w:rPr>
          <w:rFonts w:ascii="Arial" w:hAnsi="Arial" w:cs="Arial"/>
          <w:sz w:val="22"/>
          <w:szCs w:val="22"/>
          <w:lang w:val="ro-RO"/>
        </w:rPr>
        <w:t>2'-dezoxiriboza</w:t>
      </w:r>
    </w:p>
    <w:p w:rsidR="00F85DD1" w:rsidRPr="001F645C" w:rsidRDefault="00F85DD1" w:rsidP="00F85DD1">
      <w:pPr>
        <w:pStyle w:val="ListParagraph"/>
        <w:numPr>
          <w:ilvl w:val="0"/>
          <w:numId w:val="30"/>
        </w:numPr>
        <w:tabs>
          <w:tab w:val="num" w:pos="0"/>
        </w:tabs>
        <w:jc w:val="both"/>
        <w:rPr>
          <w:rFonts w:ascii="Arial" w:hAnsi="Arial" w:cs="Arial"/>
          <w:sz w:val="22"/>
          <w:szCs w:val="22"/>
          <w:lang w:val="ro-RO"/>
        </w:rPr>
      </w:pPr>
      <w:r w:rsidRPr="001F645C">
        <w:rPr>
          <w:rFonts w:ascii="Arial" w:hAnsi="Arial" w:cs="Arial"/>
          <w:sz w:val="22"/>
          <w:szCs w:val="22"/>
          <w:lang w:val="ro-RO"/>
        </w:rPr>
        <w:t>5-hidroxi-metilcitozina</w:t>
      </w:r>
    </w:p>
    <w:p w:rsidR="00F85DD1" w:rsidRPr="001F645C" w:rsidRDefault="00582121" w:rsidP="00F85DD1">
      <w:pPr>
        <w:pStyle w:val="ListParagraph"/>
        <w:numPr>
          <w:ilvl w:val="0"/>
          <w:numId w:val="30"/>
        </w:numPr>
        <w:tabs>
          <w:tab w:val="num" w:pos="0"/>
        </w:tabs>
        <w:jc w:val="both"/>
        <w:rPr>
          <w:rFonts w:ascii="Arial" w:hAnsi="Arial" w:cs="Arial"/>
          <w:sz w:val="22"/>
          <w:szCs w:val="22"/>
          <w:lang w:val="ro-RO"/>
        </w:rPr>
      </w:pPr>
      <w:r w:rsidRPr="001F645C">
        <w:rPr>
          <w:rFonts w:ascii="Arial" w:hAnsi="Arial" w:cs="Arial"/>
          <w:sz w:val="22"/>
          <w:szCs w:val="22"/>
          <w:lang w:val="ro-RO"/>
        </w:rPr>
        <w:t>6 aminopurina</w:t>
      </w:r>
    </w:p>
    <w:p w:rsidR="00F85DD1" w:rsidRPr="001F645C" w:rsidRDefault="00F85DD1" w:rsidP="00F85DD1">
      <w:pPr>
        <w:tabs>
          <w:tab w:val="num" w:pos="0"/>
        </w:tabs>
        <w:jc w:val="both"/>
        <w:rPr>
          <w:rFonts w:ascii="Arial" w:hAnsi="Arial" w:cs="Arial"/>
          <w:sz w:val="22"/>
          <w:szCs w:val="22"/>
          <w:lang w:val="ro-RO"/>
        </w:rPr>
      </w:pPr>
    </w:p>
    <w:p w:rsidR="009C4DBB" w:rsidRPr="001F645C" w:rsidRDefault="006043AE" w:rsidP="001251BF">
      <w:pPr>
        <w:pStyle w:val="NoSpacing"/>
        <w:rPr>
          <w:rFonts w:ascii="Arial" w:hAnsi="Arial" w:cs="Arial"/>
          <w:lang w:val="ro-RO"/>
        </w:rPr>
      </w:pPr>
      <w:r w:rsidRPr="001F645C">
        <w:rPr>
          <w:rFonts w:ascii="Arial" w:hAnsi="Arial" w:cs="Arial"/>
          <w:b/>
          <w:lang w:val="ro-RO"/>
        </w:rPr>
        <w:t>34</w:t>
      </w:r>
      <w:r w:rsidR="009C4DBB" w:rsidRPr="001F645C">
        <w:rPr>
          <w:rFonts w:ascii="Arial" w:hAnsi="Arial" w:cs="Arial"/>
          <w:b/>
          <w:lang w:val="ro-RO"/>
        </w:rPr>
        <w:t>. Spre</w:t>
      </w:r>
      <w:r w:rsidR="00FF42B6" w:rsidRPr="001F645C">
        <w:rPr>
          <w:rFonts w:ascii="Arial" w:hAnsi="Arial" w:cs="Arial"/>
          <w:b/>
          <w:lang w:val="ro-RO"/>
        </w:rPr>
        <w:t xml:space="preserve"> </w:t>
      </w:r>
      <w:r w:rsidR="009C4DBB" w:rsidRPr="001F645C">
        <w:rPr>
          <w:rFonts w:ascii="Arial" w:hAnsi="Arial" w:cs="Arial"/>
          <w:b/>
          <w:lang w:val="ro-RO"/>
        </w:rPr>
        <w:t>deosebire de ADN-ul de tip Z, cel de tip B are</w:t>
      </w:r>
      <w:r w:rsidR="00155820" w:rsidRPr="001F645C">
        <w:rPr>
          <w:rFonts w:ascii="Arial" w:hAnsi="Arial" w:cs="Arial"/>
          <w:b/>
          <w:lang w:val="ro-RO"/>
        </w:rPr>
        <w:t xml:space="preserve">: </w:t>
      </w:r>
    </w:p>
    <w:p w:rsidR="009C4DBB" w:rsidRPr="001F645C" w:rsidRDefault="009C4DBB" w:rsidP="00871287">
      <w:pPr>
        <w:pStyle w:val="NoSpacing"/>
        <w:numPr>
          <w:ilvl w:val="0"/>
          <w:numId w:val="11"/>
        </w:numPr>
        <w:rPr>
          <w:rFonts w:ascii="Arial" w:hAnsi="Arial" w:cs="Arial"/>
          <w:lang w:val="ro-RO"/>
        </w:rPr>
      </w:pPr>
      <w:r w:rsidRPr="001F645C">
        <w:rPr>
          <w:rFonts w:ascii="Arial" w:hAnsi="Arial" w:cs="Arial"/>
          <w:lang w:val="ro-RO"/>
        </w:rPr>
        <w:t xml:space="preserve">diametrul molecular mai mic </w:t>
      </w:r>
    </w:p>
    <w:p w:rsidR="009C4DBB" w:rsidRPr="001F645C" w:rsidRDefault="00F9410B" w:rsidP="00871287">
      <w:pPr>
        <w:pStyle w:val="NoSpacing"/>
        <w:numPr>
          <w:ilvl w:val="0"/>
          <w:numId w:val="11"/>
        </w:numPr>
        <w:rPr>
          <w:rFonts w:ascii="Arial" w:hAnsi="Arial" w:cs="Arial"/>
          <w:lang w:val="ro-RO"/>
        </w:rPr>
      </w:pPr>
      <w:r w:rsidRPr="001F645C">
        <w:rPr>
          <w:rFonts w:ascii="Arial" w:hAnsi="Arial" w:cs="Arial"/>
          <w:lang w:val="ro-RO"/>
        </w:rPr>
        <w:t xml:space="preserve">posibilitatea de a trece în alte tipuri de ADN </w:t>
      </w:r>
    </w:p>
    <w:p w:rsidR="009C4DBB" w:rsidRPr="001F645C" w:rsidRDefault="009C4DBB" w:rsidP="00871287">
      <w:pPr>
        <w:pStyle w:val="NoSpacing"/>
        <w:numPr>
          <w:ilvl w:val="0"/>
          <w:numId w:val="11"/>
        </w:numPr>
        <w:rPr>
          <w:rFonts w:ascii="Arial" w:hAnsi="Arial" w:cs="Arial"/>
          <w:lang w:val="ro-RO"/>
        </w:rPr>
      </w:pPr>
      <w:r w:rsidRPr="001F645C">
        <w:rPr>
          <w:rFonts w:ascii="Arial" w:hAnsi="Arial" w:cs="Arial"/>
          <w:lang w:val="ro-RO"/>
        </w:rPr>
        <w:t>mai multe perechi de nucleotide / tur helix</w:t>
      </w:r>
    </w:p>
    <w:p w:rsidR="009C4DBB" w:rsidRPr="001F645C" w:rsidRDefault="00F9410B" w:rsidP="00871287">
      <w:pPr>
        <w:pStyle w:val="ListParagraph"/>
        <w:numPr>
          <w:ilvl w:val="0"/>
          <w:numId w:val="11"/>
        </w:numPr>
        <w:rPr>
          <w:rFonts w:ascii="Arial" w:hAnsi="Arial" w:cs="Arial"/>
          <w:sz w:val="22"/>
          <w:szCs w:val="22"/>
          <w:lang w:val="ro-RO"/>
        </w:rPr>
      </w:pPr>
      <w:r w:rsidRPr="001F645C">
        <w:rPr>
          <w:rFonts w:ascii="Arial" w:hAnsi="Arial" w:cs="Arial"/>
          <w:sz w:val="22"/>
          <w:szCs w:val="22"/>
          <w:lang w:val="ro-RO"/>
        </w:rPr>
        <w:t>răsucirea spre dreapta</w:t>
      </w:r>
    </w:p>
    <w:p w:rsidR="009C4DBB" w:rsidRPr="001F645C" w:rsidRDefault="009C4DBB" w:rsidP="00871287">
      <w:pPr>
        <w:ind w:left="360" w:firstLine="360"/>
        <w:rPr>
          <w:rFonts w:ascii="Arial" w:hAnsi="Arial" w:cs="Arial"/>
          <w:b/>
          <w:sz w:val="22"/>
          <w:szCs w:val="22"/>
          <w:lang w:val="ro-RO"/>
        </w:rPr>
      </w:pPr>
    </w:p>
    <w:p w:rsidR="006D250D" w:rsidRPr="001F645C" w:rsidRDefault="006043AE" w:rsidP="001251BF">
      <w:pPr>
        <w:jc w:val="both"/>
        <w:rPr>
          <w:rFonts w:ascii="Arial" w:hAnsi="Arial" w:cs="Arial"/>
          <w:b/>
          <w:bCs/>
          <w:sz w:val="22"/>
          <w:szCs w:val="22"/>
          <w:lang w:val="ro-RO"/>
        </w:rPr>
      </w:pPr>
      <w:r w:rsidRPr="001F645C">
        <w:rPr>
          <w:rFonts w:ascii="Arial" w:hAnsi="Arial" w:cs="Arial"/>
          <w:b/>
          <w:sz w:val="22"/>
          <w:szCs w:val="22"/>
          <w:lang w:val="ro-RO"/>
        </w:rPr>
        <w:t xml:space="preserve">35. </w:t>
      </w:r>
      <w:r w:rsidR="006D250D" w:rsidRPr="001F645C">
        <w:rPr>
          <w:rFonts w:ascii="Arial" w:hAnsi="Arial" w:cs="Arial"/>
          <w:b/>
          <w:sz w:val="22"/>
          <w:szCs w:val="22"/>
          <w:lang w:val="ro-RO"/>
        </w:rPr>
        <w:t>Funcția heterocatalitică a materialului genetic</w:t>
      </w:r>
      <w:r w:rsidR="006D250D" w:rsidRPr="001F645C">
        <w:rPr>
          <w:rFonts w:ascii="Arial" w:hAnsi="Arial" w:cs="Arial"/>
          <w:b/>
          <w:bCs/>
          <w:sz w:val="22"/>
          <w:szCs w:val="22"/>
          <w:lang w:val="ro-RO"/>
        </w:rPr>
        <w:t xml:space="preserve"> se realizează cu ajutorul: </w:t>
      </w:r>
    </w:p>
    <w:p w:rsidR="006D250D" w:rsidRPr="001F645C" w:rsidRDefault="006D250D" w:rsidP="00871287">
      <w:pPr>
        <w:numPr>
          <w:ilvl w:val="0"/>
          <w:numId w:val="29"/>
        </w:numPr>
        <w:tabs>
          <w:tab w:val="clear" w:pos="644"/>
          <w:tab w:val="num" w:pos="360"/>
        </w:tabs>
        <w:ind w:left="340" w:firstLine="20"/>
        <w:jc w:val="both"/>
        <w:rPr>
          <w:rFonts w:ascii="Arial" w:hAnsi="Arial" w:cs="Arial"/>
          <w:sz w:val="22"/>
          <w:szCs w:val="22"/>
          <w:lang w:val="ro-RO"/>
        </w:rPr>
      </w:pPr>
      <w:r w:rsidRPr="001F645C">
        <w:rPr>
          <w:rFonts w:ascii="Arial" w:hAnsi="Arial" w:cs="Arial"/>
          <w:sz w:val="22"/>
          <w:szCs w:val="22"/>
          <w:lang w:val="ro-RO"/>
        </w:rPr>
        <w:t>ARNt – transferă ribonucleotidele la locul transcripției</w:t>
      </w:r>
    </w:p>
    <w:p w:rsidR="006D250D" w:rsidRPr="001F645C" w:rsidRDefault="006D250D" w:rsidP="00871287">
      <w:pPr>
        <w:numPr>
          <w:ilvl w:val="0"/>
          <w:numId w:val="29"/>
        </w:numPr>
        <w:tabs>
          <w:tab w:val="clear" w:pos="644"/>
          <w:tab w:val="num" w:pos="360"/>
        </w:tabs>
        <w:ind w:left="340" w:firstLine="20"/>
        <w:jc w:val="both"/>
        <w:rPr>
          <w:rFonts w:ascii="Arial" w:hAnsi="Arial" w:cs="Arial"/>
          <w:sz w:val="22"/>
          <w:szCs w:val="22"/>
          <w:lang w:val="ro-RO"/>
        </w:rPr>
      </w:pPr>
      <w:r w:rsidRPr="001F645C">
        <w:rPr>
          <w:rFonts w:ascii="Arial" w:hAnsi="Arial" w:cs="Arial"/>
          <w:sz w:val="22"/>
          <w:szCs w:val="22"/>
          <w:lang w:val="ro-RO"/>
        </w:rPr>
        <w:t>ARNr – recunoaște și poziționează corect ARNm și enzimele</w:t>
      </w:r>
    </w:p>
    <w:p w:rsidR="006D250D" w:rsidRPr="001F645C" w:rsidRDefault="006D250D" w:rsidP="00871287">
      <w:pPr>
        <w:numPr>
          <w:ilvl w:val="0"/>
          <w:numId w:val="29"/>
        </w:numPr>
        <w:tabs>
          <w:tab w:val="clear" w:pos="644"/>
          <w:tab w:val="num" w:pos="360"/>
        </w:tabs>
        <w:ind w:left="340" w:firstLine="20"/>
        <w:jc w:val="both"/>
        <w:rPr>
          <w:rFonts w:ascii="Arial" w:hAnsi="Arial" w:cs="Arial"/>
          <w:sz w:val="22"/>
          <w:szCs w:val="22"/>
          <w:lang w:val="ro-RO"/>
        </w:rPr>
      </w:pPr>
      <w:r w:rsidRPr="001F645C">
        <w:rPr>
          <w:rFonts w:ascii="Arial" w:hAnsi="Arial" w:cs="Arial"/>
          <w:sz w:val="22"/>
          <w:szCs w:val="22"/>
          <w:lang w:val="ro-RO"/>
        </w:rPr>
        <w:t>ARNm – fixează aminoacizii în codon prin legături peptidice</w:t>
      </w:r>
    </w:p>
    <w:p w:rsidR="006D250D" w:rsidRPr="001F645C" w:rsidRDefault="006D250D" w:rsidP="00871287">
      <w:pPr>
        <w:numPr>
          <w:ilvl w:val="0"/>
          <w:numId w:val="29"/>
        </w:numPr>
        <w:tabs>
          <w:tab w:val="clear" w:pos="644"/>
          <w:tab w:val="num" w:pos="360"/>
        </w:tabs>
        <w:ind w:left="340" w:firstLine="20"/>
        <w:jc w:val="both"/>
        <w:rPr>
          <w:rFonts w:ascii="Arial" w:hAnsi="Arial" w:cs="Arial"/>
          <w:sz w:val="22"/>
          <w:szCs w:val="22"/>
          <w:lang w:val="ro-RO"/>
        </w:rPr>
      </w:pPr>
      <w:r w:rsidRPr="001F645C">
        <w:rPr>
          <w:rFonts w:ascii="Arial" w:hAnsi="Arial" w:cs="Arial"/>
          <w:sz w:val="22"/>
          <w:szCs w:val="22"/>
          <w:lang w:val="ro-RO"/>
        </w:rPr>
        <w:t>ARNsn – intervine în maturarea moleculelor de ARN mesager</w:t>
      </w:r>
    </w:p>
    <w:p w:rsidR="006D250D" w:rsidRPr="001F645C" w:rsidRDefault="006D250D" w:rsidP="00871287">
      <w:pPr>
        <w:ind w:firstLine="360"/>
        <w:rPr>
          <w:rFonts w:ascii="Arial" w:hAnsi="Arial" w:cs="Arial"/>
          <w:b/>
          <w:sz w:val="22"/>
          <w:szCs w:val="22"/>
          <w:lang w:val="ro-RO"/>
        </w:rPr>
      </w:pPr>
    </w:p>
    <w:p w:rsidR="00272323" w:rsidRPr="001F645C" w:rsidRDefault="006043AE" w:rsidP="001251BF">
      <w:pPr>
        <w:rPr>
          <w:rFonts w:ascii="Arial" w:hAnsi="Arial" w:cs="Arial"/>
          <w:b/>
          <w:sz w:val="22"/>
          <w:szCs w:val="22"/>
          <w:lang w:val="ro-RO"/>
        </w:rPr>
      </w:pPr>
      <w:r w:rsidRPr="001F645C">
        <w:rPr>
          <w:rFonts w:ascii="Arial" w:hAnsi="Arial" w:cs="Arial"/>
          <w:b/>
          <w:sz w:val="22"/>
          <w:szCs w:val="22"/>
          <w:lang w:val="ro-RO"/>
        </w:rPr>
        <w:t xml:space="preserve">36. </w:t>
      </w:r>
      <w:r w:rsidR="00272323" w:rsidRPr="001F645C">
        <w:rPr>
          <w:rFonts w:ascii="Arial" w:hAnsi="Arial" w:cs="Arial"/>
          <w:b/>
          <w:sz w:val="22"/>
          <w:szCs w:val="22"/>
          <w:lang w:val="ro-RO"/>
        </w:rPr>
        <w:t>În furca de replicare acţionează</w:t>
      </w:r>
      <w:r w:rsidR="00E93C0D" w:rsidRPr="001F645C">
        <w:rPr>
          <w:rFonts w:ascii="Arial" w:hAnsi="Arial" w:cs="Arial"/>
          <w:b/>
          <w:sz w:val="22"/>
          <w:szCs w:val="22"/>
          <w:lang w:val="ro-RO"/>
        </w:rPr>
        <w:t xml:space="preserve"> primozomul format din</w:t>
      </w:r>
      <w:r w:rsidR="00272323" w:rsidRPr="001F645C">
        <w:rPr>
          <w:rFonts w:ascii="Arial" w:hAnsi="Arial" w:cs="Arial"/>
          <w:b/>
          <w:sz w:val="22"/>
          <w:szCs w:val="22"/>
          <w:lang w:val="ro-RO"/>
        </w:rPr>
        <w:t xml:space="preserve">: </w:t>
      </w:r>
    </w:p>
    <w:p w:rsidR="00272323" w:rsidRPr="001F645C" w:rsidRDefault="00D011F6" w:rsidP="00871287">
      <w:pPr>
        <w:pStyle w:val="ListParagraph"/>
        <w:numPr>
          <w:ilvl w:val="0"/>
          <w:numId w:val="12"/>
        </w:numPr>
        <w:rPr>
          <w:rFonts w:ascii="Arial" w:hAnsi="Arial" w:cs="Arial"/>
          <w:sz w:val="22"/>
          <w:szCs w:val="22"/>
          <w:lang w:val="ro-RO"/>
        </w:rPr>
      </w:pPr>
      <w:r w:rsidRPr="001F645C">
        <w:rPr>
          <w:rFonts w:ascii="Arial" w:hAnsi="Arial" w:cs="Arial"/>
          <w:sz w:val="22"/>
          <w:szCs w:val="22"/>
          <w:lang w:val="ro-RO"/>
        </w:rPr>
        <w:t>ADN primază</w:t>
      </w:r>
    </w:p>
    <w:p w:rsidR="00272323" w:rsidRPr="001F645C" w:rsidRDefault="00272323" w:rsidP="00871287">
      <w:pPr>
        <w:pStyle w:val="ListParagraph"/>
        <w:numPr>
          <w:ilvl w:val="0"/>
          <w:numId w:val="12"/>
        </w:numPr>
        <w:rPr>
          <w:rFonts w:ascii="Arial" w:hAnsi="Arial" w:cs="Arial"/>
          <w:sz w:val="22"/>
          <w:szCs w:val="22"/>
          <w:lang w:val="ro-RO"/>
        </w:rPr>
      </w:pPr>
      <w:r w:rsidRPr="001F645C">
        <w:rPr>
          <w:rFonts w:ascii="Arial" w:hAnsi="Arial" w:cs="Arial"/>
          <w:sz w:val="22"/>
          <w:szCs w:val="22"/>
          <w:lang w:val="ro-RO"/>
        </w:rPr>
        <w:t xml:space="preserve">ADN </w:t>
      </w:r>
      <w:r w:rsidR="00D011F6" w:rsidRPr="001F645C">
        <w:rPr>
          <w:rFonts w:ascii="Arial" w:hAnsi="Arial" w:cs="Arial"/>
          <w:sz w:val="22"/>
          <w:szCs w:val="22"/>
          <w:lang w:val="ro-RO"/>
        </w:rPr>
        <w:t>polimerază</w:t>
      </w:r>
    </w:p>
    <w:p w:rsidR="00272323" w:rsidRPr="001F645C" w:rsidRDefault="00D011F6" w:rsidP="00871287">
      <w:pPr>
        <w:pStyle w:val="ListParagraph"/>
        <w:numPr>
          <w:ilvl w:val="0"/>
          <w:numId w:val="12"/>
        </w:numPr>
        <w:rPr>
          <w:rFonts w:ascii="Arial" w:hAnsi="Arial" w:cs="Arial"/>
          <w:sz w:val="22"/>
          <w:szCs w:val="22"/>
          <w:lang w:val="ro-RO"/>
        </w:rPr>
      </w:pPr>
      <w:r w:rsidRPr="001F645C">
        <w:rPr>
          <w:rFonts w:ascii="Arial" w:hAnsi="Arial" w:cs="Arial"/>
          <w:sz w:val="22"/>
          <w:szCs w:val="22"/>
          <w:lang w:val="ro-RO"/>
        </w:rPr>
        <w:t>ADN helicază</w:t>
      </w:r>
    </w:p>
    <w:p w:rsidR="00272323" w:rsidRPr="001F645C" w:rsidRDefault="00D011F6" w:rsidP="00871287">
      <w:pPr>
        <w:pStyle w:val="ListParagraph"/>
        <w:numPr>
          <w:ilvl w:val="0"/>
          <w:numId w:val="12"/>
        </w:numPr>
        <w:rPr>
          <w:rFonts w:ascii="Arial" w:hAnsi="Arial" w:cs="Arial"/>
          <w:sz w:val="22"/>
          <w:szCs w:val="22"/>
          <w:lang w:val="ro-RO"/>
        </w:rPr>
      </w:pPr>
      <w:r w:rsidRPr="001F645C">
        <w:rPr>
          <w:rFonts w:ascii="Arial" w:hAnsi="Arial" w:cs="Arial"/>
          <w:sz w:val="22"/>
          <w:szCs w:val="22"/>
          <w:lang w:val="ro-RO"/>
        </w:rPr>
        <w:t>ADN topoizomerază</w:t>
      </w:r>
    </w:p>
    <w:p w:rsidR="001251BF" w:rsidRPr="001F645C" w:rsidRDefault="001251BF" w:rsidP="00871287">
      <w:pPr>
        <w:pStyle w:val="ListParagraph"/>
        <w:ind w:left="0"/>
        <w:jc w:val="both"/>
        <w:rPr>
          <w:rFonts w:ascii="Arial" w:hAnsi="Arial" w:cs="Arial"/>
          <w:b/>
          <w:sz w:val="22"/>
          <w:szCs w:val="22"/>
          <w:lang w:val="ro-RO"/>
        </w:rPr>
      </w:pPr>
    </w:p>
    <w:p w:rsidR="00DE67A1" w:rsidRPr="001F645C" w:rsidRDefault="006043AE" w:rsidP="00871287">
      <w:pPr>
        <w:pStyle w:val="ListParagraph"/>
        <w:ind w:left="0"/>
        <w:jc w:val="both"/>
        <w:rPr>
          <w:rFonts w:ascii="Arial" w:hAnsi="Arial" w:cs="Arial"/>
          <w:b/>
          <w:sz w:val="22"/>
          <w:szCs w:val="22"/>
          <w:lang w:val="ro-RO"/>
        </w:rPr>
      </w:pPr>
      <w:r w:rsidRPr="001F645C">
        <w:rPr>
          <w:rFonts w:ascii="Arial" w:hAnsi="Arial" w:cs="Arial"/>
          <w:b/>
          <w:bCs/>
          <w:sz w:val="22"/>
          <w:szCs w:val="22"/>
          <w:lang w:val="ro-RO"/>
        </w:rPr>
        <w:t>37</w:t>
      </w:r>
      <w:r w:rsidR="00DE67A1" w:rsidRPr="001F645C">
        <w:rPr>
          <w:rFonts w:ascii="Arial" w:hAnsi="Arial" w:cs="Arial"/>
          <w:b/>
          <w:bCs/>
          <w:sz w:val="22"/>
          <w:szCs w:val="22"/>
          <w:lang w:val="ro-RO"/>
        </w:rPr>
        <w:t xml:space="preserve">. Primerii: </w:t>
      </w:r>
    </w:p>
    <w:p w:rsidR="00DE67A1" w:rsidRPr="001F645C" w:rsidRDefault="00DE67A1" w:rsidP="00871287">
      <w:pPr>
        <w:pStyle w:val="ListParagraph"/>
        <w:numPr>
          <w:ilvl w:val="0"/>
          <w:numId w:val="33"/>
        </w:numPr>
        <w:ind w:left="720"/>
        <w:jc w:val="both"/>
        <w:rPr>
          <w:rFonts w:ascii="Arial" w:hAnsi="Arial" w:cs="Arial"/>
          <w:sz w:val="22"/>
          <w:szCs w:val="22"/>
          <w:lang w:val="ro-RO"/>
        </w:rPr>
      </w:pPr>
      <w:r w:rsidRPr="001F645C">
        <w:rPr>
          <w:rFonts w:ascii="Arial" w:hAnsi="Arial" w:cs="Arial"/>
          <w:sz w:val="22"/>
          <w:szCs w:val="22"/>
          <w:lang w:val="ro-RO"/>
        </w:rPr>
        <w:t>se mai numesc amorse</w:t>
      </w:r>
    </w:p>
    <w:p w:rsidR="00DE67A1" w:rsidRPr="001F645C" w:rsidRDefault="00DE67A1" w:rsidP="00871287">
      <w:pPr>
        <w:pStyle w:val="ListParagraph"/>
        <w:numPr>
          <w:ilvl w:val="0"/>
          <w:numId w:val="33"/>
        </w:numPr>
        <w:ind w:left="720"/>
        <w:jc w:val="both"/>
        <w:rPr>
          <w:rFonts w:ascii="Arial" w:hAnsi="Arial" w:cs="Arial"/>
          <w:sz w:val="22"/>
          <w:szCs w:val="22"/>
          <w:lang w:val="ro-RO"/>
        </w:rPr>
      </w:pPr>
      <w:r w:rsidRPr="001F645C">
        <w:rPr>
          <w:rFonts w:ascii="Arial" w:hAnsi="Arial" w:cs="Arial"/>
          <w:sz w:val="22"/>
          <w:szCs w:val="22"/>
          <w:lang w:val="ro-RO"/>
        </w:rPr>
        <w:t>au structură moncatenară</w:t>
      </w:r>
    </w:p>
    <w:p w:rsidR="00DE67A1" w:rsidRPr="001F645C" w:rsidRDefault="00DE67A1" w:rsidP="00871287">
      <w:pPr>
        <w:pStyle w:val="ListParagraph"/>
        <w:numPr>
          <w:ilvl w:val="0"/>
          <w:numId w:val="33"/>
        </w:numPr>
        <w:ind w:left="720"/>
        <w:jc w:val="both"/>
        <w:rPr>
          <w:rFonts w:ascii="Arial" w:hAnsi="Arial" w:cs="Arial"/>
          <w:sz w:val="22"/>
          <w:szCs w:val="22"/>
          <w:lang w:val="ro-RO"/>
        </w:rPr>
      </w:pPr>
      <w:r w:rsidRPr="001F645C">
        <w:rPr>
          <w:rFonts w:ascii="Arial" w:hAnsi="Arial" w:cs="Arial"/>
          <w:sz w:val="22"/>
          <w:szCs w:val="22"/>
          <w:lang w:val="ro-RO"/>
        </w:rPr>
        <w:t xml:space="preserve">sunt oligonucleotide </w:t>
      </w:r>
    </w:p>
    <w:p w:rsidR="00DE67A1" w:rsidRPr="001F645C" w:rsidRDefault="00DE67A1" w:rsidP="00871287">
      <w:pPr>
        <w:pStyle w:val="ListParagraph"/>
        <w:numPr>
          <w:ilvl w:val="0"/>
          <w:numId w:val="33"/>
        </w:numPr>
        <w:ind w:left="720"/>
        <w:jc w:val="both"/>
        <w:rPr>
          <w:rFonts w:ascii="Arial" w:hAnsi="Arial" w:cs="Arial"/>
          <w:sz w:val="22"/>
          <w:szCs w:val="22"/>
          <w:lang w:val="ro-RO"/>
        </w:rPr>
      </w:pPr>
      <w:r w:rsidRPr="001F645C">
        <w:rPr>
          <w:rFonts w:ascii="Arial" w:hAnsi="Arial" w:cs="Arial"/>
          <w:sz w:val="22"/>
          <w:szCs w:val="22"/>
          <w:lang w:val="ro-RO"/>
        </w:rPr>
        <w:t>atașează ADN-polimeraza</w:t>
      </w:r>
    </w:p>
    <w:p w:rsidR="006043AE" w:rsidRPr="001F645C" w:rsidRDefault="006043AE" w:rsidP="00871287">
      <w:pPr>
        <w:pStyle w:val="NoSpacing"/>
        <w:ind w:left="360"/>
        <w:rPr>
          <w:rFonts w:ascii="Arial" w:hAnsi="Arial" w:cs="Arial"/>
          <w:b/>
          <w:lang w:val="ro-RO"/>
        </w:rPr>
      </w:pPr>
    </w:p>
    <w:p w:rsidR="00E22FE9" w:rsidRPr="001F645C" w:rsidRDefault="006043AE" w:rsidP="001251BF">
      <w:pPr>
        <w:pStyle w:val="NoSpacing"/>
        <w:rPr>
          <w:rFonts w:ascii="Arial" w:hAnsi="Arial" w:cs="Arial"/>
          <w:b/>
          <w:bCs/>
          <w:lang w:val="ro-RO"/>
        </w:rPr>
      </w:pPr>
      <w:r w:rsidRPr="001F645C">
        <w:rPr>
          <w:rFonts w:ascii="Arial" w:hAnsi="Arial" w:cs="Arial"/>
          <w:b/>
          <w:lang w:val="ro-RO"/>
        </w:rPr>
        <w:t xml:space="preserve">38. </w:t>
      </w:r>
      <w:r w:rsidR="009E59CC" w:rsidRPr="001F645C">
        <w:rPr>
          <w:rFonts w:ascii="Arial" w:hAnsi="Arial" w:cs="Arial"/>
          <w:b/>
          <w:lang w:val="ro-RO"/>
        </w:rPr>
        <w:t>Despre subunitatea 6</w:t>
      </w:r>
      <w:r w:rsidR="00E22FE9" w:rsidRPr="001F645C">
        <w:rPr>
          <w:rFonts w:ascii="Arial" w:hAnsi="Arial" w:cs="Arial"/>
          <w:b/>
          <w:lang w:val="ro-RO"/>
        </w:rPr>
        <w:t>0S a ribozomilor este adevărat că</w:t>
      </w:r>
      <w:r w:rsidR="00E22FE9" w:rsidRPr="001F645C">
        <w:rPr>
          <w:rFonts w:ascii="Arial" w:hAnsi="Arial" w:cs="Arial"/>
          <w:b/>
          <w:bCs/>
          <w:lang w:val="ro-RO"/>
        </w:rPr>
        <w:t xml:space="preserve">: </w:t>
      </w:r>
    </w:p>
    <w:p w:rsidR="00E22FE9" w:rsidRPr="001F645C" w:rsidRDefault="00E22FE9" w:rsidP="000F5851">
      <w:pPr>
        <w:pStyle w:val="NoSpacing"/>
        <w:numPr>
          <w:ilvl w:val="0"/>
          <w:numId w:val="40"/>
        </w:numPr>
        <w:rPr>
          <w:rFonts w:ascii="Arial" w:hAnsi="Arial" w:cs="Arial"/>
          <w:bCs/>
          <w:lang w:val="ro-RO"/>
        </w:rPr>
      </w:pPr>
      <w:r w:rsidRPr="001F645C">
        <w:rPr>
          <w:rFonts w:ascii="Arial" w:hAnsi="Arial" w:cs="Arial"/>
          <w:bCs/>
          <w:lang w:val="ro-RO"/>
        </w:rPr>
        <w:t>are ARN 28S, care intră în structura peptidil-transferazei</w:t>
      </w:r>
    </w:p>
    <w:p w:rsidR="00E22FE9" w:rsidRPr="001F645C" w:rsidRDefault="00E22FE9" w:rsidP="000F5851">
      <w:pPr>
        <w:pStyle w:val="NoSpacing"/>
        <w:numPr>
          <w:ilvl w:val="0"/>
          <w:numId w:val="40"/>
        </w:numPr>
        <w:rPr>
          <w:rFonts w:ascii="Arial" w:hAnsi="Arial" w:cs="Arial"/>
          <w:bCs/>
          <w:lang w:val="ro-RO"/>
        </w:rPr>
      </w:pPr>
      <w:r w:rsidRPr="001F645C">
        <w:rPr>
          <w:rFonts w:ascii="Arial" w:hAnsi="Arial" w:cs="Arial"/>
          <w:bCs/>
          <w:lang w:val="ro-RO"/>
        </w:rPr>
        <w:t>inițiază sinteza proteică, prin legarea de ARNt care poartă formil-metionina</w:t>
      </w:r>
    </w:p>
    <w:p w:rsidR="00E22FE9" w:rsidRPr="001F645C" w:rsidRDefault="00E22FE9" w:rsidP="000F5851">
      <w:pPr>
        <w:pStyle w:val="NoSpacing"/>
        <w:numPr>
          <w:ilvl w:val="0"/>
          <w:numId w:val="40"/>
        </w:numPr>
        <w:rPr>
          <w:rFonts w:ascii="Arial" w:hAnsi="Arial" w:cs="Arial"/>
          <w:bCs/>
          <w:lang w:val="ro-RO"/>
        </w:rPr>
      </w:pPr>
      <w:r w:rsidRPr="001F645C">
        <w:rPr>
          <w:rFonts w:ascii="Arial" w:hAnsi="Arial" w:cs="Arial"/>
          <w:bCs/>
          <w:lang w:val="ro-RO"/>
        </w:rPr>
        <w:t>conține circa 50 de proteine și trei tipuri de ARN</w:t>
      </w:r>
    </w:p>
    <w:p w:rsidR="00E22FE9" w:rsidRPr="001F645C" w:rsidRDefault="00E22FE9" w:rsidP="000F5851">
      <w:pPr>
        <w:pStyle w:val="NoSpacing"/>
        <w:numPr>
          <w:ilvl w:val="0"/>
          <w:numId w:val="40"/>
        </w:numPr>
        <w:rPr>
          <w:rFonts w:ascii="Arial" w:hAnsi="Arial" w:cs="Arial"/>
          <w:bCs/>
          <w:lang w:val="ro-RO"/>
        </w:rPr>
      </w:pPr>
      <w:r w:rsidRPr="001F645C">
        <w:rPr>
          <w:rFonts w:ascii="Arial" w:hAnsi="Arial" w:cs="Arial"/>
          <w:bCs/>
          <w:lang w:val="ro-RO"/>
        </w:rPr>
        <w:t xml:space="preserve">are ARN implicat în menținerea stabilității telomerilor </w:t>
      </w:r>
    </w:p>
    <w:p w:rsidR="00DE67A1" w:rsidRPr="001F645C" w:rsidRDefault="00DE67A1" w:rsidP="00871287">
      <w:pPr>
        <w:pStyle w:val="NoSpacing"/>
        <w:ind w:left="360"/>
        <w:rPr>
          <w:rFonts w:ascii="Arial" w:hAnsi="Arial" w:cs="Arial"/>
          <w:bCs/>
          <w:lang w:val="ro-RO"/>
        </w:rPr>
      </w:pPr>
    </w:p>
    <w:p w:rsidR="00DE67A1" w:rsidRPr="001F645C" w:rsidRDefault="006043AE" w:rsidP="001251BF">
      <w:pPr>
        <w:jc w:val="both"/>
        <w:rPr>
          <w:rFonts w:ascii="Arial" w:hAnsi="Arial" w:cs="Arial"/>
          <w:b/>
          <w:sz w:val="22"/>
          <w:szCs w:val="22"/>
          <w:lang w:val="ro-RO"/>
        </w:rPr>
      </w:pPr>
      <w:r w:rsidRPr="001F645C">
        <w:rPr>
          <w:rFonts w:ascii="Arial" w:hAnsi="Arial" w:cs="Arial"/>
          <w:b/>
          <w:sz w:val="22"/>
          <w:szCs w:val="22"/>
          <w:lang w:val="ro-RO"/>
        </w:rPr>
        <w:t xml:space="preserve">39. </w:t>
      </w:r>
      <w:r w:rsidR="00DE67A1" w:rsidRPr="001F645C">
        <w:rPr>
          <w:rFonts w:ascii="Arial" w:hAnsi="Arial" w:cs="Arial"/>
          <w:b/>
          <w:sz w:val="22"/>
          <w:szCs w:val="22"/>
          <w:lang w:val="ro-RO"/>
        </w:rPr>
        <w:t xml:space="preserve">Promotorul la procariote: </w:t>
      </w:r>
    </w:p>
    <w:p w:rsidR="00DE67A1" w:rsidRPr="001F645C" w:rsidRDefault="00DE67A1" w:rsidP="00871287">
      <w:pPr>
        <w:ind w:firstLine="360"/>
        <w:jc w:val="both"/>
        <w:rPr>
          <w:rFonts w:ascii="Arial" w:hAnsi="Arial" w:cs="Arial"/>
          <w:sz w:val="22"/>
          <w:szCs w:val="22"/>
          <w:lang w:val="ro-RO"/>
        </w:rPr>
      </w:pPr>
      <w:r w:rsidRPr="001F645C">
        <w:rPr>
          <w:rFonts w:ascii="Arial" w:hAnsi="Arial" w:cs="Arial"/>
          <w:sz w:val="22"/>
          <w:szCs w:val="22"/>
          <w:lang w:val="ro-RO"/>
        </w:rPr>
        <w:t>1.   sintetizează ARN polimeraza</w:t>
      </w:r>
    </w:p>
    <w:p w:rsidR="00DE67A1" w:rsidRPr="001F645C" w:rsidRDefault="00DE67A1" w:rsidP="00871287">
      <w:pPr>
        <w:ind w:firstLine="360"/>
        <w:jc w:val="both"/>
        <w:rPr>
          <w:rFonts w:ascii="Arial" w:hAnsi="Arial" w:cs="Arial"/>
          <w:sz w:val="22"/>
          <w:szCs w:val="22"/>
          <w:lang w:val="ro-RO"/>
        </w:rPr>
      </w:pPr>
      <w:r w:rsidRPr="001F645C">
        <w:rPr>
          <w:rFonts w:ascii="Arial" w:hAnsi="Arial" w:cs="Arial"/>
          <w:sz w:val="22"/>
          <w:szCs w:val="22"/>
          <w:lang w:val="ro-RO"/>
        </w:rPr>
        <w:t>2.   necesită</w:t>
      </w:r>
      <w:r w:rsidR="00D14D68" w:rsidRPr="001F645C">
        <w:rPr>
          <w:rFonts w:ascii="Arial" w:hAnsi="Arial" w:cs="Arial"/>
          <w:sz w:val="22"/>
          <w:szCs w:val="22"/>
          <w:lang w:val="ro-RO"/>
        </w:rPr>
        <w:t xml:space="preserve"> </w:t>
      </w:r>
      <w:r w:rsidRPr="001F645C">
        <w:rPr>
          <w:rFonts w:ascii="Arial" w:hAnsi="Arial" w:cs="Arial"/>
          <w:sz w:val="22"/>
          <w:szCs w:val="22"/>
          <w:lang w:val="ro-RO"/>
        </w:rPr>
        <w:t>factori de transcriere</w:t>
      </w:r>
    </w:p>
    <w:p w:rsidR="00DE67A1" w:rsidRPr="001F645C" w:rsidRDefault="00DE67A1" w:rsidP="00871287">
      <w:pPr>
        <w:ind w:firstLine="360"/>
        <w:jc w:val="both"/>
        <w:rPr>
          <w:rFonts w:ascii="Arial" w:hAnsi="Arial" w:cs="Arial"/>
          <w:sz w:val="22"/>
          <w:szCs w:val="22"/>
          <w:lang w:val="ro-RO"/>
        </w:rPr>
      </w:pPr>
      <w:r w:rsidRPr="001F645C">
        <w:rPr>
          <w:rFonts w:ascii="Arial" w:hAnsi="Arial" w:cs="Arial"/>
          <w:sz w:val="22"/>
          <w:szCs w:val="22"/>
          <w:lang w:val="ro-RO"/>
        </w:rPr>
        <w:t>3.   sintetizează</w:t>
      </w:r>
      <w:r w:rsidR="00D14D68" w:rsidRPr="001F645C">
        <w:rPr>
          <w:rFonts w:ascii="Arial" w:hAnsi="Arial" w:cs="Arial"/>
          <w:sz w:val="22"/>
          <w:szCs w:val="22"/>
          <w:lang w:val="ro-RO"/>
        </w:rPr>
        <w:t xml:space="preserve"> </w:t>
      </w:r>
      <w:r w:rsidRPr="001F645C">
        <w:rPr>
          <w:rFonts w:ascii="Arial" w:hAnsi="Arial" w:cs="Arial"/>
          <w:sz w:val="22"/>
          <w:szCs w:val="22"/>
          <w:lang w:val="ro-RO"/>
        </w:rPr>
        <w:t>represorul</w:t>
      </w:r>
    </w:p>
    <w:p w:rsidR="00DE67A1" w:rsidRPr="001F645C" w:rsidRDefault="00DE67A1" w:rsidP="00871287">
      <w:pPr>
        <w:ind w:firstLine="360"/>
        <w:jc w:val="both"/>
        <w:rPr>
          <w:rFonts w:ascii="Arial" w:hAnsi="Arial" w:cs="Arial"/>
          <w:sz w:val="22"/>
          <w:szCs w:val="22"/>
          <w:lang w:val="ro-RO"/>
        </w:rPr>
      </w:pPr>
      <w:r w:rsidRPr="001F645C">
        <w:rPr>
          <w:rFonts w:ascii="Arial" w:hAnsi="Arial" w:cs="Arial"/>
          <w:sz w:val="22"/>
          <w:szCs w:val="22"/>
          <w:lang w:val="ro-RO"/>
        </w:rPr>
        <w:t xml:space="preserve">4.   este un fragment de ADN </w:t>
      </w:r>
    </w:p>
    <w:p w:rsidR="00DE67A1" w:rsidRPr="001F645C" w:rsidRDefault="00DE67A1" w:rsidP="00871287">
      <w:pPr>
        <w:ind w:firstLine="360"/>
        <w:jc w:val="both"/>
        <w:rPr>
          <w:rFonts w:ascii="Arial" w:hAnsi="Arial" w:cs="Arial"/>
          <w:sz w:val="22"/>
          <w:szCs w:val="22"/>
          <w:lang w:val="ro-RO"/>
        </w:rPr>
      </w:pPr>
      <w:r w:rsidRPr="001F645C">
        <w:rPr>
          <w:rFonts w:ascii="Arial" w:hAnsi="Arial" w:cs="Arial"/>
          <w:sz w:val="22"/>
          <w:szCs w:val="22"/>
          <w:lang w:val="ro-RO"/>
        </w:rPr>
        <w:tab/>
      </w:r>
    </w:p>
    <w:p w:rsidR="00DE67A1" w:rsidRPr="001F645C" w:rsidRDefault="006043AE" w:rsidP="001251BF">
      <w:pPr>
        <w:jc w:val="both"/>
        <w:rPr>
          <w:rFonts w:ascii="Arial" w:hAnsi="Arial" w:cs="Arial"/>
          <w:sz w:val="22"/>
          <w:szCs w:val="22"/>
          <w:lang w:val="ro-RO"/>
        </w:rPr>
      </w:pPr>
      <w:r w:rsidRPr="001F645C">
        <w:rPr>
          <w:rFonts w:ascii="Arial" w:hAnsi="Arial" w:cs="Arial"/>
          <w:b/>
          <w:sz w:val="22"/>
          <w:szCs w:val="22"/>
          <w:lang w:val="ro-RO"/>
        </w:rPr>
        <w:t xml:space="preserve">40. </w:t>
      </w:r>
      <w:r w:rsidR="00DE67A1" w:rsidRPr="001F645C">
        <w:rPr>
          <w:rFonts w:ascii="Arial" w:hAnsi="Arial" w:cs="Arial"/>
          <w:b/>
          <w:sz w:val="22"/>
          <w:szCs w:val="22"/>
          <w:lang w:val="ro-RO"/>
        </w:rPr>
        <w:t xml:space="preserve">Genomul mitocondrial poate avea gene pentru sinteza de: </w:t>
      </w:r>
    </w:p>
    <w:p w:rsidR="00DE67A1" w:rsidRPr="001F645C" w:rsidRDefault="00DE67A1" w:rsidP="00871287">
      <w:pPr>
        <w:pStyle w:val="ListParagraph"/>
        <w:numPr>
          <w:ilvl w:val="0"/>
          <w:numId w:val="34"/>
        </w:numPr>
        <w:jc w:val="both"/>
        <w:rPr>
          <w:rFonts w:ascii="Arial" w:hAnsi="Arial" w:cs="Arial"/>
          <w:sz w:val="22"/>
          <w:szCs w:val="22"/>
          <w:lang w:val="ro-RO"/>
        </w:rPr>
      </w:pPr>
      <w:r w:rsidRPr="001F645C">
        <w:rPr>
          <w:rFonts w:ascii="Arial" w:hAnsi="Arial" w:cs="Arial"/>
          <w:sz w:val="22"/>
          <w:szCs w:val="22"/>
          <w:lang w:val="ro-RO"/>
        </w:rPr>
        <w:t>ARNr</w:t>
      </w:r>
    </w:p>
    <w:p w:rsidR="00DE67A1" w:rsidRPr="001F645C" w:rsidRDefault="00DE67A1" w:rsidP="00871287">
      <w:pPr>
        <w:pStyle w:val="ListParagraph"/>
        <w:numPr>
          <w:ilvl w:val="0"/>
          <w:numId w:val="34"/>
        </w:numPr>
        <w:jc w:val="both"/>
        <w:rPr>
          <w:rFonts w:ascii="Arial" w:hAnsi="Arial" w:cs="Arial"/>
          <w:sz w:val="22"/>
          <w:szCs w:val="22"/>
          <w:lang w:val="ro-RO"/>
        </w:rPr>
      </w:pPr>
      <w:r w:rsidRPr="001F645C">
        <w:rPr>
          <w:rFonts w:ascii="Arial" w:hAnsi="Arial" w:cs="Arial"/>
          <w:sz w:val="22"/>
          <w:szCs w:val="22"/>
          <w:lang w:val="ro-RO"/>
        </w:rPr>
        <w:t xml:space="preserve">polipeptide  </w:t>
      </w:r>
    </w:p>
    <w:p w:rsidR="00DE67A1" w:rsidRPr="001F645C" w:rsidRDefault="00DE67A1" w:rsidP="00871287">
      <w:pPr>
        <w:pStyle w:val="ListParagraph"/>
        <w:numPr>
          <w:ilvl w:val="0"/>
          <w:numId w:val="34"/>
        </w:numPr>
        <w:jc w:val="both"/>
        <w:rPr>
          <w:rFonts w:ascii="Arial" w:hAnsi="Arial" w:cs="Arial"/>
          <w:sz w:val="22"/>
          <w:szCs w:val="22"/>
          <w:lang w:val="ro-RO"/>
        </w:rPr>
      </w:pPr>
      <w:r w:rsidRPr="001F645C">
        <w:rPr>
          <w:rFonts w:ascii="Arial" w:hAnsi="Arial" w:cs="Arial"/>
          <w:sz w:val="22"/>
          <w:szCs w:val="22"/>
          <w:lang w:val="ro-RO"/>
        </w:rPr>
        <w:t xml:space="preserve">ARNt </w:t>
      </w:r>
    </w:p>
    <w:p w:rsidR="00DE67A1" w:rsidRPr="001F645C" w:rsidRDefault="00DE67A1" w:rsidP="00871287">
      <w:pPr>
        <w:pStyle w:val="ListParagraph"/>
        <w:numPr>
          <w:ilvl w:val="0"/>
          <w:numId w:val="34"/>
        </w:numPr>
        <w:jc w:val="both"/>
        <w:rPr>
          <w:rFonts w:ascii="Arial" w:hAnsi="Arial" w:cs="Arial"/>
          <w:sz w:val="22"/>
          <w:szCs w:val="22"/>
          <w:lang w:val="ro-RO"/>
        </w:rPr>
      </w:pPr>
      <w:r w:rsidRPr="001F645C">
        <w:rPr>
          <w:rFonts w:ascii="Arial" w:hAnsi="Arial" w:cs="Arial"/>
          <w:sz w:val="22"/>
          <w:szCs w:val="22"/>
          <w:lang w:val="ro-RO"/>
        </w:rPr>
        <w:t>ADN cp</w:t>
      </w:r>
    </w:p>
    <w:p w:rsidR="00871287" w:rsidRPr="001F645C" w:rsidRDefault="00871287" w:rsidP="00871287">
      <w:pPr>
        <w:pStyle w:val="ListParagraph"/>
        <w:jc w:val="both"/>
        <w:rPr>
          <w:rFonts w:ascii="Arial" w:hAnsi="Arial" w:cs="Arial"/>
          <w:sz w:val="22"/>
          <w:szCs w:val="22"/>
          <w:lang w:val="ro-RO"/>
        </w:rPr>
      </w:pPr>
    </w:p>
    <w:p w:rsidR="00E22FE9" w:rsidRPr="001F645C" w:rsidRDefault="006043AE" w:rsidP="001251BF">
      <w:pPr>
        <w:pStyle w:val="NoSpacing"/>
        <w:rPr>
          <w:rFonts w:ascii="Arial" w:hAnsi="Arial" w:cs="Arial"/>
          <w:b/>
          <w:bCs/>
          <w:lang w:val="ro-RO"/>
        </w:rPr>
      </w:pPr>
      <w:r w:rsidRPr="001F645C">
        <w:rPr>
          <w:rFonts w:ascii="Arial" w:hAnsi="Arial" w:cs="Arial"/>
          <w:b/>
          <w:lang w:val="ro-RO"/>
        </w:rPr>
        <w:t xml:space="preserve">41. </w:t>
      </w:r>
      <w:r w:rsidR="00E22FE9" w:rsidRPr="001F645C">
        <w:rPr>
          <w:rFonts w:ascii="Arial" w:hAnsi="Arial" w:cs="Arial"/>
          <w:b/>
          <w:bCs/>
          <w:lang w:val="ro-RO"/>
        </w:rPr>
        <w:t xml:space="preserve">La </w:t>
      </w:r>
      <w:r w:rsidR="00E22FE9" w:rsidRPr="001F645C">
        <w:rPr>
          <w:rFonts w:ascii="Arial" w:hAnsi="Arial" w:cs="Arial"/>
          <w:b/>
          <w:bCs/>
          <w:i/>
          <w:lang w:val="ro-RO"/>
        </w:rPr>
        <w:t>Haemophilus influenzae</w:t>
      </w:r>
      <w:r w:rsidR="00E22FE9" w:rsidRPr="001F645C">
        <w:rPr>
          <w:rFonts w:ascii="Arial" w:hAnsi="Arial" w:cs="Arial"/>
          <w:b/>
          <w:bCs/>
          <w:lang w:val="ro-RO"/>
        </w:rPr>
        <w:t>:</w:t>
      </w:r>
    </w:p>
    <w:p w:rsidR="00E22FE9" w:rsidRPr="001F645C" w:rsidRDefault="00E22FE9" w:rsidP="000F5851">
      <w:pPr>
        <w:pStyle w:val="NoSpacing"/>
        <w:numPr>
          <w:ilvl w:val="0"/>
          <w:numId w:val="41"/>
        </w:numPr>
        <w:rPr>
          <w:rFonts w:ascii="Arial" w:hAnsi="Arial" w:cs="Arial"/>
          <w:bCs/>
          <w:lang w:val="ro-RO"/>
        </w:rPr>
      </w:pPr>
      <w:r w:rsidRPr="001F645C">
        <w:rPr>
          <w:rFonts w:ascii="Arial" w:hAnsi="Arial" w:cs="Arial"/>
          <w:bCs/>
          <w:lang w:val="ro-RO"/>
        </w:rPr>
        <w:t xml:space="preserve">materialul genetic conține și legături de hidrogen A=T </w:t>
      </w:r>
    </w:p>
    <w:p w:rsidR="00E22FE9" w:rsidRPr="001F645C" w:rsidRDefault="00E22FE9" w:rsidP="000F5851">
      <w:pPr>
        <w:pStyle w:val="NoSpacing"/>
        <w:numPr>
          <w:ilvl w:val="0"/>
          <w:numId w:val="41"/>
        </w:numPr>
        <w:rPr>
          <w:rFonts w:ascii="Arial" w:hAnsi="Arial" w:cs="Arial"/>
          <w:bCs/>
          <w:lang w:val="ro-RO"/>
        </w:rPr>
      </w:pPr>
      <w:r w:rsidRPr="001F645C">
        <w:rPr>
          <w:rFonts w:ascii="Arial" w:hAnsi="Arial" w:cs="Arial"/>
          <w:bCs/>
          <w:lang w:val="ro-RO"/>
        </w:rPr>
        <w:t>reglajul genetic se realizează doar la nivelul transcripției</w:t>
      </w:r>
    </w:p>
    <w:p w:rsidR="00E22FE9" w:rsidRPr="001F645C" w:rsidRDefault="00E22FE9" w:rsidP="000F5851">
      <w:pPr>
        <w:pStyle w:val="NoSpacing"/>
        <w:numPr>
          <w:ilvl w:val="0"/>
          <w:numId w:val="41"/>
        </w:numPr>
        <w:rPr>
          <w:rFonts w:ascii="Arial" w:hAnsi="Arial" w:cs="Arial"/>
          <w:bCs/>
          <w:lang w:val="ro-RO"/>
        </w:rPr>
      </w:pPr>
      <w:r w:rsidRPr="001F645C">
        <w:rPr>
          <w:rFonts w:ascii="Arial" w:hAnsi="Arial" w:cs="Arial"/>
          <w:bCs/>
          <w:lang w:val="ro-RO"/>
        </w:rPr>
        <w:t>materialul gene</w:t>
      </w:r>
      <w:r w:rsidR="00E93C0D" w:rsidRPr="001F645C">
        <w:rPr>
          <w:rFonts w:ascii="Arial" w:hAnsi="Arial" w:cs="Arial"/>
          <w:bCs/>
          <w:lang w:val="ro-RO"/>
        </w:rPr>
        <w:t xml:space="preserve">tic are superrăsuciri negative </w:t>
      </w:r>
      <w:r w:rsidRPr="001F645C">
        <w:rPr>
          <w:rFonts w:ascii="Arial" w:hAnsi="Arial" w:cs="Arial"/>
          <w:bCs/>
          <w:lang w:val="ro-RO"/>
        </w:rPr>
        <w:t>în regiunea furcii de replicare</w:t>
      </w:r>
    </w:p>
    <w:p w:rsidR="00E22FE9" w:rsidRPr="001F645C" w:rsidRDefault="00E22FE9" w:rsidP="000F5851">
      <w:pPr>
        <w:pStyle w:val="NoSpacing"/>
        <w:numPr>
          <w:ilvl w:val="0"/>
          <w:numId w:val="41"/>
        </w:numPr>
        <w:rPr>
          <w:rFonts w:ascii="Arial" w:hAnsi="Arial" w:cs="Arial"/>
          <w:bCs/>
          <w:lang w:val="ro-RO"/>
        </w:rPr>
      </w:pPr>
      <w:r w:rsidRPr="001F645C">
        <w:rPr>
          <w:rFonts w:ascii="Arial" w:hAnsi="Arial" w:cs="Arial"/>
          <w:bCs/>
          <w:lang w:val="ro-RO"/>
        </w:rPr>
        <w:t>a fost descris primul genom celular, în anul 1995</w:t>
      </w:r>
    </w:p>
    <w:p w:rsidR="00DD0426" w:rsidRPr="001F645C" w:rsidRDefault="00DD0426" w:rsidP="00871287">
      <w:pPr>
        <w:ind w:left="360"/>
        <w:jc w:val="both"/>
        <w:rPr>
          <w:rFonts w:ascii="Arial" w:hAnsi="Arial" w:cs="Arial"/>
          <w:b/>
          <w:sz w:val="22"/>
          <w:szCs w:val="22"/>
          <w:lang w:val="ro-RO"/>
        </w:rPr>
      </w:pPr>
    </w:p>
    <w:p w:rsidR="004C3FAC" w:rsidRPr="001F645C" w:rsidRDefault="006043AE" w:rsidP="001251BF">
      <w:pPr>
        <w:autoSpaceDE w:val="0"/>
        <w:autoSpaceDN w:val="0"/>
        <w:adjustRightInd w:val="0"/>
        <w:rPr>
          <w:rFonts w:ascii="Arial" w:hAnsi="Arial" w:cs="Arial"/>
          <w:b/>
          <w:bCs/>
          <w:sz w:val="22"/>
          <w:szCs w:val="22"/>
          <w:lang w:val="ro-RO"/>
        </w:rPr>
      </w:pPr>
      <w:r w:rsidRPr="001F645C">
        <w:rPr>
          <w:rFonts w:ascii="Arial" w:hAnsi="Arial" w:cs="Arial"/>
          <w:b/>
          <w:bCs/>
          <w:sz w:val="22"/>
          <w:szCs w:val="22"/>
          <w:lang w:val="ro-RO"/>
        </w:rPr>
        <w:t xml:space="preserve">42. </w:t>
      </w:r>
      <w:r w:rsidR="004C3FAC" w:rsidRPr="001F645C">
        <w:rPr>
          <w:rFonts w:ascii="Arial" w:hAnsi="Arial" w:cs="Arial"/>
          <w:b/>
          <w:bCs/>
          <w:sz w:val="22"/>
          <w:szCs w:val="22"/>
          <w:lang w:val="ro-RO"/>
        </w:rPr>
        <w:t>Cromozomul bacterian:</w:t>
      </w:r>
    </w:p>
    <w:p w:rsidR="004C3FAC" w:rsidRPr="001F645C" w:rsidRDefault="004C3FAC" w:rsidP="00871287">
      <w:pPr>
        <w:pStyle w:val="ListParagraph"/>
        <w:numPr>
          <w:ilvl w:val="0"/>
          <w:numId w:val="13"/>
        </w:numPr>
        <w:rPr>
          <w:rFonts w:ascii="Arial" w:hAnsi="Arial" w:cs="Arial"/>
          <w:b/>
          <w:bCs/>
          <w:sz w:val="22"/>
          <w:szCs w:val="22"/>
          <w:lang w:val="ro-RO"/>
        </w:rPr>
      </w:pPr>
      <w:r w:rsidRPr="001F645C">
        <w:rPr>
          <w:rFonts w:ascii="Arial" w:hAnsi="Arial" w:cs="Arial"/>
          <w:bCs/>
          <w:sz w:val="22"/>
          <w:szCs w:val="22"/>
          <w:lang w:val="ro-RO"/>
        </w:rPr>
        <w:t xml:space="preserve">conţine </w:t>
      </w:r>
      <w:r w:rsidR="00B27B59" w:rsidRPr="001F645C">
        <w:rPr>
          <w:rFonts w:ascii="Arial" w:hAnsi="Arial" w:cs="Arial"/>
          <w:bCs/>
          <w:sz w:val="22"/>
          <w:szCs w:val="22"/>
          <w:lang w:val="ro-RO"/>
        </w:rPr>
        <w:t xml:space="preserve">obligatoriu </w:t>
      </w:r>
      <w:r w:rsidRPr="001F645C">
        <w:rPr>
          <w:rFonts w:ascii="Arial" w:hAnsi="Arial" w:cs="Arial"/>
          <w:bCs/>
          <w:sz w:val="22"/>
          <w:szCs w:val="22"/>
          <w:lang w:val="ro-RO"/>
        </w:rPr>
        <w:t xml:space="preserve">factorul colicinogenic </w:t>
      </w:r>
    </w:p>
    <w:p w:rsidR="004C3FAC" w:rsidRPr="001F645C" w:rsidRDefault="004C3FAC" w:rsidP="00871287">
      <w:pPr>
        <w:pStyle w:val="Default"/>
        <w:numPr>
          <w:ilvl w:val="0"/>
          <w:numId w:val="13"/>
        </w:numPr>
        <w:rPr>
          <w:rFonts w:ascii="Arial" w:hAnsi="Arial" w:cs="Arial"/>
          <w:bCs/>
          <w:color w:val="auto"/>
          <w:sz w:val="22"/>
          <w:szCs w:val="22"/>
          <w:lang w:val="ro-RO"/>
        </w:rPr>
      </w:pPr>
      <w:r w:rsidRPr="001F645C">
        <w:rPr>
          <w:rFonts w:ascii="Arial" w:hAnsi="Arial" w:cs="Arial"/>
          <w:bCs/>
          <w:color w:val="auto"/>
          <w:sz w:val="22"/>
          <w:szCs w:val="22"/>
          <w:lang w:val="ro-RO"/>
        </w:rPr>
        <w:t xml:space="preserve">este asociat cu proteine la </w:t>
      </w:r>
      <w:r w:rsidRPr="001F645C">
        <w:rPr>
          <w:rFonts w:ascii="Arial" w:hAnsi="Arial" w:cs="Arial"/>
          <w:bCs/>
          <w:i/>
          <w:color w:val="auto"/>
          <w:sz w:val="22"/>
          <w:szCs w:val="22"/>
          <w:lang w:val="ro-RO"/>
        </w:rPr>
        <w:t>Escherichia coli</w:t>
      </w:r>
    </w:p>
    <w:p w:rsidR="004C3FAC" w:rsidRPr="001F645C" w:rsidRDefault="00DA3D66" w:rsidP="00871287">
      <w:pPr>
        <w:pStyle w:val="Default"/>
        <w:numPr>
          <w:ilvl w:val="0"/>
          <w:numId w:val="13"/>
        </w:numPr>
        <w:rPr>
          <w:rFonts w:ascii="Arial" w:hAnsi="Arial" w:cs="Arial"/>
          <w:bCs/>
          <w:color w:val="auto"/>
          <w:sz w:val="22"/>
          <w:szCs w:val="22"/>
          <w:lang w:val="ro-RO"/>
        </w:rPr>
      </w:pPr>
      <w:r w:rsidRPr="001F645C">
        <w:rPr>
          <w:rFonts w:ascii="Arial" w:hAnsi="Arial" w:cs="Arial"/>
          <w:bCs/>
          <w:color w:val="auto"/>
          <w:sz w:val="22"/>
          <w:szCs w:val="22"/>
          <w:lang w:val="ro-RO"/>
        </w:rPr>
        <w:t>are</w:t>
      </w:r>
      <w:r w:rsidR="00404E10" w:rsidRPr="001F645C">
        <w:rPr>
          <w:rFonts w:ascii="Arial" w:hAnsi="Arial" w:cs="Arial"/>
          <w:bCs/>
          <w:color w:val="auto"/>
          <w:sz w:val="22"/>
          <w:szCs w:val="22"/>
          <w:lang w:val="ro-RO"/>
        </w:rPr>
        <w:t xml:space="preserve"> porţiuni monocatenare la</w:t>
      </w:r>
      <w:r w:rsidR="00404E10" w:rsidRPr="001F645C">
        <w:rPr>
          <w:rFonts w:ascii="Arial" w:hAnsi="Arial" w:cs="Arial"/>
          <w:bCs/>
          <w:i/>
          <w:color w:val="auto"/>
          <w:sz w:val="22"/>
          <w:szCs w:val="22"/>
          <w:lang w:val="ro-RO"/>
        </w:rPr>
        <w:t xml:space="preserve"> Pseudomonas</w:t>
      </w:r>
    </w:p>
    <w:p w:rsidR="004C3FAC" w:rsidRPr="001F645C" w:rsidRDefault="004C3FAC" w:rsidP="00871287">
      <w:pPr>
        <w:pStyle w:val="Default"/>
        <w:numPr>
          <w:ilvl w:val="0"/>
          <w:numId w:val="13"/>
        </w:numPr>
        <w:rPr>
          <w:rFonts w:ascii="Arial" w:hAnsi="Arial" w:cs="Arial"/>
          <w:bCs/>
          <w:color w:val="auto"/>
          <w:sz w:val="22"/>
          <w:szCs w:val="22"/>
          <w:lang w:val="ro-RO"/>
        </w:rPr>
      </w:pPr>
      <w:r w:rsidRPr="001F645C">
        <w:rPr>
          <w:rFonts w:ascii="Arial" w:hAnsi="Arial" w:cs="Arial"/>
          <w:bCs/>
          <w:color w:val="auto"/>
          <w:sz w:val="22"/>
          <w:szCs w:val="22"/>
          <w:lang w:val="ro-RO"/>
        </w:rPr>
        <w:t>este ataşat d</w:t>
      </w:r>
      <w:r w:rsidR="00DA3D66" w:rsidRPr="001F645C">
        <w:rPr>
          <w:rFonts w:ascii="Arial" w:hAnsi="Arial" w:cs="Arial"/>
          <w:bCs/>
          <w:color w:val="auto"/>
          <w:sz w:val="22"/>
          <w:szCs w:val="22"/>
          <w:lang w:val="ro-RO"/>
        </w:rPr>
        <w:t>e membrana</w:t>
      </w:r>
      <w:r w:rsidR="00D14D68" w:rsidRPr="001F645C">
        <w:rPr>
          <w:rFonts w:ascii="Arial" w:hAnsi="Arial" w:cs="Arial"/>
          <w:bCs/>
          <w:color w:val="auto"/>
          <w:sz w:val="22"/>
          <w:szCs w:val="22"/>
          <w:lang w:val="ro-RO"/>
        </w:rPr>
        <w:t xml:space="preserve"> </w:t>
      </w:r>
      <w:r w:rsidR="00DA3D66" w:rsidRPr="001F645C">
        <w:rPr>
          <w:rFonts w:ascii="Arial" w:hAnsi="Arial" w:cs="Arial"/>
          <w:bCs/>
          <w:color w:val="auto"/>
          <w:sz w:val="22"/>
          <w:szCs w:val="22"/>
          <w:lang w:val="ro-RO"/>
        </w:rPr>
        <w:t>plasmatică</w:t>
      </w:r>
    </w:p>
    <w:p w:rsidR="009C4DBB" w:rsidRPr="001F645C" w:rsidRDefault="009C4DBB" w:rsidP="00871287">
      <w:pPr>
        <w:ind w:left="360"/>
        <w:jc w:val="both"/>
        <w:rPr>
          <w:rFonts w:ascii="Arial" w:hAnsi="Arial" w:cs="Arial"/>
          <w:b/>
          <w:sz w:val="22"/>
          <w:szCs w:val="22"/>
          <w:lang w:val="ro-RO"/>
        </w:rPr>
      </w:pPr>
    </w:p>
    <w:p w:rsidR="00156650" w:rsidRPr="001F645C" w:rsidRDefault="006043AE" w:rsidP="001251BF">
      <w:pPr>
        <w:rPr>
          <w:rFonts w:ascii="Arial" w:hAnsi="Arial" w:cs="Arial"/>
          <w:b/>
          <w:sz w:val="22"/>
          <w:szCs w:val="22"/>
          <w:lang w:val="ro-RO"/>
        </w:rPr>
      </w:pPr>
      <w:r w:rsidRPr="001F645C">
        <w:rPr>
          <w:rFonts w:ascii="Arial" w:hAnsi="Arial" w:cs="Arial"/>
          <w:b/>
          <w:sz w:val="22"/>
          <w:szCs w:val="22"/>
          <w:lang w:val="ro-RO"/>
        </w:rPr>
        <w:t xml:space="preserve">43. </w:t>
      </w:r>
      <w:r w:rsidR="00F35255" w:rsidRPr="001F645C">
        <w:rPr>
          <w:rFonts w:ascii="Arial" w:hAnsi="Arial" w:cs="Arial"/>
          <w:b/>
          <w:sz w:val="22"/>
          <w:szCs w:val="22"/>
          <w:lang w:val="ro-RO"/>
        </w:rPr>
        <w:t>Mutaţia punctiformă</w:t>
      </w:r>
      <w:r w:rsidR="00156650" w:rsidRPr="001F645C">
        <w:rPr>
          <w:rFonts w:ascii="Arial" w:hAnsi="Arial" w:cs="Arial"/>
          <w:b/>
          <w:sz w:val="22"/>
          <w:szCs w:val="22"/>
          <w:lang w:val="ro-RO"/>
        </w:rPr>
        <w:t xml:space="preserve"> poate fi:</w:t>
      </w:r>
    </w:p>
    <w:p w:rsidR="00156650" w:rsidRPr="001F645C" w:rsidRDefault="00F35255" w:rsidP="000F5851">
      <w:pPr>
        <w:pStyle w:val="ListParagraph"/>
        <w:numPr>
          <w:ilvl w:val="0"/>
          <w:numId w:val="49"/>
        </w:numPr>
        <w:rPr>
          <w:rFonts w:ascii="Arial" w:hAnsi="Arial" w:cs="Arial"/>
          <w:sz w:val="22"/>
          <w:szCs w:val="22"/>
          <w:lang w:val="ro-RO"/>
        </w:rPr>
      </w:pPr>
      <w:r w:rsidRPr="001F645C">
        <w:rPr>
          <w:rFonts w:ascii="Arial" w:hAnsi="Arial" w:cs="Arial"/>
          <w:sz w:val="22"/>
          <w:szCs w:val="22"/>
          <w:lang w:val="ro-RO"/>
        </w:rPr>
        <w:t>non</w:t>
      </w:r>
      <w:r w:rsidR="00156650" w:rsidRPr="001F645C">
        <w:rPr>
          <w:rFonts w:ascii="Arial" w:hAnsi="Arial" w:cs="Arial"/>
          <w:sz w:val="22"/>
          <w:szCs w:val="22"/>
          <w:lang w:val="ro-RO"/>
        </w:rPr>
        <w:t>sens</w:t>
      </w:r>
    </w:p>
    <w:p w:rsidR="00156650" w:rsidRPr="001F645C" w:rsidRDefault="00DA3D66" w:rsidP="000F5851">
      <w:pPr>
        <w:pStyle w:val="ListParagraph"/>
        <w:numPr>
          <w:ilvl w:val="0"/>
          <w:numId w:val="49"/>
        </w:numPr>
        <w:rPr>
          <w:rFonts w:ascii="Arial" w:hAnsi="Arial" w:cs="Arial"/>
          <w:sz w:val="22"/>
          <w:szCs w:val="22"/>
          <w:lang w:val="ro-RO"/>
        </w:rPr>
      </w:pPr>
      <w:r w:rsidRPr="001F645C">
        <w:rPr>
          <w:rFonts w:ascii="Arial" w:hAnsi="Arial" w:cs="Arial"/>
          <w:sz w:val="22"/>
          <w:szCs w:val="22"/>
          <w:lang w:val="ro-RO"/>
        </w:rPr>
        <w:t>antisens</w:t>
      </w:r>
    </w:p>
    <w:p w:rsidR="006043AE" w:rsidRPr="001F645C" w:rsidRDefault="00F35255" w:rsidP="000F5851">
      <w:pPr>
        <w:pStyle w:val="ListParagraph"/>
        <w:numPr>
          <w:ilvl w:val="0"/>
          <w:numId w:val="49"/>
        </w:numPr>
        <w:rPr>
          <w:rFonts w:ascii="Arial" w:hAnsi="Arial" w:cs="Arial"/>
          <w:sz w:val="22"/>
          <w:szCs w:val="22"/>
          <w:lang w:val="ro-RO"/>
        </w:rPr>
      </w:pPr>
      <w:r w:rsidRPr="001F645C">
        <w:rPr>
          <w:rFonts w:ascii="Arial" w:hAnsi="Arial" w:cs="Arial"/>
          <w:sz w:val="22"/>
          <w:szCs w:val="22"/>
          <w:lang w:val="ro-RO"/>
        </w:rPr>
        <w:t>missens</w:t>
      </w:r>
    </w:p>
    <w:p w:rsidR="00156650" w:rsidRPr="001F645C" w:rsidRDefault="00DA3D66" w:rsidP="000F5851">
      <w:pPr>
        <w:pStyle w:val="ListParagraph"/>
        <w:numPr>
          <w:ilvl w:val="0"/>
          <w:numId w:val="49"/>
        </w:numPr>
        <w:rPr>
          <w:rFonts w:ascii="Arial" w:hAnsi="Arial" w:cs="Arial"/>
          <w:sz w:val="22"/>
          <w:szCs w:val="22"/>
          <w:lang w:val="ro-RO"/>
        </w:rPr>
      </w:pPr>
      <w:r w:rsidRPr="001F645C">
        <w:rPr>
          <w:rFonts w:ascii="Arial" w:hAnsi="Arial" w:cs="Arial"/>
          <w:sz w:val="22"/>
          <w:szCs w:val="22"/>
          <w:lang w:val="ro-RO"/>
        </w:rPr>
        <w:t>sens</w:t>
      </w:r>
    </w:p>
    <w:p w:rsidR="00156650" w:rsidRPr="001F645C" w:rsidRDefault="00156650" w:rsidP="00871287">
      <w:pPr>
        <w:ind w:left="360"/>
        <w:jc w:val="both"/>
        <w:rPr>
          <w:rFonts w:ascii="Arial" w:hAnsi="Arial" w:cs="Arial"/>
          <w:b/>
          <w:sz w:val="22"/>
          <w:szCs w:val="22"/>
          <w:lang w:val="ro-RO"/>
        </w:rPr>
      </w:pPr>
    </w:p>
    <w:p w:rsidR="000C177B" w:rsidRPr="001F645C" w:rsidRDefault="006043AE" w:rsidP="001251BF">
      <w:pPr>
        <w:jc w:val="both"/>
        <w:rPr>
          <w:rFonts w:ascii="Arial" w:hAnsi="Arial" w:cs="Arial"/>
          <w:b/>
          <w:sz w:val="22"/>
          <w:szCs w:val="22"/>
          <w:lang w:val="ro-RO"/>
        </w:rPr>
      </w:pPr>
      <w:r w:rsidRPr="001F645C">
        <w:rPr>
          <w:rFonts w:ascii="Arial" w:hAnsi="Arial" w:cs="Arial"/>
          <w:b/>
          <w:sz w:val="22"/>
          <w:szCs w:val="22"/>
          <w:lang w:val="ro-RO"/>
        </w:rPr>
        <w:t xml:space="preserve">44. </w:t>
      </w:r>
      <w:r w:rsidR="000C177B" w:rsidRPr="001F645C">
        <w:rPr>
          <w:rFonts w:ascii="Arial" w:hAnsi="Arial" w:cs="Arial"/>
          <w:b/>
          <w:sz w:val="22"/>
          <w:szCs w:val="22"/>
          <w:lang w:val="ro-RO"/>
        </w:rPr>
        <w:t xml:space="preserve">Genomul mitocondrial uman: </w:t>
      </w:r>
    </w:p>
    <w:p w:rsidR="000C177B" w:rsidRPr="001F645C" w:rsidRDefault="000C177B" w:rsidP="00871287">
      <w:pPr>
        <w:pStyle w:val="ListParagraph"/>
        <w:numPr>
          <w:ilvl w:val="0"/>
          <w:numId w:val="1"/>
        </w:numPr>
        <w:ind w:left="720"/>
        <w:jc w:val="both"/>
        <w:rPr>
          <w:rFonts w:ascii="Arial" w:hAnsi="Arial" w:cs="Arial"/>
          <w:sz w:val="22"/>
          <w:szCs w:val="22"/>
          <w:lang w:val="ro-RO"/>
        </w:rPr>
      </w:pPr>
      <w:r w:rsidRPr="001F645C">
        <w:rPr>
          <w:rFonts w:ascii="Arial" w:hAnsi="Arial" w:cs="Arial"/>
          <w:sz w:val="22"/>
          <w:szCs w:val="22"/>
          <w:lang w:val="ro-RO"/>
        </w:rPr>
        <w:t>este de tip eucariot</w:t>
      </w:r>
    </w:p>
    <w:p w:rsidR="000C177B" w:rsidRPr="001F645C" w:rsidRDefault="000C177B" w:rsidP="00871287">
      <w:pPr>
        <w:pStyle w:val="ListParagraph"/>
        <w:numPr>
          <w:ilvl w:val="0"/>
          <w:numId w:val="1"/>
        </w:numPr>
        <w:ind w:left="720"/>
        <w:jc w:val="both"/>
        <w:rPr>
          <w:rFonts w:ascii="Arial" w:hAnsi="Arial" w:cs="Arial"/>
          <w:sz w:val="22"/>
          <w:szCs w:val="22"/>
          <w:lang w:val="ro-RO"/>
        </w:rPr>
      </w:pPr>
      <w:r w:rsidRPr="001F645C">
        <w:rPr>
          <w:rFonts w:ascii="Arial" w:hAnsi="Arial" w:cs="Arial"/>
          <w:sz w:val="22"/>
          <w:szCs w:val="22"/>
          <w:lang w:val="ro-RO"/>
        </w:rPr>
        <w:t>conţine o mare cantitate de ADN repetitiv</w:t>
      </w:r>
    </w:p>
    <w:p w:rsidR="000C177B" w:rsidRPr="001F645C" w:rsidRDefault="000C177B" w:rsidP="00871287">
      <w:pPr>
        <w:pStyle w:val="ListParagraph"/>
        <w:numPr>
          <w:ilvl w:val="0"/>
          <w:numId w:val="1"/>
        </w:numPr>
        <w:ind w:left="720"/>
        <w:jc w:val="both"/>
        <w:rPr>
          <w:rFonts w:ascii="Arial" w:hAnsi="Arial" w:cs="Arial"/>
          <w:sz w:val="22"/>
          <w:szCs w:val="22"/>
          <w:lang w:val="ro-RO"/>
        </w:rPr>
      </w:pPr>
      <w:r w:rsidRPr="001F645C">
        <w:rPr>
          <w:rFonts w:ascii="Arial" w:hAnsi="Arial" w:cs="Arial"/>
          <w:sz w:val="22"/>
          <w:szCs w:val="22"/>
          <w:lang w:val="ro-RO"/>
        </w:rPr>
        <w:t>se transmite X linkat</w:t>
      </w:r>
    </w:p>
    <w:p w:rsidR="00495E3D" w:rsidRPr="001F645C" w:rsidRDefault="004D0DE8" w:rsidP="00871287">
      <w:pPr>
        <w:pStyle w:val="ListParagraph"/>
        <w:numPr>
          <w:ilvl w:val="0"/>
          <w:numId w:val="1"/>
        </w:numPr>
        <w:ind w:left="720"/>
        <w:jc w:val="both"/>
        <w:rPr>
          <w:rFonts w:ascii="Arial" w:hAnsi="Arial" w:cs="Arial"/>
          <w:sz w:val="22"/>
          <w:szCs w:val="22"/>
          <w:lang w:val="ro-RO"/>
        </w:rPr>
      </w:pPr>
      <w:r w:rsidRPr="001F645C">
        <w:rPr>
          <w:rFonts w:ascii="Arial" w:hAnsi="Arial" w:cs="Arial"/>
          <w:sz w:val="22"/>
          <w:szCs w:val="22"/>
          <w:lang w:val="ro-RO"/>
        </w:rPr>
        <w:t>nu se poate recombina</w:t>
      </w:r>
    </w:p>
    <w:p w:rsidR="00A543E3" w:rsidRPr="001F645C" w:rsidRDefault="00A543E3" w:rsidP="00871287">
      <w:pPr>
        <w:rPr>
          <w:rFonts w:ascii="Arial" w:hAnsi="Arial" w:cs="Arial"/>
          <w:sz w:val="22"/>
          <w:szCs w:val="22"/>
          <w:lang w:val="ro-RO"/>
        </w:rPr>
      </w:pPr>
    </w:p>
    <w:p w:rsidR="00F35255" w:rsidRPr="001F645C" w:rsidRDefault="006043AE" w:rsidP="001251BF">
      <w:pPr>
        <w:rPr>
          <w:rFonts w:ascii="Arial" w:hAnsi="Arial" w:cs="Arial"/>
          <w:b/>
          <w:sz w:val="22"/>
          <w:szCs w:val="22"/>
          <w:lang w:val="ro-RO"/>
        </w:rPr>
      </w:pPr>
      <w:r w:rsidRPr="001F645C">
        <w:rPr>
          <w:rFonts w:ascii="Arial" w:hAnsi="Arial" w:cs="Arial"/>
          <w:b/>
          <w:sz w:val="22"/>
          <w:szCs w:val="22"/>
          <w:lang w:val="ro-RO"/>
        </w:rPr>
        <w:t>45</w:t>
      </w:r>
      <w:r w:rsidR="00F35255" w:rsidRPr="001F645C">
        <w:rPr>
          <w:rFonts w:ascii="Arial" w:hAnsi="Arial" w:cs="Arial"/>
          <w:b/>
          <w:sz w:val="22"/>
          <w:szCs w:val="22"/>
          <w:lang w:val="ro-RO"/>
        </w:rPr>
        <w:t>. Dintre caracterele prag</w:t>
      </w:r>
      <w:r w:rsidR="00582806" w:rsidRPr="001F645C">
        <w:rPr>
          <w:rFonts w:ascii="Arial" w:hAnsi="Arial" w:cs="Arial"/>
          <w:b/>
          <w:sz w:val="22"/>
          <w:szCs w:val="22"/>
          <w:lang w:val="ro-RO"/>
        </w:rPr>
        <w:t>, pot avea</w:t>
      </w:r>
      <w:r w:rsidR="00193457" w:rsidRPr="001F645C">
        <w:rPr>
          <w:rFonts w:ascii="Arial" w:hAnsi="Arial" w:cs="Arial"/>
          <w:b/>
          <w:sz w:val="22"/>
          <w:szCs w:val="22"/>
          <w:lang w:val="ro-RO"/>
        </w:rPr>
        <w:t xml:space="preserve"> </w:t>
      </w:r>
      <w:r w:rsidR="00F35255" w:rsidRPr="001F645C">
        <w:rPr>
          <w:rFonts w:ascii="Arial" w:hAnsi="Arial" w:cs="Arial"/>
          <w:b/>
          <w:sz w:val="22"/>
          <w:szCs w:val="22"/>
          <w:lang w:val="ro-RO"/>
        </w:rPr>
        <w:t>heritabilitate</w:t>
      </w:r>
      <w:r w:rsidR="00193457" w:rsidRPr="001F645C">
        <w:rPr>
          <w:rFonts w:ascii="Arial" w:hAnsi="Arial" w:cs="Arial"/>
          <w:b/>
          <w:sz w:val="22"/>
          <w:szCs w:val="22"/>
          <w:lang w:val="ro-RO"/>
        </w:rPr>
        <w:t xml:space="preserve"> crescută</w:t>
      </w:r>
      <w:r w:rsidR="00F35255" w:rsidRPr="001F645C">
        <w:rPr>
          <w:rFonts w:ascii="Arial" w:hAnsi="Arial" w:cs="Arial"/>
          <w:b/>
          <w:sz w:val="22"/>
          <w:szCs w:val="22"/>
          <w:lang w:val="ro-RO"/>
        </w:rPr>
        <w:t xml:space="preserve">: </w:t>
      </w:r>
    </w:p>
    <w:p w:rsidR="00193457" w:rsidRPr="001F645C" w:rsidRDefault="00193457" w:rsidP="00871287">
      <w:pPr>
        <w:pStyle w:val="ListParagraph"/>
        <w:numPr>
          <w:ilvl w:val="0"/>
          <w:numId w:val="5"/>
        </w:numPr>
        <w:rPr>
          <w:rFonts w:ascii="Arial" w:hAnsi="Arial" w:cs="Arial"/>
          <w:sz w:val="22"/>
          <w:szCs w:val="22"/>
          <w:lang w:val="ro-RO"/>
        </w:rPr>
      </w:pPr>
      <w:r w:rsidRPr="001F645C">
        <w:rPr>
          <w:rFonts w:ascii="Arial" w:hAnsi="Arial" w:cs="Arial"/>
          <w:sz w:val="22"/>
          <w:szCs w:val="22"/>
          <w:lang w:val="ro-RO"/>
        </w:rPr>
        <w:t>diabetul</w:t>
      </w:r>
    </w:p>
    <w:p w:rsidR="00F35255" w:rsidRPr="001F645C" w:rsidRDefault="00F35255" w:rsidP="00871287">
      <w:pPr>
        <w:pStyle w:val="ListParagraph"/>
        <w:numPr>
          <w:ilvl w:val="0"/>
          <w:numId w:val="5"/>
        </w:numPr>
        <w:rPr>
          <w:rFonts w:ascii="Arial" w:hAnsi="Arial" w:cs="Arial"/>
          <w:sz w:val="22"/>
          <w:szCs w:val="22"/>
          <w:lang w:val="ro-RO"/>
        </w:rPr>
      </w:pPr>
      <w:r w:rsidRPr="001F645C">
        <w:rPr>
          <w:rFonts w:ascii="Arial" w:hAnsi="Arial" w:cs="Arial"/>
          <w:sz w:val="22"/>
          <w:szCs w:val="22"/>
          <w:lang w:val="ro-RO"/>
        </w:rPr>
        <w:t>înălţimea</w:t>
      </w:r>
    </w:p>
    <w:p w:rsidR="00F35255" w:rsidRPr="001F645C" w:rsidRDefault="00193457" w:rsidP="00871287">
      <w:pPr>
        <w:pStyle w:val="ListParagraph"/>
        <w:numPr>
          <w:ilvl w:val="0"/>
          <w:numId w:val="5"/>
        </w:numPr>
        <w:rPr>
          <w:rFonts w:ascii="Arial" w:hAnsi="Arial" w:cs="Arial"/>
          <w:sz w:val="22"/>
          <w:szCs w:val="22"/>
          <w:lang w:val="ro-RO"/>
        </w:rPr>
      </w:pPr>
      <w:r w:rsidRPr="001F645C">
        <w:rPr>
          <w:rFonts w:ascii="Arial" w:hAnsi="Arial" w:cs="Arial"/>
          <w:sz w:val="22"/>
          <w:szCs w:val="22"/>
          <w:lang w:val="ro-RO"/>
        </w:rPr>
        <w:t>schizofrenia</w:t>
      </w:r>
    </w:p>
    <w:p w:rsidR="00193457" w:rsidRPr="001F645C" w:rsidRDefault="00193457" w:rsidP="00871287">
      <w:pPr>
        <w:pStyle w:val="ListParagraph"/>
        <w:numPr>
          <w:ilvl w:val="0"/>
          <w:numId w:val="5"/>
        </w:numPr>
        <w:rPr>
          <w:rFonts w:ascii="Arial" w:hAnsi="Arial" w:cs="Arial"/>
          <w:sz w:val="22"/>
          <w:szCs w:val="22"/>
          <w:lang w:val="ro-RO"/>
        </w:rPr>
      </w:pPr>
      <w:r w:rsidRPr="001F645C">
        <w:rPr>
          <w:rFonts w:ascii="Arial" w:hAnsi="Arial" w:cs="Arial"/>
          <w:sz w:val="22"/>
          <w:szCs w:val="22"/>
          <w:lang w:val="ro-RO"/>
        </w:rPr>
        <w:t>greutatea</w:t>
      </w:r>
    </w:p>
    <w:p w:rsidR="006043AE" w:rsidRPr="001F645C" w:rsidRDefault="006043AE" w:rsidP="00871287">
      <w:pPr>
        <w:rPr>
          <w:rFonts w:ascii="Arial" w:hAnsi="Arial" w:cs="Arial"/>
          <w:sz w:val="22"/>
          <w:szCs w:val="22"/>
          <w:lang w:val="ro-RO"/>
        </w:rPr>
      </w:pPr>
    </w:p>
    <w:p w:rsidR="00193457" w:rsidRPr="001F645C" w:rsidRDefault="006043AE" w:rsidP="001251BF">
      <w:pPr>
        <w:rPr>
          <w:rFonts w:ascii="Arial" w:hAnsi="Arial" w:cs="Arial"/>
          <w:b/>
          <w:sz w:val="22"/>
          <w:szCs w:val="22"/>
          <w:lang w:val="ro-RO"/>
        </w:rPr>
      </w:pPr>
      <w:r w:rsidRPr="001F645C">
        <w:rPr>
          <w:rFonts w:ascii="Arial" w:hAnsi="Arial" w:cs="Arial"/>
          <w:b/>
          <w:sz w:val="22"/>
          <w:szCs w:val="22"/>
          <w:lang w:val="ro-RO"/>
        </w:rPr>
        <w:t>46</w:t>
      </w:r>
      <w:r w:rsidR="00193457" w:rsidRPr="001F645C">
        <w:rPr>
          <w:rFonts w:ascii="Arial" w:hAnsi="Arial" w:cs="Arial"/>
          <w:b/>
          <w:sz w:val="22"/>
          <w:szCs w:val="22"/>
          <w:lang w:val="ro-RO"/>
        </w:rPr>
        <w:t xml:space="preserve">. </w:t>
      </w:r>
      <w:r w:rsidR="00A230F4" w:rsidRPr="001F645C">
        <w:rPr>
          <w:rFonts w:ascii="Arial" w:hAnsi="Arial" w:cs="Arial"/>
          <w:b/>
          <w:sz w:val="22"/>
          <w:szCs w:val="22"/>
          <w:lang w:val="ro-RO"/>
        </w:rPr>
        <w:t>Heterozomul X</w:t>
      </w:r>
      <w:r w:rsidR="00193457" w:rsidRPr="001F645C">
        <w:rPr>
          <w:rFonts w:ascii="Arial" w:hAnsi="Arial" w:cs="Arial"/>
          <w:b/>
          <w:sz w:val="22"/>
          <w:szCs w:val="22"/>
          <w:lang w:val="ro-RO"/>
        </w:rPr>
        <w:t xml:space="preserve">: </w:t>
      </w:r>
    </w:p>
    <w:p w:rsidR="00193457" w:rsidRPr="001F645C" w:rsidRDefault="00193457" w:rsidP="00871287">
      <w:pPr>
        <w:pStyle w:val="ListParagraph"/>
        <w:numPr>
          <w:ilvl w:val="0"/>
          <w:numId w:val="14"/>
        </w:numPr>
        <w:jc w:val="both"/>
        <w:rPr>
          <w:rFonts w:ascii="Arial" w:hAnsi="Arial" w:cs="Arial"/>
          <w:sz w:val="22"/>
          <w:szCs w:val="22"/>
          <w:lang w:val="ro-RO"/>
        </w:rPr>
      </w:pPr>
      <w:r w:rsidRPr="001F645C">
        <w:rPr>
          <w:rFonts w:ascii="Arial" w:hAnsi="Arial" w:cs="Arial"/>
          <w:sz w:val="22"/>
          <w:szCs w:val="22"/>
          <w:lang w:val="ro-RO"/>
        </w:rPr>
        <w:t>conţin</w:t>
      </w:r>
      <w:r w:rsidR="00A230F4" w:rsidRPr="001F645C">
        <w:rPr>
          <w:rFonts w:ascii="Arial" w:hAnsi="Arial" w:cs="Arial"/>
          <w:sz w:val="22"/>
          <w:szCs w:val="22"/>
          <w:lang w:val="ro-RO"/>
        </w:rPr>
        <w:t>e</w:t>
      </w:r>
      <w:r w:rsidRPr="001F645C">
        <w:rPr>
          <w:rFonts w:ascii="Arial" w:hAnsi="Arial" w:cs="Arial"/>
          <w:sz w:val="22"/>
          <w:szCs w:val="22"/>
          <w:lang w:val="ro-RO"/>
        </w:rPr>
        <w:t xml:space="preserve"> gene comune</w:t>
      </w:r>
      <w:r w:rsidR="00A230F4" w:rsidRPr="001F645C">
        <w:rPr>
          <w:rFonts w:ascii="Arial" w:hAnsi="Arial" w:cs="Arial"/>
          <w:sz w:val="22"/>
          <w:szCs w:val="22"/>
          <w:lang w:val="ro-RO"/>
        </w:rPr>
        <w:t xml:space="preserve"> cu Y pe ambele braţe</w:t>
      </w:r>
    </w:p>
    <w:p w:rsidR="00B962DC" w:rsidRPr="001F645C" w:rsidRDefault="00B962DC" w:rsidP="00871287">
      <w:pPr>
        <w:pStyle w:val="ListParagraph"/>
        <w:numPr>
          <w:ilvl w:val="0"/>
          <w:numId w:val="14"/>
        </w:numPr>
        <w:jc w:val="both"/>
        <w:rPr>
          <w:rFonts w:ascii="Arial" w:hAnsi="Arial" w:cs="Arial"/>
          <w:sz w:val="22"/>
          <w:szCs w:val="22"/>
          <w:lang w:val="ro-RO"/>
        </w:rPr>
      </w:pPr>
      <w:r w:rsidRPr="001F645C">
        <w:rPr>
          <w:rFonts w:ascii="Arial" w:hAnsi="Arial" w:cs="Arial"/>
          <w:sz w:val="22"/>
          <w:szCs w:val="22"/>
          <w:lang w:val="ro-RO"/>
        </w:rPr>
        <w:t xml:space="preserve">face parte din cei 7 cromozomi ai grupei C </w:t>
      </w:r>
    </w:p>
    <w:p w:rsidR="00193457" w:rsidRPr="001F645C" w:rsidRDefault="00A230F4" w:rsidP="00871287">
      <w:pPr>
        <w:pStyle w:val="ListParagraph"/>
        <w:numPr>
          <w:ilvl w:val="0"/>
          <w:numId w:val="14"/>
        </w:numPr>
        <w:jc w:val="both"/>
        <w:rPr>
          <w:rFonts w:ascii="Arial" w:hAnsi="Arial" w:cs="Arial"/>
          <w:sz w:val="22"/>
          <w:szCs w:val="22"/>
          <w:lang w:val="ro-RO"/>
        </w:rPr>
      </w:pPr>
      <w:r w:rsidRPr="001F645C">
        <w:rPr>
          <w:rFonts w:ascii="Arial" w:hAnsi="Arial" w:cs="Arial"/>
          <w:sz w:val="22"/>
          <w:szCs w:val="22"/>
          <w:lang w:val="ro-RO"/>
        </w:rPr>
        <w:t>este</w:t>
      </w:r>
      <w:r w:rsidR="006621E8" w:rsidRPr="001F645C">
        <w:rPr>
          <w:rFonts w:ascii="Arial" w:hAnsi="Arial" w:cs="Arial"/>
          <w:sz w:val="22"/>
          <w:szCs w:val="22"/>
          <w:lang w:val="ro-RO"/>
        </w:rPr>
        <w:t xml:space="preserve"> </w:t>
      </w:r>
      <w:r w:rsidRPr="001F645C">
        <w:rPr>
          <w:rFonts w:ascii="Arial" w:hAnsi="Arial" w:cs="Arial"/>
          <w:sz w:val="22"/>
          <w:szCs w:val="22"/>
          <w:lang w:val="ro-RO"/>
        </w:rPr>
        <w:t>prezent</w:t>
      </w:r>
      <w:r w:rsidR="006621E8" w:rsidRPr="001F645C">
        <w:rPr>
          <w:rFonts w:ascii="Arial" w:hAnsi="Arial" w:cs="Arial"/>
          <w:sz w:val="22"/>
          <w:szCs w:val="22"/>
          <w:lang w:val="ro-RO"/>
        </w:rPr>
        <w:t xml:space="preserve"> </w:t>
      </w:r>
      <w:r w:rsidRPr="001F645C">
        <w:rPr>
          <w:rFonts w:ascii="Arial" w:hAnsi="Arial" w:cs="Arial"/>
          <w:sz w:val="22"/>
          <w:szCs w:val="22"/>
          <w:lang w:val="ro-RO"/>
        </w:rPr>
        <w:t>în toate aneuploidiile</w:t>
      </w:r>
      <w:r w:rsidR="006621E8" w:rsidRPr="001F645C">
        <w:rPr>
          <w:rFonts w:ascii="Arial" w:hAnsi="Arial" w:cs="Arial"/>
          <w:sz w:val="22"/>
          <w:szCs w:val="22"/>
          <w:lang w:val="ro-RO"/>
        </w:rPr>
        <w:t xml:space="preserve"> viabile</w:t>
      </w:r>
    </w:p>
    <w:p w:rsidR="00193457" w:rsidRPr="001F645C" w:rsidRDefault="00B962DC" w:rsidP="00871287">
      <w:pPr>
        <w:pStyle w:val="ListParagraph"/>
        <w:numPr>
          <w:ilvl w:val="0"/>
          <w:numId w:val="14"/>
        </w:numPr>
        <w:jc w:val="both"/>
        <w:rPr>
          <w:rFonts w:ascii="Arial" w:hAnsi="Arial" w:cs="Arial"/>
          <w:sz w:val="22"/>
          <w:szCs w:val="22"/>
          <w:lang w:val="ro-RO"/>
        </w:rPr>
      </w:pPr>
      <w:r w:rsidRPr="001F645C">
        <w:rPr>
          <w:rFonts w:ascii="Arial" w:hAnsi="Arial" w:cs="Arial"/>
          <w:sz w:val="22"/>
          <w:szCs w:val="22"/>
          <w:lang w:val="ro-RO"/>
        </w:rPr>
        <w:t>se poate heterocromatiniza în sindromul Jacobs</w:t>
      </w:r>
    </w:p>
    <w:p w:rsidR="00871287" w:rsidRPr="001F645C" w:rsidRDefault="00871287" w:rsidP="00871287">
      <w:pPr>
        <w:rPr>
          <w:rFonts w:ascii="Arial" w:hAnsi="Arial" w:cs="Arial"/>
          <w:sz w:val="22"/>
          <w:szCs w:val="22"/>
          <w:lang w:val="ro-RO"/>
        </w:rPr>
      </w:pPr>
    </w:p>
    <w:p w:rsidR="00E22FE9" w:rsidRPr="001F645C" w:rsidRDefault="006043AE" w:rsidP="001251BF">
      <w:pPr>
        <w:pStyle w:val="NoSpacing"/>
        <w:rPr>
          <w:rFonts w:ascii="Arial" w:hAnsi="Arial" w:cs="Arial"/>
          <w:b/>
          <w:lang w:val="ro-RO"/>
        </w:rPr>
      </w:pPr>
      <w:r w:rsidRPr="001F645C">
        <w:rPr>
          <w:rFonts w:ascii="Arial" w:hAnsi="Arial" w:cs="Arial"/>
          <w:b/>
          <w:lang w:val="ro-RO"/>
        </w:rPr>
        <w:t>47</w:t>
      </w:r>
      <w:r w:rsidR="00E22FE9" w:rsidRPr="001F645C">
        <w:rPr>
          <w:rFonts w:ascii="Arial" w:hAnsi="Arial" w:cs="Arial"/>
          <w:b/>
          <w:lang w:val="ro-RO"/>
        </w:rPr>
        <w:t>. Sindromul Klinefelter:</w:t>
      </w:r>
    </w:p>
    <w:p w:rsidR="00E22FE9" w:rsidRPr="001F645C" w:rsidRDefault="00E22FE9" w:rsidP="000F5851">
      <w:pPr>
        <w:pStyle w:val="NoSpacing"/>
        <w:numPr>
          <w:ilvl w:val="0"/>
          <w:numId w:val="48"/>
        </w:numPr>
        <w:rPr>
          <w:rFonts w:ascii="Arial" w:hAnsi="Arial" w:cs="Arial"/>
          <w:lang w:val="ro-RO"/>
        </w:rPr>
      </w:pPr>
      <w:r w:rsidRPr="001F645C">
        <w:rPr>
          <w:rFonts w:ascii="Arial" w:hAnsi="Arial" w:cs="Arial"/>
          <w:lang w:val="ro-RO"/>
        </w:rPr>
        <w:t>este cauzat de o nondisjuncție autozomală meiotică</w:t>
      </w:r>
    </w:p>
    <w:p w:rsidR="00E22FE9" w:rsidRPr="001F645C" w:rsidRDefault="00E22FE9" w:rsidP="000F5851">
      <w:pPr>
        <w:pStyle w:val="NoSpacing"/>
        <w:numPr>
          <w:ilvl w:val="0"/>
          <w:numId w:val="48"/>
        </w:numPr>
        <w:rPr>
          <w:rFonts w:ascii="Arial" w:hAnsi="Arial" w:cs="Arial"/>
          <w:lang w:val="ro-RO"/>
        </w:rPr>
      </w:pPr>
      <w:r w:rsidRPr="001F645C">
        <w:rPr>
          <w:rFonts w:ascii="Arial" w:hAnsi="Arial" w:cs="Arial"/>
          <w:lang w:val="ro-RO"/>
        </w:rPr>
        <w:t>are în simptomatologie și atrofia testiculară</w:t>
      </w:r>
    </w:p>
    <w:p w:rsidR="00E22FE9" w:rsidRPr="001F645C" w:rsidRDefault="00E22FE9" w:rsidP="000F5851">
      <w:pPr>
        <w:pStyle w:val="NoSpacing"/>
        <w:numPr>
          <w:ilvl w:val="0"/>
          <w:numId w:val="48"/>
        </w:numPr>
        <w:rPr>
          <w:rFonts w:ascii="Arial" w:hAnsi="Arial" w:cs="Arial"/>
          <w:lang w:val="ro-RO"/>
        </w:rPr>
      </w:pPr>
      <w:r w:rsidRPr="001F645C">
        <w:rPr>
          <w:rFonts w:ascii="Arial" w:hAnsi="Arial" w:cs="Arial"/>
          <w:lang w:val="ro-RO"/>
        </w:rPr>
        <w:t>se caracterizează prin</w:t>
      </w:r>
      <w:r w:rsidR="00F465A6" w:rsidRPr="001F645C">
        <w:rPr>
          <w:rFonts w:ascii="Arial" w:hAnsi="Arial" w:cs="Arial"/>
          <w:lang w:val="ro-RO"/>
        </w:rPr>
        <w:t xml:space="preserve"> prezența corpusculului Barr meta</w:t>
      </w:r>
      <w:r w:rsidRPr="001F645C">
        <w:rPr>
          <w:rFonts w:ascii="Arial" w:hAnsi="Arial" w:cs="Arial"/>
          <w:lang w:val="ro-RO"/>
        </w:rPr>
        <w:t>fazic</w:t>
      </w:r>
    </w:p>
    <w:p w:rsidR="00E22FE9" w:rsidRPr="001F645C" w:rsidRDefault="00290AED" w:rsidP="000F5851">
      <w:pPr>
        <w:pStyle w:val="NoSpacing"/>
        <w:numPr>
          <w:ilvl w:val="0"/>
          <w:numId w:val="48"/>
        </w:numPr>
        <w:rPr>
          <w:rFonts w:ascii="Arial" w:hAnsi="Arial" w:cs="Arial"/>
          <w:bCs/>
          <w:lang w:val="ro-RO"/>
        </w:rPr>
      </w:pPr>
      <w:r w:rsidRPr="001F645C">
        <w:rPr>
          <w:rFonts w:ascii="Arial" w:hAnsi="Arial" w:cs="Arial"/>
          <w:bCs/>
          <w:lang w:val="ro-RO"/>
        </w:rPr>
        <w:t>poate avea celule</w:t>
      </w:r>
      <w:r w:rsidR="00E22FE9" w:rsidRPr="001F645C">
        <w:rPr>
          <w:rFonts w:ascii="Arial" w:hAnsi="Arial" w:cs="Arial"/>
          <w:bCs/>
          <w:lang w:val="ro-RO"/>
        </w:rPr>
        <w:t xml:space="preserve"> de tip 48, XXXY; 46,XY</w:t>
      </w:r>
      <w:r w:rsidRPr="001F645C">
        <w:rPr>
          <w:rFonts w:ascii="Arial" w:hAnsi="Arial" w:cs="Arial"/>
          <w:bCs/>
          <w:lang w:val="ro-RO"/>
        </w:rPr>
        <w:t xml:space="preserve"> la același individ</w:t>
      </w:r>
    </w:p>
    <w:p w:rsidR="00E22FE9" w:rsidRPr="001F645C" w:rsidRDefault="00E22FE9" w:rsidP="00871287">
      <w:pPr>
        <w:pStyle w:val="NoSpacing"/>
        <w:ind w:left="360"/>
        <w:rPr>
          <w:rFonts w:ascii="Arial" w:hAnsi="Arial" w:cs="Arial"/>
          <w:bCs/>
          <w:lang w:val="ro-RO"/>
        </w:rPr>
      </w:pPr>
    </w:p>
    <w:p w:rsidR="00DE67A1" w:rsidRPr="001F645C" w:rsidRDefault="006043AE" w:rsidP="001251BF">
      <w:pPr>
        <w:tabs>
          <w:tab w:val="left" w:pos="5415"/>
        </w:tabs>
        <w:jc w:val="both"/>
        <w:rPr>
          <w:rFonts w:ascii="Arial" w:hAnsi="Arial" w:cs="Arial"/>
          <w:sz w:val="22"/>
          <w:szCs w:val="22"/>
          <w:lang w:val="ro-RO"/>
        </w:rPr>
      </w:pPr>
      <w:r w:rsidRPr="001F645C">
        <w:rPr>
          <w:rFonts w:ascii="Arial" w:hAnsi="Arial" w:cs="Arial"/>
          <w:b/>
          <w:sz w:val="22"/>
          <w:szCs w:val="22"/>
          <w:lang w:val="ro-RO"/>
        </w:rPr>
        <w:t xml:space="preserve">48. </w:t>
      </w:r>
      <w:r w:rsidR="00DE67A1" w:rsidRPr="001F645C">
        <w:rPr>
          <w:rFonts w:ascii="Arial" w:hAnsi="Arial" w:cs="Arial"/>
          <w:b/>
          <w:sz w:val="22"/>
          <w:szCs w:val="22"/>
          <w:lang w:val="ro-RO"/>
        </w:rPr>
        <w:t>Sindr</w:t>
      </w:r>
      <w:r w:rsidR="00C31ADE" w:rsidRPr="001F645C">
        <w:rPr>
          <w:rFonts w:ascii="Arial" w:hAnsi="Arial" w:cs="Arial"/>
          <w:b/>
          <w:sz w:val="22"/>
          <w:szCs w:val="22"/>
          <w:lang w:val="ro-RO"/>
        </w:rPr>
        <w:t xml:space="preserve">omul Jacobs este rezultatul:  </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1.   unei aneuploidii de tip heterozomal</w:t>
      </w:r>
    </w:p>
    <w:p w:rsidR="00DE67A1" w:rsidRPr="001F645C" w:rsidRDefault="00DE67A1" w:rsidP="00871287">
      <w:pPr>
        <w:tabs>
          <w:tab w:val="left" w:pos="5415"/>
        </w:tabs>
        <w:ind w:left="5775" w:hanging="5415"/>
        <w:jc w:val="both"/>
        <w:rPr>
          <w:rFonts w:ascii="Arial" w:hAnsi="Arial" w:cs="Arial"/>
          <w:i/>
          <w:sz w:val="22"/>
          <w:szCs w:val="22"/>
          <w:lang w:val="ro-RO"/>
        </w:rPr>
      </w:pPr>
      <w:r w:rsidRPr="001F645C">
        <w:rPr>
          <w:rFonts w:ascii="Arial" w:hAnsi="Arial" w:cs="Arial"/>
          <w:sz w:val="22"/>
          <w:szCs w:val="22"/>
          <w:lang w:val="ro-RO"/>
        </w:rPr>
        <w:t xml:space="preserve">2.  </w:t>
      </w:r>
      <w:r w:rsidR="00E97748" w:rsidRPr="001F645C">
        <w:rPr>
          <w:rFonts w:ascii="Arial" w:hAnsi="Arial" w:cs="Arial"/>
          <w:sz w:val="22"/>
          <w:szCs w:val="22"/>
          <w:lang w:val="ro-RO"/>
        </w:rPr>
        <w:t xml:space="preserve"> unei mutații ce se manifestă</w:t>
      </w:r>
      <w:r w:rsidRPr="001F645C">
        <w:rPr>
          <w:rFonts w:ascii="Arial" w:hAnsi="Arial" w:cs="Arial"/>
          <w:sz w:val="22"/>
          <w:szCs w:val="22"/>
          <w:lang w:val="ro-RO"/>
        </w:rPr>
        <w:t xml:space="preserve"> prin </w:t>
      </w:r>
      <w:r w:rsidRPr="001F645C">
        <w:rPr>
          <w:rFonts w:ascii="Arial" w:hAnsi="Arial" w:cs="Arial"/>
          <w:i/>
          <w:sz w:val="22"/>
          <w:szCs w:val="22"/>
          <w:lang w:val="ro-RO"/>
        </w:rPr>
        <w:t>hairy-pinna</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3.   neseparării unor cromozomi în spermatogeneză</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4.   nondisjuncției heterozomilor în ovogeneză</w:t>
      </w:r>
    </w:p>
    <w:p w:rsidR="00DE67A1" w:rsidRPr="001F645C" w:rsidRDefault="00DE67A1" w:rsidP="00871287">
      <w:pPr>
        <w:tabs>
          <w:tab w:val="left" w:pos="5415"/>
        </w:tabs>
        <w:ind w:left="5775" w:hanging="5415"/>
        <w:jc w:val="both"/>
        <w:rPr>
          <w:rFonts w:ascii="Arial" w:hAnsi="Arial" w:cs="Arial"/>
          <w:sz w:val="22"/>
          <w:szCs w:val="22"/>
          <w:lang w:val="ro-RO"/>
        </w:rPr>
      </w:pPr>
    </w:p>
    <w:p w:rsidR="00DE67A1" w:rsidRPr="001F645C" w:rsidRDefault="006043AE" w:rsidP="001251BF">
      <w:pPr>
        <w:tabs>
          <w:tab w:val="left" w:pos="5415"/>
        </w:tabs>
        <w:jc w:val="both"/>
        <w:rPr>
          <w:rFonts w:ascii="Arial" w:hAnsi="Arial" w:cs="Arial"/>
          <w:sz w:val="22"/>
          <w:szCs w:val="22"/>
          <w:lang w:val="ro-RO"/>
        </w:rPr>
      </w:pPr>
      <w:r w:rsidRPr="001F645C">
        <w:rPr>
          <w:rFonts w:ascii="Arial" w:hAnsi="Arial" w:cs="Arial"/>
          <w:b/>
          <w:sz w:val="22"/>
          <w:szCs w:val="22"/>
          <w:lang w:val="ro-RO"/>
        </w:rPr>
        <w:t xml:space="preserve">49. </w:t>
      </w:r>
      <w:r w:rsidR="00DE67A1" w:rsidRPr="001F645C">
        <w:rPr>
          <w:rFonts w:ascii="Arial" w:hAnsi="Arial" w:cs="Arial"/>
          <w:b/>
          <w:sz w:val="22"/>
          <w:szCs w:val="22"/>
          <w:lang w:val="ro-RO"/>
        </w:rPr>
        <w:t>Realizând cariotipul celulelor din lichidul amniotic, se pot detecta sindroamele:</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1.   Rett</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 xml:space="preserve">2.   Edwards            </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 xml:space="preserve">3.   Hunter </w:t>
      </w:r>
    </w:p>
    <w:p w:rsidR="00DE67A1" w:rsidRPr="001F645C" w:rsidRDefault="00DE67A1" w:rsidP="00871287">
      <w:pPr>
        <w:tabs>
          <w:tab w:val="left" w:pos="5415"/>
        </w:tabs>
        <w:ind w:left="5775" w:hanging="5415"/>
        <w:jc w:val="both"/>
        <w:rPr>
          <w:rFonts w:ascii="Arial" w:hAnsi="Arial" w:cs="Arial"/>
          <w:sz w:val="22"/>
          <w:szCs w:val="22"/>
          <w:lang w:val="ro-RO"/>
        </w:rPr>
      </w:pPr>
      <w:r w:rsidRPr="001F645C">
        <w:rPr>
          <w:rFonts w:ascii="Arial" w:hAnsi="Arial" w:cs="Arial"/>
          <w:sz w:val="22"/>
          <w:szCs w:val="22"/>
          <w:lang w:val="ro-RO"/>
        </w:rPr>
        <w:t>4.   Patau</w:t>
      </w:r>
    </w:p>
    <w:p w:rsidR="00DE67A1" w:rsidRPr="001F645C" w:rsidRDefault="00DE67A1" w:rsidP="00871287">
      <w:pPr>
        <w:tabs>
          <w:tab w:val="left" w:pos="5415"/>
        </w:tabs>
        <w:ind w:left="5775" w:hanging="5415"/>
        <w:jc w:val="both"/>
        <w:rPr>
          <w:rFonts w:ascii="Arial" w:hAnsi="Arial" w:cs="Arial"/>
          <w:sz w:val="22"/>
          <w:szCs w:val="22"/>
          <w:lang w:val="ro-RO"/>
        </w:rPr>
      </w:pPr>
    </w:p>
    <w:p w:rsidR="00DE67A1" w:rsidRPr="001F645C" w:rsidRDefault="006043AE" w:rsidP="001251BF">
      <w:pPr>
        <w:tabs>
          <w:tab w:val="left" w:pos="5415"/>
        </w:tabs>
        <w:jc w:val="both"/>
        <w:rPr>
          <w:rFonts w:ascii="Arial" w:hAnsi="Arial" w:cs="Arial"/>
          <w:sz w:val="22"/>
          <w:szCs w:val="22"/>
          <w:lang w:val="ro-RO"/>
        </w:rPr>
      </w:pPr>
      <w:r w:rsidRPr="001F645C">
        <w:rPr>
          <w:rFonts w:ascii="Arial" w:hAnsi="Arial" w:cs="Arial"/>
          <w:b/>
          <w:sz w:val="22"/>
          <w:szCs w:val="22"/>
          <w:lang w:val="ro-RO"/>
        </w:rPr>
        <w:t>50</w:t>
      </w:r>
      <w:r w:rsidR="00155820" w:rsidRPr="001F645C">
        <w:rPr>
          <w:rFonts w:ascii="Arial" w:hAnsi="Arial" w:cs="Arial"/>
          <w:b/>
          <w:sz w:val="22"/>
          <w:szCs w:val="22"/>
          <w:lang w:val="ro-RO"/>
        </w:rPr>
        <w:t>. Temperamentul:</w:t>
      </w:r>
    </w:p>
    <w:p w:rsidR="00DE67A1" w:rsidRPr="001F645C" w:rsidRDefault="00DE67A1" w:rsidP="00871287">
      <w:pPr>
        <w:tabs>
          <w:tab w:val="left" w:pos="5415"/>
        </w:tabs>
        <w:ind w:left="5679" w:hanging="5349"/>
        <w:jc w:val="both"/>
        <w:rPr>
          <w:rFonts w:ascii="Arial" w:hAnsi="Arial" w:cs="Arial"/>
          <w:sz w:val="22"/>
          <w:szCs w:val="22"/>
          <w:lang w:val="ro-RO"/>
        </w:rPr>
      </w:pPr>
      <w:r w:rsidRPr="001F645C">
        <w:rPr>
          <w:rFonts w:ascii="Arial" w:hAnsi="Arial" w:cs="Arial"/>
          <w:sz w:val="22"/>
          <w:szCs w:val="22"/>
          <w:lang w:val="ro-RO"/>
        </w:rPr>
        <w:t xml:space="preserve">1.   este un caracter poligenic </w:t>
      </w:r>
    </w:p>
    <w:p w:rsidR="00DE67A1" w:rsidRPr="001F645C" w:rsidRDefault="00DE67A1" w:rsidP="00871287">
      <w:pPr>
        <w:tabs>
          <w:tab w:val="left" w:pos="5415"/>
        </w:tabs>
        <w:ind w:left="5679" w:hanging="5349"/>
        <w:jc w:val="both"/>
        <w:rPr>
          <w:rFonts w:ascii="Arial" w:hAnsi="Arial" w:cs="Arial"/>
          <w:sz w:val="22"/>
          <w:szCs w:val="22"/>
          <w:lang w:val="ro-RO"/>
        </w:rPr>
      </w:pPr>
      <w:r w:rsidRPr="001F645C">
        <w:rPr>
          <w:rFonts w:ascii="Arial" w:hAnsi="Arial" w:cs="Arial"/>
          <w:sz w:val="22"/>
          <w:szCs w:val="22"/>
          <w:lang w:val="ro-RO"/>
        </w:rPr>
        <w:t xml:space="preserve">2.   </w:t>
      </w:r>
      <w:r w:rsidR="00F37027" w:rsidRPr="001F645C">
        <w:rPr>
          <w:rFonts w:ascii="Arial" w:hAnsi="Arial" w:cs="Arial"/>
          <w:sz w:val="22"/>
          <w:szCs w:val="22"/>
          <w:lang w:val="ro-RO"/>
        </w:rPr>
        <w:t xml:space="preserve">începe să se manifeste după vârsta de 30 de ani   </w:t>
      </w:r>
      <w:r w:rsidRPr="001F645C">
        <w:rPr>
          <w:rFonts w:ascii="Arial" w:hAnsi="Arial" w:cs="Arial"/>
          <w:sz w:val="22"/>
          <w:szCs w:val="22"/>
          <w:lang w:val="ro-RO"/>
        </w:rPr>
        <w:t xml:space="preserve">                                                                                               </w:t>
      </w:r>
    </w:p>
    <w:p w:rsidR="00DE67A1" w:rsidRPr="001F645C" w:rsidRDefault="00DE67A1" w:rsidP="00871287">
      <w:pPr>
        <w:tabs>
          <w:tab w:val="left" w:pos="5415"/>
        </w:tabs>
        <w:ind w:left="5679" w:hanging="5349"/>
        <w:jc w:val="both"/>
        <w:rPr>
          <w:rFonts w:ascii="Arial" w:hAnsi="Arial" w:cs="Arial"/>
          <w:sz w:val="22"/>
          <w:szCs w:val="22"/>
          <w:lang w:val="ro-RO"/>
        </w:rPr>
      </w:pPr>
      <w:r w:rsidRPr="001F645C">
        <w:rPr>
          <w:rFonts w:ascii="Arial" w:hAnsi="Arial" w:cs="Arial"/>
          <w:sz w:val="22"/>
          <w:szCs w:val="22"/>
          <w:lang w:val="ro-RO"/>
        </w:rPr>
        <w:t>3.   are gene pe cromozomul 7</w:t>
      </w:r>
    </w:p>
    <w:p w:rsidR="00DE67A1" w:rsidRPr="001F645C" w:rsidRDefault="00DE67A1" w:rsidP="00871287">
      <w:pPr>
        <w:tabs>
          <w:tab w:val="left" w:pos="5415"/>
        </w:tabs>
        <w:ind w:left="5679" w:hanging="5349"/>
        <w:jc w:val="both"/>
        <w:rPr>
          <w:rFonts w:ascii="Arial" w:hAnsi="Arial" w:cs="Arial"/>
          <w:sz w:val="22"/>
          <w:szCs w:val="22"/>
          <w:lang w:val="ro-RO"/>
        </w:rPr>
      </w:pPr>
      <w:r w:rsidRPr="001F645C">
        <w:rPr>
          <w:rFonts w:ascii="Arial" w:hAnsi="Arial" w:cs="Arial"/>
          <w:sz w:val="22"/>
          <w:szCs w:val="22"/>
          <w:lang w:val="ro-RO"/>
        </w:rPr>
        <w:t>4.   se modifică substanțial în timpul vieții</w:t>
      </w:r>
    </w:p>
    <w:p w:rsidR="00DE67A1" w:rsidRPr="001F645C" w:rsidRDefault="00DE67A1" w:rsidP="00871287">
      <w:pPr>
        <w:pStyle w:val="NoSpacing"/>
        <w:ind w:hanging="5349"/>
        <w:jc w:val="both"/>
        <w:rPr>
          <w:rFonts w:ascii="Arial" w:hAnsi="Arial" w:cs="Arial"/>
          <w:lang w:val="ro-RO"/>
        </w:rPr>
      </w:pPr>
      <w:r w:rsidRPr="001F645C">
        <w:rPr>
          <w:rFonts w:ascii="Arial" w:hAnsi="Arial" w:cs="Arial"/>
          <w:lang w:val="ro-RO"/>
        </w:rPr>
        <w:lastRenderedPageBreak/>
        <w:tab/>
      </w:r>
    </w:p>
    <w:p w:rsidR="00E22FE9" w:rsidRPr="001F645C" w:rsidRDefault="006043AE" w:rsidP="001251BF">
      <w:pPr>
        <w:pStyle w:val="NoSpacing"/>
        <w:rPr>
          <w:rFonts w:ascii="Arial" w:hAnsi="Arial" w:cs="Arial"/>
          <w:b/>
          <w:lang w:val="ro-RO"/>
        </w:rPr>
      </w:pPr>
      <w:r w:rsidRPr="001F645C">
        <w:rPr>
          <w:rFonts w:ascii="Arial" w:hAnsi="Arial" w:cs="Arial"/>
          <w:b/>
          <w:lang w:val="ro-RO"/>
        </w:rPr>
        <w:t>51</w:t>
      </w:r>
      <w:r w:rsidR="00E22FE9" w:rsidRPr="001F645C">
        <w:rPr>
          <w:rFonts w:ascii="Arial" w:hAnsi="Arial" w:cs="Arial"/>
          <w:b/>
          <w:lang w:val="ro-RO"/>
        </w:rPr>
        <w:t xml:space="preserve">. </w:t>
      </w:r>
      <w:r w:rsidR="009E59CC" w:rsidRPr="001F645C">
        <w:rPr>
          <w:rFonts w:ascii="Arial" w:hAnsi="Arial" w:cs="Arial"/>
          <w:b/>
          <w:lang w:val="ro-RO"/>
        </w:rPr>
        <w:t>La eucariote, a</w:t>
      </w:r>
      <w:r w:rsidR="00E22FE9" w:rsidRPr="001F645C">
        <w:rPr>
          <w:rFonts w:ascii="Arial" w:hAnsi="Arial" w:cs="Arial"/>
          <w:b/>
          <w:lang w:val="ro-RO"/>
        </w:rPr>
        <w:t>nticodonul:</w:t>
      </w:r>
    </w:p>
    <w:p w:rsidR="00E22FE9" w:rsidRPr="001F645C" w:rsidRDefault="00E22FE9" w:rsidP="000F5851">
      <w:pPr>
        <w:pStyle w:val="NoSpacing"/>
        <w:numPr>
          <w:ilvl w:val="0"/>
          <w:numId w:val="42"/>
        </w:numPr>
        <w:rPr>
          <w:rFonts w:ascii="Arial" w:hAnsi="Arial" w:cs="Arial"/>
          <w:lang w:val="ro-RO"/>
        </w:rPr>
      </w:pPr>
      <w:r w:rsidRPr="001F645C">
        <w:rPr>
          <w:rFonts w:ascii="Arial" w:hAnsi="Arial" w:cs="Arial"/>
          <w:lang w:val="ro-RO"/>
        </w:rPr>
        <w:t>este complementar</w:t>
      </w:r>
      <w:r w:rsidR="00E97748" w:rsidRPr="001F645C">
        <w:rPr>
          <w:rFonts w:ascii="Arial" w:hAnsi="Arial" w:cs="Arial"/>
          <w:lang w:val="ro-RO"/>
        </w:rPr>
        <w:t xml:space="preserve"> cu codoni din introni</w:t>
      </w:r>
    </w:p>
    <w:p w:rsidR="00E22FE9" w:rsidRPr="001F645C" w:rsidRDefault="009E59CC" w:rsidP="000F5851">
      <w:pPr>
        <w:pStyle w:val="NoSpacing"/>
        <w:numPr>
          <w:ilvl w:val="0"/>
          <w:numId w:val="42"/>
        </w:numPr>
        <w:rPr>
          <w:rFonts w:ascii="Arial" w:hAnsi="Arial" w:cs="Arial"/>
          <w:lang w:val="ro-RO"/>
        </w:rPr>
      </w:pPr>
      <w:r w:rsidRPr="001F645C">
        <w:rPr>
          <w:rFonts w:ascii="Arial" w:hAnsi="Arial" w:cs="Arial"/>
          <w:lang w:val="ro-RO"/>
        </w:rPr>
        <w:t>UGA</w:t>
      </w:r>
      <w:r w:rsidR="00E22FE9" w:rsidRPr="001F645C">
        <w:rPr>
          <w:rFonts w:ascii="Arial" w:hAnsi="Arial" w:cs="Arial"/>
          <w:lang w:val="ro-RO"/>
        </w:rPr>
        <w:t xml:space="preserve"> corespunde codonului UAG</w:t>
      </w:r>
    </w:p>
    <w:p w:rsidR="00E22FE9" w:rsidRPr="001F645C" w:rsidRDefault="00E97748" w:rsidP="000F5851">
      <w:pPr>
        <w:pStyle w:val="NoSpacing"/>
        <w:numPr>
          <w:ilvl w:val="0"/>
          <w:numId w:val="42"/>
        </w:numPr>
        <w:rPr>
          <w:rFonts w:ascii="Arial" w:hAnsi="Arial" w:cs="Arial"/>
          <w:lang w:val="ro-RO"/>
        </w:rPr>
      </w:pPr>
      <w:r w:rsidRPr="001F645C">
        <w:rPr>
          <w:rFonts w:ascii="Arial" w:hAnsi="Arial" w:cs="Arial"/>
          <w:lang w:val="ro-RO"/>
        </w:rPr>
        <w:t xml:space="preserve">este poziționat în sens 5’-3’  </w:t>
      </w:r>
    </w:p>
    <w:p w:rsidR="00E22FE9" w:rsidRPr="001F645C" w:rsidRDefault="00E22FE9" w:rsidP="000F5851">
      <w:pPr>
        <w:pStyle w:val="NoSpacing"/>
        <w:numPr>
          <w:ilvl w:val="0"/>
          <w:numId w:val="42"/>
        </w:numPr>
        <w:rPr>
          <w:rFonts w:ascii="Arial" w:hAnsi="Arial" w:cs="Arial"/>
          <w:lang w:val="ro-RO"/>
        </w:rPr>
      </w:pPr>
      <w:r w:rsidRPr="001F645C">
        <w:rPr>
          <w:rFonts w:ascii="Arial" w:hAnsi="Arial" w:cs="Arial"/>
          <w:lang w:val="ro-RO"/>
        </w:rPr>
        <w:t>se află intr-o regiune monocatenară</w:t>
      </w:r>
    </w:p>
    <w:p w:rsidR="00E22FE9" w:rsidRPr="001F645C" w:rsidRDefault="00E22FE9" w:rsidP="00871287">
      <w:pPr>
        <w:pStyle w:val="NoSpacing"/>
        <w:ind w:left="360"/>
        <w:rPr>
          <w:rFonts w:ascii="Arial" w:hAnsi="Arial" w:cs="Arial"/>
          <w:lang w:val="ro-RO"/>
        </w:rPr>
      </w:pPr>
    </w:p>
    <w:p w:rsidR="00E22FE9" w:rsidRPr="001F645C" w:rsidRDefault="006043AE" w:rsidP="001251BF">
      <w:pPr>
        <w:pStyle w:val="NoSpacing"/>
        <w:rPr>
          <w:rFonts w:ascii="Arial" w:hAnsi="Arial" w:cs="Arial"/>
          <w:b/>
          <w:bCs/>
          <w:lang w:val="ro-RO"/>
        </w:rPr>
      </w:pPr>
      <w:r w:rsidRPr="001F645C">
        <w:rPr>
          <w:rFonts w:ascii="Arial" w:hAnsi="Arial" w:cs="Arial"/>
          <w:b/>
          <w:bCs/>
          <w:lang w:val="ro-RO"/>
        </w:rPr>
        <w:t>52</w:t>
      </w:r>
      <w:r w:rsidR="00E22FE9" w:rsidRPr="001F645C">
        <w:rPr>
          <w:rFonts w:ascii="Arial" w:hAnsi="Arial" w:cs="Arial"/>
          <w:b/>
          <w:bCs/>
          <w:lang w:val="ro-RO"/>
        </w:rPr>
        <w:t>.</w:t>
      </w:r>
      <w:r w:rsidR="00E22FE9" w:rsidRPr="001F645C">
        <w:rPr>
          <w:rFonts w:ascii="Arial" w:hAnsi="Arial" w:cs="Arial"/>
          <w:b/>
          <w:lang w:val="ro-RO"/>
        </w:rPr>
        <w:t xml:space="preserve"> În cariotipul uman:</w:t>
      </w:r>
    </w:p>
    <w:p w:rsidR="00E22FE9" w:rsidRPr="001F645C" w:rsidRDefault="00E22FE9" w:rsidP="000F5851">
      <w:pPr>
        <w:pStyle w:val="NoSpacing"/>
        <w:numPr>
          <w:ilvl w:val="0"/>
          <w:numId w:val="43"/>
        </w:numPr>
        <w:rPr>
          <w:rFonts w:ascii="Arial" w:hAnsi="Arial" w:cs="Arial"/>
          <w:lang w:val="ro-RO"/>
        </w:rPr>
      </w:pPr>
      <w:r w:rsidRPr="001F645C">
        <w:rPr>
          <w:rFonts w:ascii="Arial" w:hAnsi="Arial" w:cs="Arial"/>
          <w:lang w:val="ro-RO"/>
        </w:rPr>
        <w:t>există cromozomi acrocentrici în grupele D și G</w:t>
      </w:r>
    </w:p>
    <w:p w:rsidR="00E22FE9" w:rsidRPr="001F645C" w:rsidRDefault="00D14D68" w:rsidP="000F5851">
      <w:pPr>
        <w:pStyle w:val="NoSpacing"/>
        <w:numPr>
          <w:ilvl w:val="0"/>
          <w:numId w:val="43"/>
        </w:numPr>
        <w:rPr>
          <w:rFonts w:ascii="Arial" w:hAnsi="Arial" w:cs="Arial"/>
          <w:lang w:val="ro-RO"/>
        </w:rPr>
      </w:pPr>
      <w:r w:rsidRPr="001F645C">
        <w:rPr>
          <w:rFonts w:ascii="Arial" w:hAnsi="Arial" w:cs="Arial"/>
          <w:lang w:val="ro-RO"/>
        </w:rPr>
        <w:t>cromozomii 21, 22, 14, 15</w:t>
      </w:r>
      <w:r w:rsidR="00E22FE9" w:rsidRPr="001F645C">
        <w:rPr>
          <w:rFonts w:ascii="Arial" w:hAnsi="Arial" w:cs="Arial"/>
          <w:lang w:val="ro-RO"/>
        </w:rPr>
        <w:t xml:space="preserve"> au sateliți</w:t>
      </w:r>
    </w:p>
    <w:p w:rsidR="00E22FE9" w:rsidRPr="001F645C" w:rsidRDefault="0034596F" w:rsidP="000F5851">
      <w:pPr>
        <w:pStyle w:val="NoSpacing"/>
        <w:numPr>
          <w:ilvl w:val="0"/>
          <w:numId w:val="43"/>
        </w:numPr>
        <w:rPr>
          <w:rFonts w:ascii="Arial" w:hAnsi="Arial" w:cs="Arial"/>
          <w:lang w:val="ro-RO"/>
        </w:rPr>
      </w:pPr>
      <w:r w:rsidRPr="001F645C">
        <w:rPr>
          <w:rFonts w:ascii="Arial" w:hAnsi="Arial" w:cs="Arial"/>
          <w:lang w:val="ro-RO"/>
        </w:rPr>
        <w:t>heterozomii au gene comune și diferă</w:t>
      </w:r>
      <w:r w:rsidR="00E22FE9" w:rsidRPr="001F645C">
        <w:rPr>
          <w:rFonts w:ascii="Arial" w:hAnsi="Arial" w:cs="Arial"/>
          <w:lang w:val="ro-RO"/>
        </w:rPr>
        <w:t xml:space="preserve"> ca morfologie  </w:t>
      </w:r>
    </w:p>
    <w:p w:rsidR="00E22FE9" w:rsidRPr="001F645C" w:rsidRDefault="00D14D68" w:rsidP="000F5851">
      <w:pPr>
        <w:pStyle w:val="NoSpacing"/>
        <w:numPr>
          <w:ilvl w:val="0"/>
          <w:numId w:val="43"/>
        </w:numPr>
        <w:rPr>
          <w:rFonts w:ascii="Arial" w:hAnsi="Arial" w:cs="Arial"/>
          <w:lang w:val="ro-RO"/>
        </w:rPr>
      </w:pPr>
      <w:r w:rsidRPr="001F645C">
        <w:rPr>
          <w:rFonts w:ascii="Arial" w:hAnsi="Arial" w:cs="Arial"/>
          <w:lang w:val="ro-RO"/>
        </w:rPr>
        <w:t>în benzile G</w:t>
      </w:r>
      <w:r w:rsidR="00E22FE9" w:rsidRPr="001F645C">
        <w:rPr>
          <w:rFonts w:ascii="Arial" w:hAnsi="Arial" w:cs="Arial"/>
          <w:lang w:val="ro-RO"/>
        </w:rPr>
        <w:t xml:space="preserve"> predomină nucleotidele cu G și C</w:t>
      </w:r>
    </w:p>
    <w:p w:rsidR="00E22FE9" w:rsidRPr="001F645C" w:rsidRDefault="00E22FE9" w:rsidP="00871287">
      <w:pPr>
        <w:pStyle w:val="NoSpacing"/>
        <w:ind w:left="360"/>
        <w:rPr>
          <w:rFonts w:ascii="Arial" w:hAnsi="Arial" w:cs="Arial"/>
          <w:lang w:val="ro-RO"/>
        </w:rPr>
      </w:pPr>
    </w:p>
    <w:p w:rsidR="00E22FE9" w:rsidRPr="001F645C" w:rsidRDefault="006043AE" w:rsidP="001251BF">
      <w:pPr>
        <w:pStyle w:val="NoSpacing"/>
        <w:rPr>
          <w:rFonts w:ascii="Arial" w:hAnsi="Arial" w:cs="Arial"/>
          <w:b/>
          <w:lang w:val="ro-RO"/>
        </w:rPr>
      </w:pPr>
      <w:r w:rsidRPr="001F645C">
        <w:rPr>
          <w:rFonts w:ascii="Arial" w:hAnsi="Arial" w:cs="Arial"/>
          <w:b/>
          <w:bCs/>
          <w:lang w:val="ro-RO"/>
        </w:rPr>
        <w:t>53</w:t>
      </w:r>
      <w:r w:rsidR="00E22FE9" w:rsidRPr="001F645C">
        <w:rPr>
          <w:rFonts w:ascii="Arial" w:hAnsi="Arial" w:cs="Arial"/>
          <w:b/>
          <w:bCs/>
          <w:lang w:val="ro-RO"/>
        </w:rPr>
        <w:t xml:space="preserve">. </w:t>
      </w:r>
      <w:r w:rsidR="00E22FE9" w:rsidRPr="001F645C">
        <w:rPr>
          <w:rFonts w:ascii="Arial" w:hAnsi="Arial" w:cs="Arial"/>
          <w:b/>
          <w:lang w:val="ro-RO"/>
        </w:rPr>
        <w:t>Transformarea proto-oncogenelor în oncogene se realizează prin:</w:t>
      </w:r>
    </w:p>
    <w:p w:rsidR="00E22FE9" w:rsidRPr="001F645C" w:rsidRDefault="00E22FE9" w:rsidP="000F5851">
      <w:pPr>
        <w:pStyle w:val="NoSpacing"/>
        <w:numPr>
          <w:ilvl w:val="0"/>
          <w:numId w:val="44"/>
        </w:numPr>
        <w:rPr>
          <w:rFonts w:ascii="Arial" w:hAnsi="Arial" w:cs="Arial"/>
          <w:lang w:val="ro-RO"/>
        </w:rPr>
      </w:pPr>
      <w:r w:rsidRPr="001F645C">
        <w:rPr>
          <w:rFonts w:ascii="Arial" w:hAnsi="Arial" w:cs="Arial"/>
          <w:lang w:val="ro-RO"/>
        </w:rPr>
        <w:t xml:space="preserve">transpoziția represorului </w:t>
      </w:r>
    </w:p>
    <w:p w:rsidR="00E22FE9" w:rsidRPr="001F645C" w:rsidRDefault="00E22FE9" w:rsidP="000F5851">
      <w:pPr>
        <w:pStyle w:val="NoSpacing"/>
        <w:numPr>
          <w:ilvl w:val="0"/>
          <w:numId w:val="44"/>
        </w:numPr>
        <w:rPr>
          <w:rFonts w:ascii="Arial" w:hAnsi="Arial" w:cs="Arial"/>
          <w:lang w:val="ro-RO"/>
        </w:rPr>
      </w:pPr>
      <w:r w:rsidRPr="001F645C">
        <w:rPr>
          <w:rFonts w:ascii="Arial" w:hAnsi="Arial" w:cs="Arial"/>
          <w:lang w:val="ro-RO"/>
        </w:rPr>
        <w:t>mutații silențioase</w:t>
      </w:r>
    </w:p>
    <w:p w:rsidR="00E22FE9" w:rsidRPr="001F645C" w:rsidRDefault="00E22FE9" w:rsidP="000F5851">
      <w:pPr>
        <w:pStyle w:val="NoSpacing"/>
        <w:numPr>
          <w:ilvl w:val="0"/>
          <w:numId w:val="44"/>
        </w:numPr>
        <w:rPr>
          <w:rFonts w:ascii="Arial" w:hAnsi="Arial" w:cs="Arial"/>
          <w:lang w:val="ro-RO"/>
        </w:rPr>
      </w:pPr>
      <w:r w:rsidRPr="001F645C">
        <w:rPr>
          <w:rFonts w:ascii="Arial" w:hAnsi="Arial" w:cs="Arial"/>
          <w:lang w:val="ro-RO"/>
        </w:rPr>
        <w:t>activarea genelor TSG</w:t>
      </w:r>
    </w:p>
    <w:p w:rsidR="00E22FE9" w:rsidRPr="001F645C" w:rsidRDefault="00E22FE9" w:rsidP="000F5851">
      <w:pPr>
        <w:pStyle w:val="NoSpacing"/>
        <w:numPr>
          <w:ilvl w:val="0"/>
          <w:numId w:val="44"/>
        </w:numPr>
        <w:rPr>
          <w:rFonts w:ascii="Arial" w:hAnsi="Arial" w:cs="Arial"/>
          <w:lang w:val="ro-RO"/>
        </w:rPr>
      </w:pPr>
      <w:r w:rsidRPr="001F645C">
        <w:rPr>
          <w:rFonts w:ascii="Arial" w:hAnsi="Arial" w:cs="Arial"/>
          <w:lang w:val="ro-RO"/>
        </w:rPr>
        <w:t>mutații punctiforme</w:t>
      </w:r>
    </w:p>
    <w:p w:rsidR="006043AE" w:rsidRPr="001F645C" w:rsidRDefault="006043AE" w:rsidP="00871287">
      <w:pPr>
        <w:pStyle w:val="NoSpacing"/>
        <w:ind w:left="360"/>
        <w:rPr>
          <w:rFonts w:ascii="Arial" w:hAnsi="Arial" w:cs="Arial"/>
          <w:lang w:val="ro-RO"/>
        </w:rPr>
      </w:pPr>
    </w:p>
    <w:p w:rsidR="00E22FE9" w:rsidRPr="001F645C" w:rsidRDefault="003F14DA" w:rsidP="001251BF">
      <w:pPr>
        <w:rPr>
          <w:rFonts w:ascii="Arial" w:hAnsi="Arial" w:cs="Arial"/>
          <w:b/>
          <w:sz w:val="22"/>
          <w:szCs w:val="22"/>
          <w:lang w:val="ro-RO"/>
        </w:rPr>
      </w:pPr>
      <w:r w:rsidRPr="001F645C">
        <w:rPr>
          <w:rFonts w:ascii="Arial" w:hAnsi="Arial" w:cs="Arial"/>
          <w:b/>
          <w:sz w:val="22"/>
          <w:szCs w:val="22"/>
          <w:lang w:val="ro-RO"/>
        </w:rPr>
        <w:t>5</w:t>
      </w:r>
      <w:r w:rsidR="006043AE" w:rsidRPr="001F645C">
        <w:rPr>
          <w:rFonts w:ascii="Arial" w:hAnsi="Arial" w:cs="Arial"/>
          <w:b/>
          <w:sz w:val="22"/>
          <w:szCs w:val="22"/>
          <w:lang w:val="ro-RO"/>
        </w:rPr>
        <w:t>4</w:t>
      </w:r>
      <w:r w:rsidR="00E22FE9" w:rsidRPr="001F645C">
        <w:rPr>
          <w:rFonts w:ascii="Arial" w:hAnsi="Arial" w:cs="Arial"/>
          <w:b/>
          <w:sz w:val="22"/>
          <w:szCs w:val="22"/>
          <w:lang w:val="ro-RO"/>
        </w:rPr>
        <w:t>.  Există punți disulfurice intercatenare la nivelul moleculelor de:</w:t>
      </w:r>
    </w:p>
    <w:p w:rsidR="00E22FE9" w:rsidRPr="001F645C" w:rsidRDefault="00E22FE9" w:rsidP="000F5851">
      <w:pPr>
        <w:pStyle w:val="ListParagraph"/>
        <w:numPr>
          <w:ilvl w:val="0"/>
          <w:numId w:val="45"/>
        </w:numPr>
        <w:rPr>
          <w:rFonts w:ascii="Arial" w:hAnsi="Arial" w:cs="Arial"/>
          <w:sz w:val="22"/>
          <w:szCs w:val="22"/>
          <w:lang w:val="ro-RO"/>
        </w:rPr>
      </w:pPr>
      <w:r w:rsidRPr="001F645C">
        <w:rPr>
          <w:rFonts w:ascii="Arial" w:hAnsi="Arial" w:cs="Arial"/>
          <w:sz w:val="22"/>
          <w:szCs w:val="22"/>
          <w:lang w:val="ro-RO"/>
        </w:rPr>
        <w:t>anticorpi</w:t>
      </w:r>
    </w:p>
    <w:p w:rsidR="00E22FE9" w:rsidRPr="001F645C" w:rsidRDefault="00E22FE9" w:rsidP="000F5851">
      <w:pPr>
        <w:pStyle w:val="ListParagraph"/>
        <w:numPr>
          <w:ilvl w:val="0"/>
          <w:numId w:val="45"/>
        </w:numPr>
        <w:rPr>
          <w:rFonts w:ascii="Arial" w:hAnsi="Arial" w:cs="Arial"/>
          <w:sz w:val="22"/>
          <w:szCs w:val="22"/>
          <w:lang w:val="ro-RO"/>
        </w:rPr>
      </w:pPr>
      <w:r w:rsidRPr="001F645C">
        <w:rPr>
          <w:rFonts w:ascii="Arial" w:hAnsi="Arial" w:cs="Arial"/>
          <w:sz w:val="22"/>
          <w:szCs w:val="22"/>
          <w:lang w:val="ro-RO"/>
        </w:rPr>
        <w:t>progesteron</w:t>
      </w:r>
    </w:p>
    <w:p w:rsidR="00E22FE9" w:rsidRPr="001F645C" w:rsidRDefault="00E22FE9" w:rsidP="000F5851">
      <w:pPr>
        <w:pStyle w:val="ListParagraph"/>
        <w:numPr>
          <w:ilvl w:val="0"/>
          <w:numId w:val="45"/>
        </w:numPr>
        <w:rPr>
          <w:rFonts w:ascii="Arial" w:hAnsi="Arial" w:cs="Arial"/>
          <w:sz w:val="22"/>
          <w:szCs w:val="22"/>
          <w:lang w:val="ro-RO"/>
        </w:rPr>
      </w:pPr>
      <w:r w:rsidRPr="001F645C">
        <w:rPr>
          <w:rFonts w:ascii="Arial" w:hAnsi="Arial" w:cs="Arial"/>
          <w:sz w:val="22"/>
          <w:szCs w:val="22"/>
          <w:lang w:val="ro-RO"/>
        </w:rPr>
        <w:t>insulină</w:t>
      </w:r>
    </w:p>
    <w:p w:rsidR="00E22FE9" w:rsidRPr="001F645C" w:rsidRDefault="00E22FE9" w:rsidP="000F5851">
      <w:pPr>
        <w:pStyle w:val="ListParagraph"/>
        <w:numPr>
          <w:ilvl w:val="0"/>
          <w:numId w:val="45"/>
        </w:numPr>
        <w:rPr>
          <w:rFonts w:ascii="Arial" w:hAnsi="Arial" w:cs="Arial"/>
          <w:sz w:val="22"/>
          <w:szCs w:val="22"/>
          <w:lang w:val="ro-RO"/>
        </w:rPr>
      </w:pPr>
      <w:r w:rsidRPr="001F645C">
        <w:rPr>
          <w:rFonts w:ascii="Arial" w:hAnsi="Arial" w:cs="Arial"/>
          <w:sz w:val="22"/>
          <w:szCs w:val="22"/>
          <w:lang w:val="ro-RO"/>
        </w:rPr>
        <w:t>ARNsno</w:t>
      </w:r>
    </w:p>
    <w:p w:rsidR="00871287" w:rsidRPr="001F645C" w:rsidRDefault="00871287" w:rsidP="00871287">
      <w:pPr>
        <w:ind w:left="360"/>
        <w:rPr>
          <w:rFonts w:ascii="Arial" w:hAnsi="Arial" w:cs="Arial"/>
          <w:sz w:val="22"/>
          <w:szCs w:val="22"/>
          <w:lang w:val="ro-RO"/>
        </w:rPr>
      </w:pPr>
    </w:p>
    <w:p w:rsidR="00E22FE9" w:rsidRPr="001F645C" w:rsidRDefault="006043AE" w:rsidP="001251BF">
      <w:pPr>
        <w:pStyle w:val="NoSpacing"/>
        <w:rPr>
          <w:rFonts w:ascii="Arial" w:hAnsi="Arial" w:cs="Arial"/>
          <w:b/>
          <w:bCs/>
          <w:lang w:val="ro-RO"/>
        </w:rPr>
      </w:pPr>
      <w:r w:rsidRPr="001F645C">
        <w:rPr>
          <w:rFonts w:ascii="Arial" w:hAnsi="Arial" w:cs="Arial"/>
          <w:b/>
          <w:bCs/>
          <w:lang w:val="ro-RO"/>
        </w:rPr>
        <w:t>55</w:t>
      </w:r>
      <w:r w:rsidR="00E22FE9" w:rsidRPr="001F645C">
        <w:rPr>
          <w:rFonts w:ascii="Arial" w:hAnsi="Arial" w:cs="Arial"/>
          <w:b/>
          <w:bCs/>
          <w:lang w:val="ro-RO"/>
        </w:rPr>
        <w:t>. Delețiile pot constitui cauza pentru:</w:t>
      </w:r>
    </w:p>
    <w:p w:rsidR="00E22FE9" w:rsidRPr="001F645C" w:rsidRDefault="00E22FE9" w:rsidP="000F5851">
      <w:pPr>
        <w:pStyle w:val="NoSpacing"/>
        <w:numPr>
          <w:ilvl w:val="0"/>
          <w:numId w:val="46"/>
        </w:numPr>
        <w:rPr>
          <w:rFonts w:ascii="Arial" w:hAnsi="Arial" w:cs="Arial"/>
          <w:bCs/>
          <w:lang w:val="ro-RO"/>
        </w:rPr>
      </w:pPr>
      <w:r w:rsidRPr="001F645C">
        <w:rPr>
          <w:rFonts w:ascii="Arial" w:hAnsi="Arial" w:cs="Arial"/>
          <w:bCs/>
          <w:lang w:val="ro-RO"/>
        </w:rPr>
        <w:t>cancerul pulmonar</w:t>
      </w:r>
    </w:p>
    <w:p w:rsidR="00E22FE9" w:rsidRPr="001F645C" w:rsidRDefault="005345AD" w:rsidP="000F5851">
      <w:pPr>
        <w:pStyle w:val="NoSpacing"/>
        <w:numPr>
          <w:ilvl w:val="0"/>
          <w:numId w:val="46"/>
        </w:numPr>
        <w:rPr>
          <w:rFonts w:ascii="Arial" w:hAnsi="Arial" w:cs="Arial"/>
          <w:bCs/>
          <w:lang w:val="ro-RO"/>
        </w:rPr>
      </w:pPr>
      <w:r w:rsidRPr="001F645C">
        <w:rPr>
          <w:rFonts w:ascii="Arial" w:hAnsi="Arial" w:cs="Arial"/>
          <w:bCs/>
          <w:lang w:val="ro-RO"/>
        </w:rPr>
        <w:t>carcinom ovarian</w:t>
      </w:r>
    </w:p>
    <w:p w:rsidR="00E22FE9" w:rsidRPr="001F645C" w:rsidRDefault="00E22FE9" w:rsidP="000F5851">
      <w:pPr>
        <w:pStyle w:val="NoSpacing"/>
        <w:numPr>
          <w:ilvl w:val="0"/>
          <w:numId w:val="46"/>
        </w:numPr>
        <w:rPr>
          <w:rFonts w:ascii="Arial" w:hAnsi="Arial" w:cs="Arial"/>
          <w:bCs/>
          <w:lang w:val="ro-RO"/>
        </w:rPr>
      </w:pPr>
      <w:r w:rsidRPr="001F645C">
        <w:rPr>
          <w:rFonts w:ascii="Arial" w:hAnsi="Arial" w:cs="Arial"/>
          <w:bCs/>
          <w:lang w:val="ro-RO"/>
        </w:rPr>
        <w:t>neuroblastom</w:t>
      </w:r>
    </w:p>
    <w:p w:rsidR="00E22FE9" w:rsidRPr="001F645C" w:rsidRDefault="00E22FE9" w:rsidP="000F5851">
      <w:pPr>
        <w:pStyle w:val="NoSpacing"/>
        <w:numPr>
          <w:ilvl w:val="0"/>
          <w:numId w:val="46"/>
        </w:numPr>
        <w:rPr>
          <w:rFonts w:ascii="Arial" w:hAnsi="Arial" w:cs="Arial"/>
          <w:bCs/>
          <w:lang w:val="ro-RO"/>
        </w:rPr>
      </w:pPr>
      <w:r w:rsidRPr="001F645C">
        <w:rPr>
          <w:rFonts w:ascii="Arial" w:hAnsi="Arial" w:cs="Arial"/>
          <w:bCs/>
          <w:lang w:val="ro-RO"/>
        </w:rPr>
        <w:t>sarcom Ewing</w:t>
      </w:r>
    </w:p>
    <w:p w:rsidR="00E22FE9" w:rsidRPr="001F645C" w:rsidRDefault="00E22FE9" w:rsidP="00871287">
      <w:pPr>
        <w:pStyle w:val="NoSpacing"/>
        <w:ind w:left="360"/>
        <w:rPr>
          <w:rFonts w:ascii="Arial" w:hAnsi="Arial" w:cs="Arial"/>
          <w:bCs/>
          <w:lang w:val="ro-RO"/>
        </w:rPr>
      </w:pPr>
    </w:p>
    <w:p w:rsidR="00E22FE9" w:rsidRPr="001F645C" w:rsidRDefault="006043AE" w:rsidP="001251BF">
      <w:pPr>
        <w:pStyle w:val="NoSpacing"/>
        <w:rPr>
          <w:rFonts w:ascii="Arial" w:hAnsi="Arial" w:cs="Arial"/>
          <w:b/>
          <w:bCs/>
          <w:lang w:val="ro-RO"/>
        </w:rPr>
      </w:pPr>
      <w:r w:rsidRPr="001F645C">
        <w:rPr>
          <w:rFonts w:ascii="Arial" w:hAnsi="Arial" w:cs="Arial"/>
          <w:b/>
          <w:bCs/>
          <w:lang w:val="ro-RO"/>
        </w:rPr>
        <w:t>56</w:t>
      </w:r>
      <w:r w:rsidR="00E22FE9" w:rsidRPr="001F645C">
        <w:rPr>
          <w:rFonts w:ascii="Arial" w:hAnsi="Arial" w:cs="Arial"/>
          <w:b/>
          <w:bCs/>
          <w:lang w:val="ro-RO"/>
        </w:rPr>
        <w:t>.  Inactivarea cromozomului X:</w:t>
      </w:r>
    </w:p>
    <w:p w:rsidR="00E22FE9" w:rsidRPr="001F645C" w:rsidRDefault="00E22FE9" w:rsidP="000F5851">
      <w:pPr>
        <w:pStyle w:val="NoSpacing"/>
        <w:numPr>
          <w:ilvl w:val="0"/>
          <w:numId w:val="47"/>
        </w:numPr>
        <w:rPr>
          <w:rFonts w:ascii="Arial" w:hAnsi="Arial" w:cs="Arial"/>
          <w:bCs/>
          <w:lang w:val="ro-RO"/>
        </w:rPr>
      </w:pPr>
      <w:r w:rsidRPr="001F645C">
        <w:rPr>
          <w:rFonts w:ascii="Arial" w:hAnsi="Arial" w:cs="Arial"/>
          <w:bCs/>
          <w:lang w:val="ro-RO"/>
        </w:rPr>
        <w:t>se realizează prin heterocromatinizare</w:t>
      </w:r>
    </w:p>
    <w:p w:rsidR="00E22FE9" w:rsidRPr="001F645C" w:rsidRDefault="00E22FE9" w:rsidP="000F5851">
      <w:pPr>
        <w:pStyle w:val="NoSpacing"/>
        <w:numPr>
          <w:ilvl w:val="0"/>
          <w:numId w:val="47"/>
        </w:numPr>
        <w:rPr>
          <w:rFonts w:ascii="Arial" w:hAnsi="Arial" w:cs="Arial"/>
          <w:bCs/>
          <w:lang w:val="ro-RO"/>
        </w:rPr>
      </w:pPr>
      <w:r w:rsidRPr="001F645C">
        <w:rPr>
          <w:rFonts w:ascii="Arial" w:hAnsi="Arial" w:cs="Arial"/>
          <w:bCs/>
          <w:lang w:val="ro-RO"/>
        </w:rPr>
        <w:t>este un reglaj genetic pe termen lung</w:t>
      </w:r>
    </w:p>
    <w:p w:rsidR="00E22FE9" w:rsidRPr="001F645C" w:rsidRDefault="00E22FE9" w:rsidP="000F5851">
      <w:pPr>
        <w:pStyle w:val="NoSpacing"/>
        <w:numPr>
          <w:ilvl w:val="0"/>
          <w:numId w:val="47"/>
        </w:numPr>
        <w:rPr>
          <w:rFonts w:ascii="Arial" w:hAnsi="Arial" w:cs="Arial"/>
          <w:bCs/>
          <w:lang w:val="ro-RO"/>
        </w:rPr>
      </w:pPr>
      <w:r w:rsidRPr="001F645C">
        <w:rPr>
          <w:rFonts w:ascii="Arial" w:hAnsi="Arial" w:cs="Arial"/>
          <w:bCs/>
          <w:lang w:val="ro-RO"/>
        </w:rPr>
        <w:t>are loc și la femeile cu sindrom Rett</w:t>
      </w:r>
    </w:p>
    <w:p w:rsidR="00E22FE9" w:rsidRPr="001F645C" w:rsidRDefault="00E22FE9" w:rsidP="000F5851">
      <w:pPr>
        <w:pStyle w:val="NoSpacing"/>
        <w:numPr>
          <w:ilvl w:val="0"/>
          <w:numId w:val="47"/>
        </w:numPr>
        <w:rPr>
          <w:rFonts w:ascii="Arial" w:hAnsi="Arial" w:cs="Arial"/>
          <w:bCs/>
          <w:lang w:val="ro-RO"/>
        </w:rPr>
      </w:pPr>
      <w:r w:rsidRPr="001F645C">
        <w:rPr>
          <w:rFonts w:ascii="Arial" w:hAnsi="Arial" w:cs="Arial"/>
          <w:bCs/>
          <w:lang w:val="ro-RO"/>
        </w:rPr>
        <w:t>este un proces reversibil</w:t>
      </w:r>
    </w:p>
    <w:p w:rsidR="00E22FE9" w:rsidRPr="001F645C" w:rsidRDefault="00E22FE9" w:rsidP="00871287">
      <w:pPr>
        <w:pStyle w:val="ListParagraph"/>
        <w:ind w:left="360"/>
        <w:rPr>
          <w:rFonts w:ascii="Arial" w:hAnsi="Arial" w:cs="Arial"/>
          <w:sz w:val="22"/>
          <w:szCs w:val="22"/>
          <w:lang w:val="ro-RO"/>
        </w:rPr>
      </w:pPr>
    </w:p>
    <w:p w:rsidR="00D7050B" w:rsidRPr="001F645C" w:rsidRDefault="006043AE" w:rsidP="001251BF">
      <w:pPr>
        <w:rPr>
          <w:rFonts w:ascii="Arial" w:hAnsi="Arial" w:cs="Arial"/>
          <w:b/>
          <w:sz w:val="22"/>
          <w:szCs w:val="22"/>
          <w:lang w:val="ro-RO"/>
        </w:rPr>
      </w:pPr>
      <w:r w:rsidRPr="001F645C">
        <w:rPr>
          <w:rFonts w:ascii="Arial" w:hAnsi="Arial" w:cs="Arial"/>
          <w:b/>
          <w:sz w:val="22"/>
          <w:szCs w:val="22"/>
          <w:lang w:val="ro-RO"/>
        </w:rPr>
        <w:t>57</w:t>
      </w:r>
      <w:r w:rsidR="00D7050B" w:rsidRPr="001F645C">
        <w:rPr>
          <w:rFonts w:ascii="Arial" w:hAnsi="Arial" w:cs="Arial"/>
          <w:b/>
          <w:sz w:val="22"/>
          <w:szCs w:val="22"/>
          <w:lang w:val="ro-RO"/>
        </w:rPr>
        <w:t xml:space="preserve">. Imunoglobulinele: </w:t>
      </w:r>
    </w:p>
    <w:p w:rsidR="00D7050B" w:rsidRPr="001F645C" w:rsidRDefault="002114A5" w:rsidP="00871287">
      <w:pPr>
        <w:pStyle w:val="ListParagraph"/>
        <w:numPr>
          <w:ilvl w:val="0"/>
          <w:numId w:val="15"/>
        </w:numPr>
        <w:jc w:val="both"/>
        <w:rPr>
          <w:rFonts w:ascii="Arial" w:hAnsi="Arial" w:cs="Arial"/>
          <w:sz w:val="22"/>
          <w:szCs w:val="22"/>
          <w:lang w:val="ro-RO"/>
        </w:rPr>
      </w:pPr>
      <w:r w:rsidRPr="001F645C">
        <w:rPr>
          <w:rFonts w:ascii="Arial" w:hAnsi="Arial" w:cs="Arial"/>
          <w:sz w:val="22"/>
          <w:szCs w:val="22"/>
          <w:lang w:val="ro-RO"/>
        </w:rPr>
        <w:t>de tip G</w:t>
      </w:r>
      <w:r w:rsidR="00D7050B" w:rsidRPr="001F645C">
        <w:rPr>
          <w:rFonts w:ascii="Arial" w:hAnsi="Arial" w:cs="Arial"/>
          <w:sz w:val="22"/>
          <w:szCs w:val="22"/>
          <w:lang w:val="ro-RO"/>
        </w:rPr>
        <w:t xml:space="preserve"> au</w:t>
      </w:r>
      <w:r w:rsidR="007D12F0" w:rsidRPr="001F645C">
        <w:rPr>
          <w:rFonts w:ascii="Arial" w:hAnsi="Arial" w:cs="Arial"/>
          <w:sz w:val="22"/>
          <w:szCs w:val="22"/>
          <w:lang w:val="ro-RO"/>
        </w:rPr>
        <w:t xml:space="preserve"> afinitate mare faţă de complement</w:t>
      </w:r>
    </w:p>
    <w:p w:rsidR="00D7050B" w:rsidRPr="001F645C" w:rsidRDefault="00D7050B" w:rsidP="00871287">
      <w:pPr>
        <w:pStyle w:val="ListParagraph"/>
        <w:numPr>
          <w:ilvl w:val="0"/>
          <w:numId w:val="15"/>
        </w:numPr>
        <w:jc w:val="both"/>
        <w:rPr>
          <w:rFonts w:ascii="Arial" w:hAnsi="Arial" w:cs="Arial"/>
          <w:sz w:val="22"/>
          <w:szCs w:val="22"/>
          <w:lang w:val="ro-RO"/>
        </w:rPr>
      </w:pPr>
      <w:r w:rsidRPr="001F645C">
        <w:rPr>
          <w:rFonts w:ascii="Arial" w:hAnsi="Arial" w:cs="Arial"/>
          <w:sz w:val="22"/>
          <w:szCs w:val="22"/>
          <w:lang w:val="ro-RO"/>
        </w:rPr>
        <w:t>s</w:t>
      </w:r>
      <w:r w:rsidR="007D12F0" w:rsidRPr="001F645C">
        <w:rPr>
          <w:rFonts w:ascii="Arial" w:hAnsi="Arial" w:cs="Arial"/>
          <w:sz w:val="22"/>
          <w:szCs w:val="22"/>
          <w:lang w:val="ro-RO"/>
        </w:rPr>
        <w:t xml:space="preserve">unt produse de limfocitele </w:t>
      </w:r>
      <w:r w:rsidR="00722022" w:rsidRPr="001F645C">
        <w:rPr>
          <w:rFonts w:ascii="Arial" w:hAnsi="Arial" w:cs="Arial"/>
          <w:sz w:val="22"/>
          <w:szCs w:val="22"/>
          <w:lang w:val="ro-RO"/>
        </w:rPr>
        <w:t>T</w:t>
      </w:r>
      <w:r w:rsidR="00822227" w:rsidRPr="001F645C">
        <w:rPr>
          <w:rFonts w:ascii="Arial" w:hAnsi="Arial" w:cs="Arial"/>
          <w:sz w:val="22"/>
          <w:szCs w:val="22"/>
          <w:lang w:val="ro-RO"/>
        </w:rPr>
        <w:t xml:space="preserve"> efectoare</w:t>
      </w:r>
    </w:p>
    <w:p w:rsidR="00D7050B" w:rsidRPr="001F645C" w:rsidRDefault="00D7050B" w:rsidP="00871287">
      <w:pPr>
        <w:pStyle w:val="ListParagraph"/>
        <w:numPr>
          <w:ilvl w:val="0"/>
          <w:numId w:val="15"/>
        </w:numPr>
        <w:jc w:val="both"/>
        <w:rPr>
          <w:rFonts w:ascii="Arial" w:hAnsi="Arial" w:cs="Arial"/>
          <w:sz w:val="22"/>
          <w:szCs w:val="22"/>
          <w:lang w:val="ro-RO"/>
        </w:rPr>
      </w:pPr>
      <w:r w:rsidRPr="001F645C">
        <w:rPr>
          <w:rFonts w:ascii="Arial" w:hAnsi="Arial" w:cs="Arial"/>
          <w:sz w:val="22"/>
          <w:szCs w:val="22"/>
          <w:lang w:val="ro-RO"/>
        </w:rPr>
        <w:t>de t</w:t>
      </w:r>
      <w:r w:rsidR="002114A5" w:rsidRPr="001F645C">
        <w:rPr>
          <w:rFonts w:ascii="Arial" w:hAnsi="Arial" w:cs="Arial"/>
          <w:sz w:val="22"/>
          <w:szCs w:val="22"/>
          <w:lang w:val="ro-RO"/>
        </w:rPr>
        <w:t>ip E</w:t>
      </w:r>
      <w:r w:rsidR="007D12F0" w:rsidRPr="001F645C">
        <w:rPr>
          <w:rFonts w:ascii="Arial" w:hAnsi="Arial" w:cs="Arial"/>
          <w:sz w:val="22"/>
          <w:szCs w:val="22"/>
          <w:lang w:val="ro-RO"/>
        </w:rPr>
        <w:t xml:space="preserve"> determină eliberarea de histamine</w:t>
      </w:r>
    </w:p>
    <w:p w:rsidR="00D7050B" w:rsidRPr="001F645C" w:rsidRDefault="00D7050B" w:rsidP="00871287">
      <w:pPr>
        <w:pStyle w:val="ListParagraph"/>
        <w:numPr>
          <w:ilvl w:val="0"/>
          <w:numId w:val="15"/>
        </w:numPr>
        <w:jc w:val="both"/>
        <w:rPr>
          <w:rFonts w:ascii="Arial" w:hAnsi="Arial" w:cs="Arial"/>
          <w:sz w:val="22"/>
          <w:szCs w:val="22"/>
          <w:lang w:val="ro-RO"/>
        </w:rPr>
      </w:pPr>
      <w:r w:rsidRPr="001F645C">
        <w:rPr>
          <w:rFonts w:ascii="Arial" w:hAnsi="Arial" w:cs="Arial"/>
          <w:sz w:val="22"/>
          <w:szCs w:val="22"/>
          <w:lang w:val="ro-RO"/>
        </w:rPr>
        <w:t>sunt clasificate în funcţie de lanţurile uşoare</w:t>
      </w:r>
    </w:p>
    <w:p w:rsidR="00DE67A1" w:rsidRPr="001F645C" w:rsidRDefault="00DE67A1" w:rsidP="00871287">
      <w:pPr>
        <w:rPr>
          <w:rFonts w:ascii="Arial" w:hAnsi="Arial" w:cs="Arial"/>
          <w:sz w:val="22"/>
          <w:szCs w:val="22"/>
          <w:lang w:val="ro-RO"/>
        </w:rPr>
      </w:pPr>
    </w:p>
    <w:p w:rsidR="00B62E65" w:rsidRPr="001F645C" w:rsidRDefault="006043AE" w:rsidP="001251BF">
      <w:pPr>
        <w:tabs>
          <w:tab w:val="left" w:pos="360"/>
        </w:tabs>
        <w:jc w:val="both"/>
        <w:rPr>
          <w:rFonts w:ascii="Arial" w:hAnsi="Arial" w:cs="Arial"/>
          <w:sz w:val="22"/>
          <w:szCs w:val="22"/>
          <w:lang w:val="ro-RO"/>
        </w:rPr>
      </w:pPr>
      <w:r w:rsidRPr="001F645C">
        <w:rPr>
          <w:rFonts w:ascii="Arial" w:hAnsi="Arial" w:cs="Arial"/>
          <w:b/>
          <w:bCs/>
          <w:sz w:val="22"/>
          <w:szCs w:val="22"/>
          <w:lang w:val="ro-RO"/>
        </w:rPr>
        <w:t>58</w:t>
      </w:r>
      <w:r w:rsidR="00B62E65" w:rsidRPr="001F645C">
        <w:rPr>
          <w:rFonts w:ascii="Arial" w:hAnsi="Arial" w:cs="Arial"/>
          <w:b/>
          <w:bCs/>
          <w:sz w:val="22"/>
          <w:szCs w:val="22"/>
          <w:lang w:val="ro-RO"/>
        </w:rPr>
        <w:t xml:space="preserve">. Sunt </w:t>
      </w:r>
      <w:r w:rsidR="008D4972" w:rsidRPr="001F645C">
        <w:rPr>
          <w:rFonts w:ascii="Arial" w:hAnsi="Arial" w:cs="Arial"/>
          <w:b/>
          <w:bCs/>
          <w:sz w:val="22"/>
          <w:szCs w:val="22"/>
          <w:lang w:val="ro-RO"/>
        </w:rPr>
        <w:t xml:space="preserve">gene </w:t>
      </w:r>
      <w:r w:rsidR="00B62E65" w:rsidRPr="001F645C">
        <w:rPr>
          <w:rFonts w:ascii="Arial" w:hAnsi="Arial" w:cs="Arial"/>
          <w:b/>
          <w:bCs/>
          <w:sz w:val="22"/>
          <w:szCs w:val="22"/>
          <w:lang w:val="ro-RO"/>
        </w:rPr>
        <w:t xml:space="preserve">oncogene: </w:t>
      </w:r>
    </w:p>
    <w:p w:rsidR="00B62E65" w:rsidRPr="001F645C" w:rsidRDefault="00AF0509" w:rsidP="00871287">
      <w:pPr>
        <w:pStyle w:val="ListParagraph"/>
        <w:numPr>
          <w:ilvl w:val="0"/>
          <w:numId w:val="16"/>
        </w:numPr>
        <w:tabs>
          <w:tab w:val="num" w:pos="720"/>
        </w:tabs>
        <w:jc w:val="both"/>
        <w:rPr>
          <w:rFonts w:ascii="Arial" w:hAnsi="Arial" w:cs="Arial"/>
          <w:bCs/>
          <w:sz w:val="22"/>
          <w:szCs w:val="22"/>
          <w:lang w:val="ro-RO"/>
        </w:rPr>
      </w:pPr>
      <w:r w:rsidRPr="001F645C">
        <w:rPr>
          <w:rFonts w:ascii="Arial" w:hAnsi="Arial" w:cs="Arial"/>
          <w:bCs/>
          <w:sz w:val="22"/>
          <w:szCs w:val="22"/>
          <w:lang w:val="ro-RO"/>
        </w:rPr>
        <w:t>CDKN2</w:t>
      </w:r>
    </w:p>
    <w:p w:rsidR="00B62E65" w:rsidRPr="001F645C" w:rsidRDefault="00B62E65" w:rsidP="00871287">
      <w:pPr>
        <w:pStyle w:val="ListParagraph"/>
        <w:numPr>
          <w:ilvl w:val="0"/>
          <w:numId w:val="16"/>
        </w:numPr>
        <w:tabs>
          <w:tab w:val="num" w:pos="720"/>
        </w:tabs>
        <w:jc w:val="both"/>
        <w:rPr>
          <w:rFonts w:ascii="Arial" w:hAnsi="Arial" w:cs="Arial"/>
          <w:bCs/>
          <w:sz w:val="22"/>
          <w:szCs w:val="22"/>
          <w:lang w:val="ro-RO"/>
        </w:rPr>
      </w:pPr>
      <w:r w:rsidRPr="001F645C">
        <w:rPr>
          <w:rFonts w:ascii="Arial" w:hAnsi="Arial" w:cs="Arial"/>
          <w:bCs/>
          <w:sz w:val="22"/>
          <w:szCs w:val="22"/>
          <w:lang w:val="ro-RO"/>
        </w:rPr>
        <w:t>NF2</w:t>
      </w:r>
    </w:p>
    <w:p w:rsidR="00B62E65" w:rsidRPr="001F645C" w:rsidRDefault="00AF0509" w:rsidP="00871287">
      <w:pPr>
        <w:pStyle w:val="ListParagraph"/>
        <w:numPr>
          <w:ilvl w:val="0"/>
          <w:numId w:val="16"/>
        </w:numPr>
        <w:tabs>
          <w:tab w:val="num" w:pos="720"/>
        </w:tabs>
        <w:jc w:val="both"/>
        <w:rPr>
          <w:rFonts w:ascii="Arial" w:hAnsi="Arial" w:cs="Arial"/>
          <w:bCs/>
          <w:sz w:val="22"/>
          <w:szCs w:val="22"/>
          <w:lang w:val="ro-RO"/>
        </w:rPr>
      </w:pPr>
      <w:r w:rsidRPr="001F645C">
        <w:rPr>
          <w:rFonts w:ascii="Arial" w:hAnsi="Arial" w:cs="Arial"/>
          <w:bCs/>
          <w:sz w:val="22"/>
          <w:szCs w:val="22"/>
          <w:lang w:val="ro-RO"/>
        </w:rPr>
        <w:t>BRCA2</w:t>
      </w:r>
    </w:p>
    <w:p w:rsidR="000270A6" w:rsidRPr="001F645C" w:rsidRDefault="00B62E65" w:rsidP="00871287">
      <w:pPr>
        <w:pStyle w:val="ListParagraph"/>
        <w:numPr>
          <w:ilvl w:val="0"/>
          <w:numId w:val="16"/>
        </w:numPr>
        <w:tabs>
          <w:tab w:val="num" w:pos="720"/>
        </w:tabs>
        <w:jc w:val="both"/>
        <w:rPr>
          <w:rFonts w:ascii="Arial" w:hAnsi="Arial" w:cs="Arial"/>
          <w:bCs/>
          <w:sz w:val="22"/>
          <w:szCs w:val="22"/>
          <w:lang w:val="ro-RO"/>
        </w:rPr>
      </w:pPr>
      <w:r w:rsidRPr="001F645C">
        <w:rPr>
          <w:rFonts w:ascii="Arial" w:hAnsi="Arial" w:cs="Arial"/>
          <w:bCs/>
          <w:sz w:val="22"/>
          <w:szCs w:val="22"/>
          <w:lang w:val="ro-RO"/>
        </w:rPr>
        <w:t>MEN2A</w:t>
      </w:r>
    </w:p>
    <w:p w:rsidR="000270A6" w:rsidRPr="001F645C" w:rsidRDefault="000270A6" w:rsidP="00871287">
      <w:pPr>
        <w:tabs>
          <w:tab w:val="num" w:pos="0"/>
        </w:tabs>
        <w:jc w:val="both"/>
        <w:rPr>
          <w:rFonts w:ascii="Arial" w:hAnsi="Arial" w:cs="Arial"/>
          <w:sz w:val="22"/>
          <w:szCs w:val="22"/>
          <w:lang w:val="ro-RO"/>
        </w:rPr>
      </w:pPr>
    </w:p>
    <w:p w:rsidR="000270A6" w:rsidRPr="001F645C" w:rsidRDefault="006043AE" w:rsidP="001251BF">
      <w:pPr>
        <w:pStyle w:val="NoSpacing"/>
        <w:jc w:val="both"/>
        <w:rPr>
          <w:rFonts w:ascii="Arial" w:hAnsi="Arial" w:cs="Arial"/>
          <w:b/>
          <w:lang w:val="ro-RO"/>
        </w:rPr>
      </w:pPr>
      <w:r w:rsidRPr="001F645C">
        <w:rPr>
          <w:rFonts w:ascii="Arial" w:hAnsi="Arial" w:cs="Arial"/>
          <w:b/>
          <w:lang w:val="ro-RO"/>
        </w:rPr>
        <w:t>5</w:t>
      </w:r>
      <w:r w:rsidR="000270A6" w:rsidRPr="001F645C">
        <w:rPr>
          <w:rFonts w:ascii="Arial" w:hAnsi="Arial" w:cs="Arial"/>
          <w:b/>
          <w:lang w:val="ro-RO"/>
        </w:rPr>
        <w:t>9.</w:t>
      </w:r>
      <w:r w:rsidR="00822227" w:rsidRPr="001F645C">
        <w:rPr>
          <w:rFonts w:ascii="Arial" w:hAnsi="Arial" w:cs="Arial"/>
          <w:b/>
          <w:lang w:val="ro-RO"/>
        </w:rPr>
        <w:t xml:space="preserve"> </w:t>
      </w:r>
      <w:r w:rsidR="00DE67A1" w:rsidRPr="001F645C">
        <w:rPr>
          <w:rFonts w:ascii="Arial" w:hAnsi="Arial" w:cs="Arial"/>
          <w:b/>
          <w:lang w:val="ro-RO"/>
        </w:rPr>
        <w:t>Răspunsul</w:t>
      </w:r>
      <w:r w:rsidR="00822227" w:rsidRPr="001F645C">
        <w:rPr>
          <w:rFonts w:ascii="Arial" w:hAnsi="Arial" w:cs="Arial"/>
          <w:b/>
          <w:lang w:val="ro-RO"/>
        </w:rPr>
        <w:t xml:space="preserve"> </w:t>
      </w:r>
      <w:r w:rsidR="00DE67A1" w:rsidRPr="001F645C">
        <w:rPr>
          <w:rFonts w:ascii="Arial" w:hAnsi="Arial" w:cs="Arial"/>
          <w:b/>
          <w:lang w:val="ro-RO"/>
        </w:rPr>
        <w:t>imun</w:t>
      </w:r>
      <w:r w:rsidR="00822227" w:rsidRPr="001F645C">
        <w:rPr>
          <w:rFonts w:ascii="Arial" w:hAnsi="Arial" w:cs="Arial"/>
          <w:b/>
          <w:lang w:val="ro-RO"/>
        </w:rPr>
        <w:t xml:space="preserve"> </w:t>
      </w:r>
      <w:r w:rsidR="00DE67A1" w:rsidRPr="001F645C">
        <w:rPr>
          <w:rFonts w:ascii="Arial" w:hAnsi="Arial" w:cs="Arial"/>
          <w:b/>
          <w:lang w:val="ro-RO"/>
        </w:rPr>
        <w:t>poate produce:</w:t>
      </w:r>
      <w:r w:rsidR="00155820" w:rsidRPr="001F645C">
        <w:rPr>
          <w:rFonts w:ascii="Arial" w:hAnsi="Arial" w:cs="Arial"/>
          <w:b/>
          <w:lang w:val="ro-RO"/>
        </w:rPr>
        <w:t xml:space="preserve"> </w:t>
      </w:r>
    </w:p>
    <w:p w:rsidR="000270A6" w:rsidRPr="001F645C" w:rsidRDefault="000270A6" w:rsidP="00871287">
      <w:pPr>
        <w:pStyle w:val="NoSpacing"/>
        <w:numPr>
          <w:ilvl w:val="0"/>
          <w:numId w:val="32"/>
        </w:numPr>
        <w:jc w:val="both"/>
        <w:rPr>
          <w:rFonts w:ascii="Arial" w:hAnsi="Arial" w:cs="Arial"/>
          <w:lang w:val="ro-RO"/>
        </w:rPr>
      </w:pPr>
      <w:r w:rsidRPr="001F645C">
        <w:rPr>
          <w:rFonts w:ascii="Arial" w:hAnsi="Arial" w:cs="Arial"/>
          <w:lang w:val="ro-RO"/>
        </w:rPr>
        <w:t>histamină</w:t>
      </w:r>
    </w:p>
    <w:p w:rsidR="000270A6" w:rsidRPr="001F645C" w:rsidRDefault="000270A6" w:rsidP="00871287">
      <w:pPr>
        <w:pStyle w:val="NoSpacing"/>
        <w:numPr>
          <w:ilvl w:val="0"/>
          <w:numId w:val="32"/>
        </w:numPr>
        <w:jc w:val="both"/>
        <w:rPr>
          <w:rFonts w:ascii="Arial" w:hAnsi="Arial" w:cs="Arial"/>
          <w:lang w:val="ro-RO"/>
        </w:rPr>
      </w:pPr>
      <w:r w:rsidRPr="001F645C">
        <w:rPr>
          <w:rFonts w:ascii="Arial" w:hAnsi="Arial" w:cs="Arial"/>
          <w:lang w:val="ro-RO"/>
        </w:rPr>
        <w:t>citokine</w:t>
      </w:r>
    </w:p>
    <w:p w:rsidR="000270A6" w:rsidRPr="001F645C" w:rsidRDefault="000270A6" w:rsidP="00871287">
      <w:pPr>
        <w:pStyle w:val="NoSpacing"/>
        <w:numPr>
          <w:ilvl w:val="0"/>
          <w:numId w:val="32"/>
        </w:numPr>
        <w:jc w:val="both"/>
        <w:rPr>
          <w:rFonts w:ascii="Arial" w:hAnsi="Arial" w:cs="Arial"/>
          <w:lang w:val="ro-RO"/>
        </w:rPr>
      </w:pPr>
      <w:r w:rsidRPr="001F645C">
        <w:rPr>
          <w:rFonts w:ascii="Arial" w:hAnsi="Arial" w:cs="Arial"/>
          <w:lang w:val="ro-RO"/>
        </w:rPr>
        <w:t>imunoglobuline</w:t>
      </w:r>
    </w:p>
    <w:p w:rsidR="000270A6" w:rsidRPr="001F645C" w:rsidRDefault="000270A6" w:rsidP="00871287">
      <w:pPr>
        <w:pStyle w:val="NoSpacing"/>
        <w:numPr>
          <w:ilvl w:val="0"/>
          <w:numId w:val="32"/>
        </w:numPr>
        <w:jc w:val="both"/>
        <w:rPr>
          <w:rFonts w:ascii="Arial" w:hAnsi="Arial" w:cs="Arial"/>
          <w:lang w:val="ro-RO"/>
        </w:rPr>
      </w:pPr>
      <w:r w:rsidRPr="001F645C">
        <w:rPr>
          <w:rFonts w:ascii="Arial" w:hAnsi="Arial" w:cs="Arial"/>
          <w:lang w:val="ro-RO"/>
        </w:rPr>
        <w:t>interleukine</w:t>
      </w:r>
    </w:p>
    <w:p w:rsidR="000270A6" w:rsidRPr="001F645C" w:rsidRDefault="000270A6" w:rsidP="00871287">
      <w:pPr>
        <w:pStyle w:val="NoSpacing"/>
        <w:ind w:firstLine="360"/>
        <w:jc w:val="both"/>
        <w:rPr>
          <w:rFonts w:ascii="Arial" w:hAnsi="Arial" w:cs="Arial"/>
          <w:lang w:val="ro-RO"/>
        </w:rPr>
      </w:pPr>
    </w:p>
    <w:p w:rsidR="000270A6" w:rsidRPr="001F645C" w:rsidRDefault="006043AE" w:rsidP="001251BF">
      <w:pPr>
        <w:pStyle w:val="NoSpacing"/>
        <w:tabs>
          <w:tab w:val="left" w:pos="2045"/>
        </w:tabs>
        <w:jc w:val="both"/>
        <w:rPr>
          <w:rFonts w:ascii="Arial" w:hAnsi="Arial" w:cs="Arial"/>
          <w:lang w:val="ro-RO"/>
        </w:rPr>
      </w:pPr>
      <w:r w:rsidRPr="001F645C">
        <w:rPr>
          <w:rFonts w:ascii="Arial" w:hAnsi="Arial" w:cs="Arial"/>
          <w:b/>
          <w:lang w:val="ro-RO"/>
        </w:rPr>
        <w:t>6</w:t>
      </w:r>
      <w:r w:rsidR="000270A6" w:rsidRPr="001F645C">
        <w:rPr>
          <w:rFonts w:ascii="Arial" w:hAnsi="Arial" w:cs="Arial"/>
          <w:b/>
          <w:lang w:val="ro-RO"/>
        </w:rPr>
        <w:t>0.  Celulele</w:t>
      </w:r>
      <w:r w:rsidR="003C68F5" w:rsidRPr="001F645C">
        <w:rPr>
          <w:rFonts w:ascii="Arial" w:hAnsi="Arial" w:cs="Arial"/>
          <w:b/>
          <w:lang w:val="ro-RO"/>
        </w:rPr>
        <w:t xml:space="preserve"> </w:t>
      </w:r>
      <w:r w:rsidR="000270A6" w:rsidRPr="001F645C">
        <w:rPr>
          <w:rFonts w:ascii="Arial" w:hAnsi="Arial" w:cs="Arial"/>
          <w:b/>
          <w:lang w:val="ro-RO"/>
        </w:rPr>
        <w:t>hibridoma:</w:t>
      </w:r>
      <w:r w:rsidR="00DE67A1" w:rsidRPr="001F645C">
        <w:rPr>
          <w:rFonts w:ascii="Arial" w:hAnsi="Arial" w:cs="Arial"/>
          <w:b/>
          <w:lang w:val="ro-RO"/>
        </w:rPr>
        <w:tab/>
      </w:r>
    </w:p>
    <w:p w:rsidR="000270A6" w:rsidRPr="001F645C" w:rsidRDefault="000270A6" w:rsidP="00871287">
      <w:pPr>
        <w:pStyle w:val="NoSpacing"/>
        <w:numPr>
          <w:ilvl w:val="0"/>
          <w:numId w:val="31"/>
        </w:numPr>
        <w:jc w:val="both"/>
        <w:rPr>
          <w:rFonts w:ascii="Arial" w:hAnsi="Arial" w:cs="Arial"/>
          <w:lang w:val="ro-RO"/>
        </w:rPr>
      </w:pPr>
      <w:r w:rsidRPr="001F645C">
        <w:rPr>
          <w:rFonts w:ascii="Arial" w:hAnsi="Arial" w:cs="Arial"/>
          <w:lang w:val="ro-RO"/>
        </w:rPr>
        <w:t>se divid</w:t>
      </w:r>
      <w:r w:rsidR="003C68F5" w:rsidRPr="001F645C">
        <w:rPr>
          <w:rFonts w:ascii="Arial" w:hAnsi="Arial" w:cs="Arial"/>
          <w:lang w:val="ro-RO"/>
        </w:rPr>
        <w:t xml:space="preserve"> </w:t>
      </w:r>
      <w:r w:rsidRPr="001F645C">
        <w:rPr>
          <w:rFonts w:ascii="Arial" w:hAnsi="Arial" w:cs="Arial"/>
          <w:lang w:val="ro-RO"/>
        </w:rPr>
        <w:t>intens</w:t>
      </w:r>
      <w:r w:rsidR="003C68F5" w:rsidRPr="001F645C">
        <w:rPr>
          <w:rFonts w:ascii="Arial" w:hAnsi="Arial" w:cs="Arial"/>
          <w:lang w:val="ro-RO"/>
        </w:rPr>
        <w:t xml:space="preserve"> </w:t>
      </w:r>
      <w:r w:rsidRPr="001F645C">
        <w:rPr>
          <w:rFonts w:ascii="Arial" w:hAnsi="Arial" w:cs="Arial"/>
          <w:lang w:val="ro-RO"/>
        </w:rPr>
        <w:t>datorită</w:t>
      </w:r>
      <w:r w:rsidR="003C68F5" w:rsidRPr="001F645C">
        <w:rPr>
          <w:rFonts w:ascii="Arial" w:hAnsi="Arial" w:cs="Arial"/>
          <w:lang w:val="ro-RO"/>
        </w:rPr>
        <w:t xml:space="preserve"> </w:t>
      </w:r>
      <w:r w:rsidRPr="001F645C">
        <w:rPr>
          <w:rFonts w:ascii="Arial" w:hAnsi="Arial" w:cs="Arial"/>
          <w:lang w:val="ro-RO"/>
        </w:rPr>
        <w:t>nucleului mare al limfocitului</w:t>
      </w:r>
    </w:p>
    <w:p w:rsidR="000270A6" w:rsidRPr="001F645C" w:rsidRDefault="000270A6" w:rsidP="00871287">
      <w:pPr>
        <w:pStyle w:val="NoSpacing"/>
        <w:numPr>
          <w:ilvl w:val="0"/>
          <w:numId w:val="31"/>
        </w:numPr>
        <w:jc w:val="both"/>
        <w:rPr>
          <w:rFonts w:ascii="Arial" w:hAnsi="Arial" w:cs="Arial"/>
          <w:lang w:val="ro-RO"/>
        </w:rPr>
      </w:pPr>
      <w:r w:rsidRPr="001F645C">
        <w:rPr>
          <w:rFonts w:ascii="Arial" w:hAnsi="Arial" w:cs="Arial"/>
          <w:lang w:val="ro-RO"/>
        </w:rPr>
        <w:t>pot sta la baza</w:t>
      </w:r>
      <w:r w:rsidR="003C68F5" w:rsidRPr="001F645C">
        <w:rPr>
          <w:rFonts w:ascii="Arial" w:hAnsi="Arial" w:cs="Arial"/>
          <w:lang w:val="ro-RO"/>
        </w:rPr>
        <w:t xml:space="preserve"> </w:t>
      </w:r>
      <w:r w:rsidRPr="001F645C">
        <w:rPr>
          <w:rFonts w:ascii="Arial" w:hAnsi="Arial" w:cs="Arial"/>
          <w:lang w:val="ro-RO"/>
        </w:rPr>
        <w:t>unor</w:t>
      </w:r>
      <w:r w:rsidR="003C68F5" w:rsidRPr="001F645C">
        <w:rPr>
          <w:rFonts w:ascii="Arial" w:hAnsi="Arial" w:cs="Arial"/>
          <w:lang w:val="ro-RO"/>
        </w:rPr>
        <w:t xml:space="preserve"> </w:t>
      </w:r>
      <w:r w:rsidRPr="001F645C">
        <w:rPr>
          <w:rFonts w:ascii="Arial" w:hAnsi="Arial" w:cs="Arial"/>
          <w:lang w:val="ro-RO"/>
        </w:rPr>
        <w:t>populații</w:t>
      </w:r>
      <w:r w:rsidR="003C68F5" w:rsidRPr="001F645C">
        <w:rPr>
          <w:rFonts w:ascii="Arial" w:hAnsi="Arial" w:cs="Arial"/>
          <w:lang w:val="ro-RO"/>
        </w:rPr>
        <w:t xml:space="preserve"> </w:t>
      </w:r>
      <w:r w:rsidRPr="001F645C">
        <w:rPr>
          <w:rFonts w:ascii="Arial" w:hAnsi="Arial" w:cs="Arial"/>
          <w:lang w:val="ro-RO"/>
        </w:rPr>
        <w:t>celulare</w:t>
      </w:r>
      <w:r w:rsidR="003C68F5" w:rsidRPr="001F645C">
        <w:rPr>
          <w:rFonts w:ascii="Arial" w:hAnsi="Arial" w:cs="Arial"/>
          <w:lang w:val="ro-RO"/>
        </w:rPr>
        <w:t xml:space="preserve"> </w:t>
      </w:r>
      <w:r w:rsidRPr="001F645C">
        <w:rPr>
          <w:rFonts w:ascii="Arial" w:hAnsi="Arial" w:cs="Arial"/>
          <w:lang w:val="ro-RO"/>
        </w:rPr>
        <w:t>monoclonale</w:t>
      </w:r>
    </w:p>
    <w:p w:rsidR="000270A6" w:rsidRPr="001F645C" w:rsidRDefault="000270A6" w:rsidP="00871287">
      <w:pPr>
        <w:pStyle w:val="NoSpacing"/>
        <w:numPr>
          <w:ilvl w:val="0"/>
          <w:numId w:val="31"/>
        </w:numPr>
        <w:jc w:val="both"/>
        <w:rPr>
          <w:rFonts w:ascii="Arial" w:hAnsi="Arial" w:cs="Arial"/>
          <w:lang w:val="ro-RO"/>
        </w:rPr>
      </w:pPr>
      <w:r w:rsidRPr="001F645C">
        <w:rPr>
          <w:rFonts w:ascii="Arial" w:hAnsi="Arial" w:cs="Arial"/>
          <w:lang w:val="ro-RO"/>
        </w:rPr>
        <w:t>formează</w:t>
      </w:r>
      <w:r w:rsidR="003C68F5" w:rsidRPr="001F645C">
        <w:rPr>
          <w:rFonts w:ascii="Arial" w:hAnsi="Arial" w:cs="Arial"/>
          <w:lang w:val="ro-RO"/>
        </w:rPr>
        <w:t xml:space="preserve"> </w:t>
      </w:r>
      <w:r w:rsidRPr="001F645C">
        <w:rPr>
          <w:rFonts w:ascii="Arial" w:hAnsi="Arial" w:cs="Arial"/>
          <w:lang w:val="ro-RO"/>
        </w:rPr>
        <w:t>imunoglobuline care le induc o diviziune</w:t>
      </w:r>
      <w:r w:rsidR="003C68F5" w:rsidRPr="001F645C">
        <w:rPr>
          <w:rFonts w:ascii="Arial" w:hAnsi="Arial" w:cs="Arial"/>
          <w:lang w:val="ro-RO"/>
        </w:rPr>
        <w:t xml:space="preserve"> </w:t>
      </w:r>
      <w:r w:rsidRPr="001F645C">
        <w:rPr>
          <w:rFonts w:ascii="Arial" w:hAnsi="Arial" w:cs="Arial"/>
          <w:lang w:val="ro-RO"/>
        </w:rPr>
        <w:t>rapidă</w:t>
      </w:r>
    </w:p>
    <w:p w:rsidR="000270A6" w:rsidRPr="001F645C" w:rsidRDefault="000270A6" w:rsidP="00871287">
      <w:pPr>
        <w:pStyle w:val="NoSpacing"/>
        <w:numPr>
          <w:ilvl w:val="0"/>
          <w:numId w:val="31"/>
        </w:numPr>
        <w:jc w:val="both"/>
        <w:rPr>
          <w:rFonts w:ascii="Arial" w:hAnsi="Arial" w:cs="Arial"/>
          <w:lang w:val="ro-RO"/>
        </w:rPr>
      </w:pPr>
      <w:r w:rsidRPr="001F645C">
        <w:rPr>
          <w:rFonts w:ascii="Arial" w:hAnsi="Arial" w:cs="Arial"/>
          <w:lang w:val="ro-RO"/>
        </w:rPr>
        <w:t>pot forma substanțe</w:t>
      </w:r>
      <w:r w:rsidR="003C68F5" w:rsidRPr="001F645C">
        <w:rPr>
          <w:rFonts w:ascii="Arial" w:hAnsi="Arial" w:cs="Arial"/>
          <w:lang w:val="ro-RO"/>
        </w:rPr>
        <w:t xml:space="preserve"> </w:t>
      </w:r>
      <w:r w:rsidRPr="001F645C">
        <w:rPr>
          <w:rFonts w:ascii="Arial" w:hAnsi="Arial" w:cs="Arial"/>
          <w:lang w:val="ro-RO"/>
        </w:rPr>
        <w:t>folosite</w:t>
      </w:r>
      <w:r w:rsidR="003C68F5" w:rsidRPr="001F645C">
        <w:rPr>
          <w:rFonts w:ascii="Arial" w:hAnsi="Arial" w:cs="Arial"/>
          <w:lang w:val="ro-RO"/>
        </w:rPr>
        <w:t xml:space="preserve"> </w:t>
      </w:r>
      <w:r w:rsidRPr="001F645C">
        <w:rPr>
          <w:rFonts w:ascii="Arial" w:hAnsi="Arial" w:cs="Arial"/>
          <w:lang w:val="ro-RO"/>
        </w:rPr>
        <w:t>în</w:t>
      </w:r>
      <w:r w:rsidR="003C68F5" w:rsidRPr="001F645C">
        <w:rPr>
          <w:rFonts w:ascii="Arial" w:hAnsi="Arial" w:cs="Arial"/>
          <w:lang w:val="ro-RO"/>
        </w:rPr>
        <w:t xml:space="preserve"> </w:t>
      </w:r>
      <w:r w:rsidRPr="001F645C">
        <w:rPr>
          <w:rFonts w:ascii="Arial" w:hAnsi="Arial" w:cs="Arial"/>
          <w:lang w:val="ro-RO"/>
        </w:rPr>
        <w:t>imunitatea</w:t>
      </w:r>
      <w:r w:rsidR="003C68F5" w:rsidRPr="001F645C">
        <w:rPr>
          <w:rFonts w:ascii="Arial" w:hAnsi="Arial" w:cs="Arial"/>
          <w:lang w:val="ro-RO"/>
        </w:rPr>
        <w:t xml:space="preserve"> </w:t>
      </w:r>
      <w:r w:rsidRPr="001F645C">
        <w:rPr>
          <w:rFonts w:ascii="Arial" w:hAnsi="Arial" w:cs="Arial"/>
          <w:lang w:val="ro-RO"/>
        </w:rPr>
        <w:t>pasivă</w:t>
      </w:r>
    </w:p>
    <w:p w:rsidR="000270A6" w:rsidRPr="001F645C" w:rsidRDefault="000270A6" w:rsidP="00871287">
      <w:pPr>
        <w:rPr>
          <w:rFonts w:ascii="Arial" w:hAnsi="Arial" w:cs="Arial"/>
          <w:sz w:val="22"/>
          <w:szCs w:val="22"/>
          <w:lang w:val="ro-RO"/>
        </w:rPr>
      </w:pPr>
    </w:p>
    <w:p w:rsidR="00DD0426" w:rsidRPr="001F645C" w:rsidRDefault="00DD0426" w:rsidP="00871287">
      <w:pPr>
        <w:ind w:right="-874"/>
        <w:jc w:val="both"/>
        <w:rPr>
          <w:rFonts w:ascii="Arial" w:eastAsia="Calibri" w:hAnsi="Arial" w:cs="Arial"/>
          <w:b/>
          <w:bCs/>
          <w:sz w:val="22"/>
          <w:szCs w:val="22"/>
          <w:lang w:val="ro-RO"/>
        </w:rPr>
      </w:pPr>
      <w:r w:rsidRPr="001F645C">
        <w:rPr>
          <w:rFonts w:ascii="Arial" w:eastAsia="Calibri" w:hAnsi="Arial" w:cs="Arial"/>
          <w:b/>
          <w:bCs/>
          <w:sz w:val="22"/>
          <w:szCs w:val="22"/>
          <w:lang w:val="ro-RO"/>
        </w:rPr>
        <w:t>III. Probleme</w:t>
      </w:r>
    </w:p>
    <w:p w:rsidR="00DD0426" w:rsidRPr="001F645C" w:rsidRDefault="00DD0426" w:rsidP="00871287">
      <w:pPr>
        <w:jc w:val="both"/>
        <w:rPr>
          <w:rFonts w:ascii="Arial" w:eastAsia="Calibri" w:hAnsi="Arial" w:cs="Arial"/>
          <w:bCs/>
          <w:sz w:val="22"/>
          <w:szCs w:val="22"/>
          <w:lang w:val="ro-RO"/>
        </w:rPr>
      </w:pPr>
      <w:r w:rsidRPr="001F645C">
        <w:rPr>
          <w:rFonts w:ascii="Arial" w:eastAsia="Calibri" w:hAnsi="Arial" w:cs="Arial"/>
          <w:bCs/>
          <w:sz w:val="22"/>
          <w:szCs w:val="22"/>
          <w:lang w:val="ro-RO"/>
        </w:rPr>
        <w:t>La următoarele întrebări (61-70) alegeţi răspunsul corect din variantele propuse.</w:t>
      </w:r>
    </w:p>
    <w:p w:rsidR="00E86FF7" w:rsidRPr="001F645C" w:rsidRDefault="00E86FF7" w:rsidP="00871287">
      <w:pPr>
        <w:jc w:val="both"/>
        <w:rPr>
          <w:rFonts w:ascii="Arial" w:hAnsi="Arial" w:cs="Arial"/>
          <w:b/>
          <w:sz w:val="22"/>
          <w:szCs w:val="22"/>
          <w:lang w:val="ro-RO"/>
        </w:rPr>
      </w:pPr>
    </w:p>
    <w:p w:rsidR="00E86FF7" w:rsidRPr="001F645C" w:rsidRDefault="00E86FF7" w:rsidP="00F722E7">
      <w:pPr>
        <w:jc w:val="both"/>
        <w:rPr>
          <w:rFonts w:ascii="Arial" w:hAnsi="Arial" w:cs="Arial"/>
          <w:b/>
          <w:bCs/>
          <w:sz w:val="22"/>
          <w:szCs w:val="22"/>
          <w:lang w:val="ro-RO"/>
        </w:rPr>
      </w:pPr>
      <w:r w:rsidRPr="001F645C">
        <w:rPr>
          <w:rFonts w:ascii="Arial" w:hAnsi="Arial" w:cs="Arial"/>
          <w:b/>
          <w:bCs/>
          <w:sz w:val="22"/>
          <w:szCs w:val="22"/>
          <w:lang w:val="ro-RO"/>
        </w:rPr>
        <w:t xml:space="preserve">61. </w:t>
      </w:r>
      <w:r w:rsidR="005D0CF5" w:rsidRPr="001F645C">
        <w:rPr>
          <w:rFonts w:ascii="Arial" w:hAnsi="Arial" w:cs="Arial"/>
          <w:b/>
          <w:bCs/>
          <w:sz w:val="22"/>
          <w:szCs w:val="22"/>
          <w:lang w:val="ro-RO"/>
        </w:rPr>
        <w:t>Dacă pe catena sens</w:t>
      </w:r>
      <w:r w:rsidRPr="001F645C">
        <w:rPr>
          <w:rFonts w:ascii="Arial" w:hAnsi="Arial" w:cs="Arial"/>
          <w:b/>
          <w:bCs/>
          <w:sz w:val="22"/>
          <w:szCs w:val="22"/>
          <w:lang w:val="ro-RO"/>
        </w:rPr>
        <w:t xml:space="preserve"> a ADN se găsesc 1200 de nucleotide, din care </w:t>
      </w:r>
      <w:r w:rsidR="005D0CF5" w:rsidRPr="001F645C">
        <w:rPr>
          <w:rFonts w:ascii="Arial" w:hAnsi="Arial" w:cs="Arial"/>
          <w:b/>
          <w:bCs/>
          <w:sz w:val="22"/>
          <w:szCs w:val="22"/>
          <w:lang w:val="ro-RO"/>
        </w:rPr>
        <w:t>45</w:t>
      </w:r>
      <w:r w:rsidRPr="001F645C">
        <w:rPr>
          <w:rFonts w:ascii="Arial" w:hAnsi="Arial" w:cs="Arial"/>
          <w:b/>
          <w:bCs/>
          <w:sz w:val="22"/>
          <w:szCs w:val="22"/>
          <w:lang w:val="ro-RO"/>
        </w:rPr>
        <w:t xml:space="preserve">0 au ca bază </w:t>
      </w:r>
      <w:r w:rsidR="005D0CF5" w:rsidRPr="001F645C">
        <w:rPr>
          <w:rFonts w:ascii="Arial" w:hAnsi="Arial" w:cs="Arial"/>
          <w:b/>
          <w:bCs/>
          <w:sz w:val="22"/>
          <w:szCs w:val="22"/>
          <w:lang w:val="ro-RO"/>
        </w:rPr>
        <w:t>azotată adenina iar celela</w:t>
      </w:r>
      <w:r w:rsidR="00B629A8" w:rsidRPr="001F645C">
        <w:rPr>
          <w:rFonts w:ascii="Arial" w:hAnsi="Arial" w:cs="Arial"/>
          <w:b/>
          <w:bCs/>
          <w:sz w:val="22"/>
          <w:szCs w:val="22"/>
          <w:lang w:val="ro-RO"/>
        </w:rPr>
        <w:t>l</w:t>
      </w:r>
      <w:r w:rsidR="005D0CF5" w:rsidRPr="001F645C">
        <w:rPr>
          <w:rFonts w:ascii="Arial" w:hAnsi="Arial" w:cs="Arial"/>
          <w:b/>
          <w:bCs/>
          <w:sz w:val="22"/>
          <w:szCs w:val="22"/>
          <w:lang w:val="ro-RO"/>
        </w:rPr>
        <w:t xml:space="preserve">te </w:t>
      </w:r>
      <w:r w:rsidR="00B629A8" w:rsidRPr="001F645C">
        <w:rPr>
          <w:rFonts w:ascii="Arial" w:hAnsi="Arial" w:cs="Arial"/>
          <w:b/>
          <w:bCs/>
          <w:sz w:val="22"/>
          <w:szCs w:val="22"/>
          <w:lang w:val="ro-RO"/>
        </w:rPr>
        <w:t xml:space="preserve">trei </w:t>
      </w:r>
      <w:r w:rsidR="005D0CF5" w:rsidRPr="001F645C">
        <w:rPr>
          <w:rFonts w:ascii="Arial" w:hAnsi="Arial" w:cs="Arial"/>
          <w:b/>
          <w:bCs/>
          <w:sz w:val="22"/>
          <w:szCs w:val="22"/>
          <w:lang w:val="ro-RO"/>
        </w:rPr>
        <w:t xml:space="preserve">baze sunt în număr egal, </w:t>
      </w:r>
      <w:r w:rsidRPr="001F645C">
        <w:rPr>
          <w:rFonts w:ascii="Arial" w:hAnsi="Arial" w:cs="Arial"/>
          <w:b/>
          <w:bCs/>
          <w:sz w:val="22"/>
          <w:szCs w:val="22"/>
          <w:lang w:val="ro-RO"/>
        </w:rPr>
        <w:t>să se afle:</w:t>
      </w:r>
    </w:p>
    <w:p w:rsidR="00E86FF7" w:rsidRPr="001F645C" w:rsidRDefault="00E86FF7" w:rsidP="00871287">
      <w:pPr>
        <w:ind w:right="-874"/>
        <w:jc w:val="both"/>
        <w:rPr>
          <w:rFonts w:ascii="Arial" w:hAnsi="Arial" w:cs="Arial"/>
          <w:bCs/>
          <w:sz w:val="22"/>
          <w:szCs w:val="22"/>
          <w:lang w:val="ro-RO"/>
        </w:rPr>
      </w:pPr>
      <w:r w:rsidRPr="001F645C">
        <w:rPr>
          <w:rFonts w:ascii="Arial" w:hAnsi="Arial" w:cs="Arial"/>
          <w:bCs/>
          <w:sz w:val="22"/>
          <w:szCs w:val="22"/>
          <w:lang w:val="ro-RO"/>
        </w:rPr>
        <w:t>1. câte legături triple se află în structura secundară a ADN?</w:t>
      </w:r>
    </w:p>
    <w:p w:rsidR="00E86FF7" w:rsidRPr="001F645C" w:rsidRDefault="00E86FF7" w:rsidP="00871287">
      <w:pPr>
        <w:ind w:right="-874"/>
        <w:jc w:val="both"/>
        <w:rPr>
          <w:rFonts w:ascii="Arial" w:hAnsi="Arial" w:cs="Arial"/>
          <w:bCs/>
          <w:sz w:val="22"/>
          <w:szCs w:val="22"/>
          <w:lang w:val="ro-RO"/>
        </w:rPr>
      </w:pPr>
      <w:r w:rsidRPr="001F645C">
        <w:rPr>
          <w:rFonts w:ascii="Arial" w:hAnsi="Arial" w:cs="Arial"/>
          <w:bCs/>
          <w:sz w:val="22"/>
          <w:szCs w:val="22"/>
          <w:lang w:val="ro-RO"/>
        </w:rPr>
        <w:t>2. câţi paşi ai elicei formează dublul helix ADN?</w:t>
      </w:r>
    </w:p>
    <w:p w:rsidR="00E86FF7" w:rsidRPr="001F645C" w:rsidRDefault="005D0CF5" w:rsidP="00871287">
      <w:pPr>
        <w:ind w:right="-874" w:firstLine="360"/>
        <w:jc w:val="both"/>
        <w:rPr>
          <w:rFonts w:ascii="Arial" w:hAnsi="Arial" w:cs="Arial"/>
          <w:bCs/>
          <w:sz w:val="22"/>
          <w:szCs w:val="22"/>
          <w:lang w:val="ro-RO"/>
        </w:rPr>
      </w:pPr>
      <w:r w:rsidRPr="001F645C">
        <w:rPr>
          <w:rFonts w:ascii="Arial" w:hAnsi="Arial" w:cs="Arial"/>
          <w:bCs/>
          <w:sz w:val="22"/>
          <w:szCs w:val="22"/>
          <w:lang w:val="ro-RO"/>
        </w:rPr>
        <w:t xml:space="preserve">A. </w:t>
      </w:r>
      <w:r w:rsidR="0005773A" w:rsidRPr="001F645C">
        <w:rPr>
          <w:rFonts w:ascii="Arial" w:hAnsi="Arial" w:cs="Arial"/>
          <w:bCs/>
          <w:sz w:val="22"/>
          <w:szCs w:val="22"/>
          <w:lang w:val="ro-RO"/>
        </w:rPr>
        <w:t>7</w:t>
      </w:r>
      <w:r w:rsidRPr="001F645C">
        <w:rPr>
          <w:rFonts w:ascii="Arial" w:hAnsi="Arial" w:cs="Arial"/>
          <w:bCs/>
          <w:sz w:val="22"/>
          <w:szCs w:val="22"/>
          <w:lang w:val="ro-RO"/>
        </w:rPr>
        <w:t>5</w:t>
      </w:r>
      <w:r w:rsidR="00E86FF7" w:rsidRPr="001F645C">
        <w:rPr>
          <w:rFonts w:ascii="Arial" w:hAnsi="Arial" w:cs="Arial"/>
          <w:bCs/>
          <w:sz w:val="22"/>
          <w:szCs w:val="22"/>
          <w:lang w:val="ro-RO"/>
        </w:rPr>
        <w:t>0 legături triple</w:t>
      </w:r>
      <w:r w:rsidRPr="001F645C">
        <w:rPr>
          <w:rFonts w:ascii="Arial" w:hAnsi="Arial" w:cs="Arial"/>
          <w:bCs/>
          <w:sz w:val="22"/>
          <w:szCs w:val="22"/>
          <w:lang w:val="ro-RO"/>
        </w:rPr>
        <w:t xml:space="preserve"> şi</w:t>
      </w:r>
      <w:r w:rsidR="00D14D68" w:rsidRPr="001F645C">
        <w:rPr>
          <w:rFonts w:ascii="Arial" w:hAnsi="Arial" w:cs="Arial"/>
          <w:bCs/>
          <w:sz w:val="22"/>
          <w:szCs w:val="22"/>
          <w:lang w:val="ro-RO"/>
        </w:rPr>
        <w:t xml:space="preserve"> 120 paşi</w:t>
      </w:r>
    </w:p>
    <w:p w:rsidR="00E86FF7" w:rsidRPr="001F645C" w:rsidRDefault="005D0CF5" w:rsidP="00871287">
      <w:pPr>
        <w:ind w:right="-874" w:firstLine="360"/>
        <w:jc w:val="both"/>
        <w:rPr>
          <w:rFonts w:ascii="Arial" w:hAnsi="Arial" w:cs="Arial"/>
          <w:bCs/>
          <w:sz w:val="22"/>
          <w:szCs w:val="22"/>
          <w:lang w:val="ro-RO"/>
        </w:rPr>
      </w:pPr>
      <w:r w:rsidRPr="001F645C">
        <w:rPr>
          <w:rFonts w:ascii="Arial" w:hAnsi="Arial" w:cs="Arial"/>
          <w:bCs/>
          <w:sz w:val="22"/>
          <w:szCs w:val="22"/>
          <w:lang w:val="ro-RO"/>
        </w:rPr>
        <w:t>B. 500</w:t>
      </w:r>
      <w:r w:rsidR="00E86FF7" w:rsidRPr="001F645C">
        <w:rPr>
          <w:rFonts w:ascii="Arial" w:hAnsi="Arial" w:cs="Arial"/>
          <w:bCs/>
          <w:sz w:val="22"/>
          <w:szCs w:val="22"/>
          <w:lang w:val="ro-RO"/>
        </w:rPr>
        <w:t xml:space="preserve"> legături triple</w:t>
      </w:r>
      <w:r w:rsidRPr="001F645C">
        <w:rPr>
          <w:rFonts w:ascii="Arial" w:hAnsi="Arial" w:cs="Arial"/>
          <w:bCs/>
          <w:sz w:val="22"/>
          <w:szCs w:val="22"/>
          <w:lang w:val="ro-RO"/>
        </w:rPr>
        <w:t xml:space="preserve"> şi </w:t>
      </w:r>
      <w:r w:rsidR="00D14D68" w:rsidRPr="001F645C">
        <w:rPr>
          <w:rFonts w:ascii="Arial" w:hAnsi="Arial" w:cs="Arial"/>
          <w:bCs/>
          <w:sz w:val="22"/>
          <w:szCs w:val="22"/>
          <w:lang w:val="ro-RO"/>
        </w:rPr>
        <w:t>120 paşi</w:t>
      </w:r>
    </w:p>
    <w:p w:rsidR="00E86FF7" w:rsidRPr="001F645C" w:rsidRDefault="005D0CF5" w:rsidP="00871287">
      <w:pPr>
        <w:ind w:right="-874" w:firstLine="360"/>
        <w:jc w:val="both"/>
        <w:rPr>
          <w:rFonts w:ascii="Arial" w:hAnsi="Arial" w:cs="Arial"/>
          <w:bCs/>
          <w:sz w:val="22"/>
          <w:szCs w:val="22"/>
          <w:lang w:val="ro-RO"/>
        </w:rPr>
      </w:pPr>
      <w:r w:rsidRPr="001F645C">
        <w:rPr>
          <w:rFonts w:ascii="Arial" w:hAnsi="Arial" w:cs="Arial"/>
          <w:bCs/>
          <w:sz w:val="22"/>
          <w:szCs w:val="22"/>
          <w:lang w:val="ro-RO"/>
        </w:rPr>
        <w:t xml:space="preserve">C. </w:t>
      </w:r>
      <w:r w:rsidR="0005773A" w:rsidRPr="001F645C">
        <w:rPr>
          <w:rFonts w:ascii="Arial" w:hAnsi="Arial" w:cs="Arial"/>
          <w:bCs/>
          <w:sz w:val="22"/>
          <w:szCs w:val="22"/>
          <w:lang w:val="ro-RO"/>
        </w:rPr>
        <w:t>7</w:t>
      </w:r>
      <w:r w:rsidRPr="001F645C">
        <w:rPr>
          <w:rFonts w:ascii="Arial" w:hAnsi="Arial" w:cs="Arial"/>
          <w:bCs/>
          <w:sz w:val="22"/>
          <w:szCs w:val="22"/>
          <w:lang w:val="ro-RO"/>
        </w:rPr>
        <w:t>5</w:t>
      </w:r>
      <w:r w:rsidR="00E86FF7" w:rsidRPr="001F645C">
        <w:rPr>
          <w:rFonts w:ascii="Arial" w:hAnsi="Arial" w:cs="Arial"/>
          <w:bCs/>
          <w:sz w:val="22"/>
          <w:szCs w:val="22"/>
          <w:lang w:val="ro-RO"/>
        </w:rPr>
        <w:t>0 legături triple</w:t>
      </w:r>
      <w:r w:rsidRPr="001F645C">
        <w:rPr>
          <w:rFonts w:ascii="Arial" w:hAnsi="Arial" w:cs="Arial"/>
          <w:bCs/>
          <w:sz w:val="22"/>
          <w:szCs w:val="22"/>
          <w:lang w:val="ro-RO"/>
        </w:rPr>
        <w:t xml:space="preserve"> şi</w:t>
      </w:r>
      <w:r w:rsidR="00D14D68" w:rsidRPr="001F645C">
        <w:rPr>
          <w:rFonts w:ascii="Arial" w:hAnsi="Arial" w:cs="Arial"/>
          <w:bCs/>
          <w:sz w:val="22"/>
          <w:szCs w:val="22"/>
          <w:lang w:val="ro-RO"/>
        </w:rPr>
        <w:t xml:space="preserve"> 240 paşi</w:t>
      </w:r>
    </w:p>
    <w:p w:rsidR="00E86FF7" w:rsidRPr="001F645C" w:rsidRDefault="005D0CF5" w:rsidP="00871287">
      <w:pPr>
        <w:ind w:right="-874" w:firstLine="360"/>
        <w:jc w:val="both"/>
        <w:rPr>
          <w:rFonts w:ascii="Arial" w:hAnsi="Arial" w:cs="Arial"/>
          <w:bCs/>
          <w:sz w:val="22"/>
          <w:szCs w:val="22"/>
          <w:lang w:val="ro-RO"/>
        </w:rPr>
      </w:pPr>
      <w:r w:rsidRPr="001F645C">
        <w:rPr>
          <w:rFonts w:ascii="Arial" w:hAnsi="Arial" w:cs="Arial"/>
          <w:bCs/>
          <w:sz w:val="22"/>
          <w:szCs w:val="22"/>
          <w:lang w:val="ro-RO"/>
        </w:rPr>
        <w:t>D. 5</w:t>
      </w:r>
      <w:r w:rsidR="00E86FF7" w:rsidRPr="001F645C">
        <w:rPr>
          <w:rFonts w:ascii="Arial" w:hAnsi="Arial" w:cs="Arial"/>
          <w:bCs/>
          <w:sz w:val="22"/>
          <w:szCs w:val="22"/>
          <w:lang w:val="ro-RO"/>
        </w:rPr>
        <w:t>00 legături</w:t>
      </w:r>
      <w:r w:rsidRPr="001F645C">
        <w:rPr>
          <w:rFonts w:ascii="Arial" w:hAnsi="Arial" w:cs="Arial"/>
          <w:bCs/>
          <w:sz w:val="22"/>
          <w:szCs w:val="22"/>
          <w:lang w:val="ro-RO"/>
        </w:rPr>
        <w:t xml:space="preserve"> triple şi</w:t>
      </w:r>
      <w:r w:rsidR="00D14D68" w:rsidRPr="001F645C">
        <w:rPr>
          <w:rFonts w:ascii="Arial" w:hAnsi="Arial" w:cs="Arial"/>
          <w:bCs/>
          <w:sz w:val="22"/>
          <w:szCs w:val="22"/>
          <w:lang w:val="ro-RO"/>
        </w:rPr>
        <w:t xml:space="preserve"> 240 paşi</w:t>
      </w:r>
    </w:p>
    <w:p w:rsidR="00871287" w:rsidRPr="001F645C" w:rsidRDefault="00871287" w:rsidP="00871287">
      <w:pPr>
        <w:ind w:right="-874" w:firstLine="360"/>
        <w:jc w:val="both"/>
        <w:rPr>
          <w:rFonts w:ascii="Arial" w:hAnsi="Arial" w:cs="Arial"/>
          <w:bCs/>
          <w:sz w:val="22"/>
          <w:szCs w:val="22"/>
          <w:lang w:val="ro-RO"/>
        </w:rPr>
      </w:pPr>
    </w:p>
    <w:p w:rsidR="00AA6246" w:rsidRPr="001F645C" w:rsidRDefault="00AA6246" w:rsidP="00871287">
      <w:pPr>
        <w:jc w:val="both"/>
        <w:rPr>
          <w:rFonts w:ascii="Arial" w:eastAsia="Calibri" w:hAnsi="Arial" w:cs="Arial"/>
          <w:b/>
          <w:sz w:val="22"/>
          <w:szCs w:val="22"/>
          <w:lang w:val="ro-RO"/>
        </w:rPr>
      </w:pPr>
      <w:r w:rsidRPr="001F645C">
        <w:rPr>
          <w:rFonts w:ascii="Arial" w:eastAsia="Calibri" w:hAnsi="Arial" w:cs="Arial"/>
          <w:b/>
          <w:sz w:val="22"/>
          <w:szCs w:val="22"/>
          <w:lang w:val="ro-RO"/>
        </w:rPr>
        <w:t>62. Se transcrie o catenă de ARNm precursor cu o lungime de 0,056 cm. Prin maturare, catena capătă dimensiunea de 0,034 cm. Procentul intronilor este de:</w:t>
      </w:r>
    </w:p>
    <w:p w:rsidR="00AA6246" w:rsidRPr="001F645C" w:rsidRDefault="00AA6246" w:rsidP="00871287">
      <w:pPr>
        <w:pStyle w:val="Footer"/>
        <w:numPr>
          <w:ilvl w:val="0"/>
          <w:numId w:val="19"/>
        </w:numPr>
        <w:tabs>
          <w:tab w:val="clear" w:pos="4320"/>
          <w:tab w:val="clear" w:pos="8640"/>
        </w:tabs>
        <w:ind w:left="360" w:firstLine="66"/>
        <w:jc w:val="both"/>
        <w:rPr>
          <w:rFonts w:ascii="Arial" w:hAnsi="Arial" w:cs="Arial"/>
          <w:sz w:val="22"/>
          <w:szCs w:val="22"/>
          <w:lang w:val="ro-RO"/>
        </w:rPr>
      </w:pPr>
      <w:r w:rsidRPr="001F645C">
        <w:rPr>
          <w:rFonts w:ascii="Arial" w:hAnsi="Arial" w:cs="Arial"/>
          <w:sz w:val="22"/>
          <w:szCs w:val="22"/>
          <w:lang w:val="ro-RO"/>
        </w:rPr>
        <w:t>99,97%</w:t>
      </w:r>
    </w:p>
    <w:p w:rsidR="00AA6246" w:rsidRPr="001F645C" w:rsidRDefault="00AA6246" w:rsidP="00871287">
      <w:pPr>
        <w:numPr>
          <w:ilvl w:val="0"/>
          <w:numId w:val="19"/>
        </w:numPr>
        <w:ind w:left="360" w:firstLine="66"/>
        <w:jc w:val="both"/>
        <w:rPr>
          <w:rFonts w:ascii="Arial" w:eastAsia="Calibri" w:hAnsi="Arial" w:cs="Arial"/>
          <w:sz w:val="22"/>
          <w:szCs w:val="22"/>
          <w:lang w:val="ro-RO"/>
        </w:rPr>
      </w:pPr>
      <w:r w:rsidRPr="001F645C">
        <w:rPr>
          <w:rFonts w:ascii="Arial" w:eastAsia="Calibri" w:hAnsi="Arial" w:cs="Arial"/>
          <w:sz w:val="22"/>
          <w:szCs w:val="22"/>
          <w:lang w:val="ro-RO"/>
        </w:rPr>
        <w:t>39,2</w:t>
      </w:r>
      <w:r w:rsidR="00A255FC" w:rsidRPr="001F645C">
        <w:rPr>
          <w:rFonts w:ascii="Arial" w:eastAsia="Calibri" w:hAnsi="Arial" w:cs="Arial"/>
          <w:sz w:val="22"/>
          <w:szCs w:val="22"/>
          <w:lang w:val="ro-RO"/>
        </w:rPr>
        <w:t>8</w:t>
      </w:r>
      <w:r w:rsidRPr="001F645C">
        <w:rPr>
          <w:rFonts w:ascii="Arial" w:eastAsia="Calibri" w:hAnsi="Arial" w:cs="Arial"/>
          <w:sz w:val="22"/>
          <w:szCs w:val="22"/>
          <w:lang w:val="ro-RO"/>
        </w:rPr>
        <w:t xml:space="preserve">  %</w:t>
      </w:r>
    </w:p>
    <w:p w:rsidR="00AA6246" w:rsidRPr="001F645C" w:rsidRDefault="00AA6246" w:rsidP="00871287">
      <w:pPr>
        <w:numPr>
          <w:ilvl w:val="0"/>
          <w:numId w:val="19"/>
        </w:numPr>
        <w:ind w:left="360" w:firstLine="66"/>
        <w:jc w:val="both"/>
        <w:rPr>
          <w:rFonts w:ascii="Arial" w:hAnsi="Arial" w:cs="Arial"/>
          <w:sz w:val="22"/>
          <w:szCs w:val="22"/>
          <w:lang w:val="ro-RO"/>
        </w:rPr>
      </w:pPr>
      <w:r w:rsidRPr="001F645C">
        <w:rPr>
          <w:rFonts w:ascii="Arial" w:eastAsia="Calibri" w:hAnsi="Arial" w:cs="Arial"/>
          <w:sz w:val="22"/>
          <w:szCs w:val="22"/>
          <w:lang w:val="ro-RO"/>
        </w:rPr>
        <w:t>0,022  %</w:t>
      </w:r>
    </w:p>
    <w:p w:rsidR="00AA6246" w:rsidRPr="001F645C" w:rsidRDefault="00AA6246" w:rsidP="00871287">
      <w:pPr>
        <w:numPr>
          <w:ilvl w:val="0"/>
          <w:numId w:val="19"/>
        </w:numPr>
        <w:ind w:left="360" w:firstLine="66"/>
        <w:jc w:val="both"/>
        <w:rPr>
          <w:rFonts w:ascii="Arial" w:hAnsi="Arial" w:cs="Arial"/>
          <w:sz w:val="22"/>
          <w:szCs w:val="22"/>
          <w:lang w:val="ro-RO"/>
        </w:rPr>
      </w:pPr>
      <w:r w:rsidRPr="001F645C">
        <w:rPr>
          <w:rFonts w:ascii="Arial" w:eastAsia="Calibri" w:hAnsi="Arial" w:cs="Arial"/>
          <w:sz w:val="22"/>
          <w:szCs w:val="22"/>
          <w:lang w:val="ro-RO"/>
        </w:rPr>
        <w:t xml:space="preserve">60,71 %                                                           </w:t>
      </w:r>
    </w:p>
    <w:p w:rsidR="00AA6246" w:rsidRPr="001F645C" w:rsidRDefault="00AA6246" w:rsidP="00871287">
      <w:pPr>
        <w:pStyle w:val="NoSpacing"/>
        <w:ind w:left="720"/>
        <w:jc w:val="both"/>
        <w:rPr>
          <w:rFonts w:ascii="Arial" w:hAnsi="Arial" w:cs="Arial"/>
          <w:lang w:val="ro-RO"/>
        </w:rPr>
      </w:pPr>
    </w:p>
    <w:p w:rsidR="00E86FF7" w:rsidRPr="001F645C" w:rsidRDefault="00AA6246" w:rsidP="00871287">
      <w:pPr>
        <w:jc w:val="both"/>
        <w:rPr>
          <w:rFonts w:ascii="Arial" w:hAnsi="Arial" w:cs="Arial"/>
          <w:b/>
          <w:sz w:val="22"/>
          <w:szCs w:val="22"/>
          <w:lang w:val="ro-RO"/>
        </w:rPr>
      </w:pPr>
      <w:r w:rsidRPr="001F645C">
        <w:rPr>
          <w:rFonts w:ascii="Arial" w:hAnsi="Arial" w:cs="Arial"/>
          <w:b/>
          <w:sz w:val="22"/>
          <w:szCs w:val="22"/>
          <w:lang w:val="ro-RO"/>
        </w:rPr>
        <w:t>63</w:t>
      </w:r>
      <w:r w:rsidR="0005773A" w:rsidRPr="001F645C">
        <w:rPr>
          <w:rFonts w:ascii="Arial" w:hAnsi="Arial" w:cs="Arial"/>
          <w:b/>
          <w:sz w:val="22"/>
          <w:szCs w:val="22"/>
          <w:lang w:val="ro-RO"/>
        </w:rPr>
        <w:t>. În absenţa izoleucinei</w:t>
      </w:r>
      <w:r w:rsidR="00FA6361" w:rsidRPr="001F645C">
        <w:rPr>
          <w:rFonts w:ascii="Arial" w:hAnsi="Arial" w:cs="Arial"/>
          <w:b/>
          <w:sz w:val="22"/>
          <w:szCs w:val="22"/>
          <w:lang w:val="ro-RO"/>
        </w:rPr>
        <w:t>, există circa 9</w:t>
      </w:r>
      <w:r w:rsidR="00E86FF7" w:rsidRPr="001F645C">
        <w:rPr>
          <w:rFonts w:ascii="Arial" w:hAnsi="Arial" w:cs="Arial"/>
          <w:b/>
          <w:sz w:val="22"/>
          <w:szCs w:val="22"/>
          <w:lang w:val="ro-RO"/>
        </w:rPr>
        <w:t xml:space="preserve"> molecule din enzima E</w:t>
      </w:r>
      <w:r w:rsidR="00E86FF7" w:rsidRPr="001F645C">
        <w:rPr>
          <w:rFonts w:ascii="Arial" w:hAnsi="Arial" w:cs="Arial"/>
          <w:b/>
          <w:sz w:val="22"/>
          <w:szCs w:val="22"/>
          <w:vertAlign w:val="subscript"/>
          <w:lang w:val="ro-RO"/>
        </w:rPr>
        <w:t>1</w:t>
      </w:r>
      <w:r w:rsidR="00680459" w:rsidRPr="001F645C">
        <w:rPr>
          <w:rFonts w:ascii="Arial" w:hAnsi="Arial" w:cs="Arial"/>
          <w:b/>
          <w:sz w:val="22"/>
          <w:szCs w:val="22"/>
          <w:lang w:val="ro-RO"/>
        </w:rPr>
        <w:t xml:space="preserve"> într-o</w:t>
      </w:r>
      <w:r w:rsidR="00E86FF7" w:rsidRPr="001F645C">
        <w:rPr>
          <w:rFonts w:ascii="Arial" w:hAnsi="Arial" w:cs="Arial"/>
          <w:b/>
          <w:sz w:val="22"/>
          <w:szCs w:val="22"/>
          <w:lang w:val="ro-RO"/>
        </w:rPr>
        <w:t xml:space="preserve"> celulă bacteriană. Dacă se in</w:t>
      </w:r>
      <w:r w:rsidR="00AC01AC" w:rsidRPr="001F645C">
        <w:rPr>
          <w:rFonts w:ascii="Arial" w:hAnsi="Arial" w:cs="Arial"/>
          <w:b/>
          <w:sz w:val="22"/>
          <w:szCs w:val="22"/>
          <w:lang w:val="ro-RO"/>
        </w:rPr>
        <w:t>troduce în mediu aminoacidul precursor</w:t>
      </w:r>
      <w:r w:rsidR="00E86FF7" w:rsidRPr="001F645C">
        <w:rPr>
          <w:rFonts w:ascii="Arial" w:hAnsi="Arial" w:cs="Arial"/>
          <w:b/>
          <w:sz w:val="22"/>
          <w:szCs w:val="22"/>
          <w:lang w:val="ro-RO"/>
        </w:rPr>
        <w:t>, după 3 minute numărul moleculelor de enzimă E</w:t>
      </w:r>
      <w:r w:rsidR="00E86FF7" w:rsidRPr="001F645C">
        <w:rPr>
          <w:rFonts w:ascii="Arial" w:hAnsi="Arial" w:cs="Arial"/>
          <w:b/>
          <w:sz w:val="22"/>
          <w:szCs w:val="22"/>
          <w:vertAlign w:val="subscript"/>
          <w:lang w:val="ro-RO"/>
        </w:rPr>
        <w:t xml:space="preserve">1 </w:t>
      </w:r>
      <w:r w:rsidR="00AC01AC" w:rsidRPr="001F645C">
        <w:rPr>
          <w:rFonts w:ascii="Arial" w:hAnsi="Arial" w:cs="Arial"/>
          <w:b/>
          <w:sz w:val="22"/>
          <w:szCs w:val="22"/>
          <w:lang w:val="ro-RO"/>
        </w:rPr>
        <w:t>creşte de 100</w:t>
      </w:r>
      <w:r w:rsidR="00E86FF7" w:rsidRPr="001F645C">
        <w:rPr>
          <w:rFonts w:ascii="Arial" w:hAnsi="Arial" w:cs="Arial"/>
          <w:b/>
          <w:sz w:val="22"/>
          <w:szCs w:val="22"/>
          <w:lang w:val="ro-RO"/>
        </w:rPr>
        <w:t xml:space="preserve"> de ori</w:t>
      </w:r>
      <w:r w:rsidR="00AC01AC" w:rsidRPr="001F645C">
        <w:rPr>
          <w:rFonts w:ascii="Arial" w:hAnsi="Arial" w:cs="Arial"/>
          <w:b/>
          <w:sz w:val="22"/>
          <w:szCs w:val="22"/>
          <w:lang w:val="ro-RO"/>
        </w:rPr>
        <w:t>, apoi scade treptat</w:t>
      </w:r>
      <w:r w:rsidR="00FA6361" w:rsidRPr="001F645C">
        <w:rPr>
          <w:rFonts w:ascii="Arial" w:hAnsi="Arial" w:cs="Arial"/>
          <w:b/>
          <w:sz w:val="22"/>
          <w:szCs w:val="22"/>
          <w:lang w:val="ro-RO"/>
        </w:rPr>
        <w:t xml:space="preserve"> la jumătate</w:t>
      </w:r>
      <w:r w:rsidR="00E86FF7" w:rsidRPr="001F645C">
        <w:rPr>
          <w:rFonts w:ascii="Arial" w:hAnsi="Arial" w:cs="Arial"/>
          <w:b/>
          <w:sz w:val="22"/>
          <w:szCs w:val="22"/>
          <w:lang w:val="ro-RO"/>
        </w:rPr>
        <w:t>.</w:t>
      </w:r>
      <w:r w:rsidR="00AC01AC" w:rsidRPr="001F645C">
        <w:rPr>
          <w:rFonts w:ascii="Arial" w:hAnsi="Arial" w:cs="Arial"/>
          <w:b/>
          <w:sz w:val="22"/>
          <w:szCs w:val="22"/>
          <w:lang w:val="ro-RO"/>
        </w:rPr>
        <w:t xml:space="preserve"> Specificaţi denumirea aminocidului precursor</w:t>
      </w:r>
      <w:r w:rsidR="00FA6361" w:rsidRPr="001F645C">
        <w:rPr>
          <w:rFonts w:ascii="Arial" w:hAnsi="Arial" w:cs="Arial"/>
          <w:b/>
          <w:sz w:val="22"/>
          <w:szCs w:val="22"/>
          <w:lang w:val="ro-RO"/>
        </w:rPr>
        <w:t>, numărul maxim de aminoacizi metabolizaţi</w:t>
      </w:r>
      <w:r w:rsidR="004A71CC" w:rsidRPr="001F645C">
        <w:rPr>
          <w:rFonts w:ascii="Arial" w:hAnsi="Arial" w:cs="Arial"/>
          <w:b/>
          <w:sz w:val="22"/>
          <w:szCs w:val="22"/>
          <w:lang w:val="ro-RO"/>
        </w:rPr>
        <w:t xml:space="preserve"> în primele 3 minute</w:t>
      </w:r>
      <w:r w:rsidR="00AC01AC" w:rsidRPr="001F645C">
        <w:rPr>
          <w:rFonts w:ascii="Arial" w:hAnsi="Arial" w:cs="Arial"/>
          <w:b/>
          <w:sz w:val="22"/>
          <w:szCs w:val="22"/>
          <w:lang w:val="ro-RO"/>
        </w:rPr>
        <w:t xml:space="preserve"> şi mecanismul de reglaj</w:t>
      </w:r>
      <w:r w:rsidR="00E86FF7" w:rsidRPr="001F645C">
        <w:rPr>
          <w:rFonts w:ascii="Arial" w:hAnsi="Arial" w:cs="Arial"/>
          <w:b/>
          <w:sz w:val="22"/>
          <w:szCs w:val="22"/>
          <w:lang w:val="ro-RO"/>
        </w:rPr>
        <w:t>.</w:t>
      </w:r>
    </w:p>
    <w:p w:rsidR="00E86FF7" w:rsidRPr="001F645C" w:rsidRDefault="00AC01AC" w:rsidP="00871287">
      <w:pPr>
        <w:numPr>
          <w:ilvl w:val="0"/>
          <w:numId w:val="17"/>
        </w:numPr>
        <w:rPr>
          <w:rFonts w:ascii="Arial" w:hAnsi="Arial" w:cs="Arial"/>
          <w:sz w:val="22"/>
          <w:szCs w:val="22"/>
          <w:lang w:val="ro-RO"/>
        </w:rPr>
      </w:pPr>
      <w:r w:rsidRPr="001F645C">
        <w:rPr>
          <w:rFonts w:ascii="Arial" w:hAnsi="Arial" w:cs="Arial"/>
          <w:sz w:val="22"/>
          <w:szCs w:val="22"/>
          <w:lang w:val="ro-RO"/>
        </w:rPr>
        <w:t xml:space="preserve">tirozină; </w:t>
      </w:r>
      <w:r w:rsidR="00DB4A35" w:rsidRPr="001F645C">
        <w:rPr>
          <w:rFonts w:ascii="Arial" w:hAnsi="Arial" w:cs="Arial"/>
          <w:sz w:val="22"/>
          <w:szCs w:val="22"/>
          <w:lang w:val="ro-RO"/>
        </w:rPr>
        <w:t>45</w:t>
      </w:r>
      <w:r w:rsidR="00FA6361" w:rsidRPr="001F645C">
        <w:rPr>
          <w:rFonts w:ascii="Arial" w:hAnsi="Arial" w:cs="Arial"/>
          <w:sz w:val="22"/>
          <w:szCs w:val="22"/>
          <w:lang w:val="ro-RO"/>
        </w:rPr>
        <w:t xml:space="preserve">0/min; </w:t>
      </w:r>
      <w:r w:rsidRPr="001F645C">
        <w:rPr>
          <w:rFonts w:ascii="Arial" w:hAnsi="Arial" w:cs="Arial"/>
          <w:sz w:val="22"/>
          <w:szCs w:val="22"/>
          <w:lang w:val="ro-RO"/>
        </w:rPr>
        <w:t xml:space="preserve">inducţie enzimatică </w:t>
      </w:r>
    </w:p>
    <w:p w:rsidR="00E86FF7" w:rsidRPr="001F645C" w:rsidRDefault="00AC01AC" w:rsidP="00871287">
      <w:pPr>
        <w:numPr>
          <w:ilvl w:val="0"/>
          <w:numId w:val="17"/>
        </w:numPr>
        <w:rPr>
          <w:rFonts w:ascii="Arial" w:hAnsi="Arial" w:cs="Arial"/>
          <w:sz w:val="22"/>
          <w:szCs w:val="22"/>
          <w:lang w:val="ro-RO"/>
        </w:rPr>
      </w:pPr>
      <w:r w:rsidRPr="001F645C">
        <w:rPr>
          <w:rFonts w:ascii="Arial" w:hAnsi="Arial" w:cs="Arial"/>
          <w:sz w:val="22"/>
          <w:szCs w:val="22"/>
          <w:lang w:val="ro-RO"/>
        </w:rPr>
        <w:t xml:space="preserve">treonină; </w:t>
      </w:r>
      <w:r w:rsidR="00FA6361" w:rsidRPr="001F645C">
        <w:rPr>
          <w:rFonts w:ascii="Arial" w:hAnsi="Arial" w:cs="Arial"/>
          <w:sz w:val="22"/>
          <w:szCs w:val="22"/>
          <w:lang w:val="ro-RO"/>
        </w:rPr>
        <w:t xml:space="preserve">300/min; </w:t>
      </w:r>
      <w:r w:rsidRPr="001F645C">
        <w:rPr>
          <w:rFonts w:ascii="Arial" w:hAnsi="Arial" w:cs="Arial"/>
          <w:sz w:val="22"/>
          <w:szCs w:val="22"/>
          <w:lang w:val="ro-RO"/>
        </w:rPr>
        <w:t>retroinhibiţie</w:t>
      </w:r>
    </w:p>
    <w:p w:rsidR="00E86FF7" w:rsidRPr="001F645C" w:rsidRDefault="00AC01AC" w:rsidP="00871287">
      <w:pPr>
        <w:numPr>
          <w:ilvl w:val="0"/>
          <w:numId w:val="17"/>
        </w:numPr>
        <w:rPr>
          <w:rFonts w:ascii="Arial" w:hAnsi="Arial" w:cs="Arial"/>
          <w:sz w:val="22"/>
          <w:szCs w:val="22"/>
          <w:lang w:val="ro-RO"/>
        </w:rPr>
      </w:pPr>
      <w:r w:rsidRPr="001F645C">
        <w:rPr>
          <w:rFonts w:ascii="Arial" w:hAnsi="Arial" w:cs="Arial"/>
          <w:sz w:val="22"/>
          <w:szCs w:val="22"/>
          <w:lang w:val="ro-RO"/>
        </w:rPr>
        <w:t xml:space="preserve">leucină; </w:t>
      </w:r>
      <w:r w:rsidR="00DB4A35" w:rsidRPr="001F645C">
        <w:rPr>
          <w:rFonts w:ascii="Arial" w:hAnsi="Arial" w:cs="Arial"/>
          <w:sz w:val="22"/>
          <w:szCs w:val="22"/>
          <w:lang w:val="ro-RO"/>
        </w:rPr>
        <w:t xml:space="preserve">450/min; </w:t>
      </w:r>
      <w:r w:rsidRPr="001F645C">
        <w:rPr>
          <w:rFonts w:ascii="Arial" w:hAnsi="Arial" w:cs="Arial"/>
          <w:sz w:val="22"/>
          <w:szCs w:val="22"/>
          <w:lang w:val="ro-RO"/>
        </w:rPr>
        <w:t>represie enzimatică</w:t>
      </w:r>
    </w:p>
    <w:p w:rsidR="00440ADB" w:rsidRPr="001F645C" w:rsidRDefault="0042121D" w:rsidP="00155820">
      <w:pPr>
        <w:numPr>
          <w:ilvl w:val="0"/>
          <w:numId w:val="17"/>
        </w:numPr>
        <w:rPr>
          <w:rFonts w:ascii="Arial" w:hAnsi="Arial" w:cs="Arial"/>
          <w:sz w:val="22"/>
          <w:szCs w:val="22"/>
          <w:lang w:val="ro-RO"/>
        </w:rPr>
      </w:pPr>
      <w:r w:rsidRPr="001F645C">
        <w:rPr>
          <w:rFonts w:ascii="Arial" w:hAnsi="Arial" w:cs="Arial"/>
          <w:sz w:val="22"/>
          <w:szCs w:val="22"/>
          <w:lang w:val="ro-RO"/>
        </w:rPr>
        <w:t xml:space="preserve">treonină; </w:t>
      </w:r>
      <w:r w:rsidR="00DB4A35" w:rsidRPr="001F645C">
        <w:rPr>
          <w:rFonts w:ascii="Arial" w:hAnsi="Arial" w:cs="Arial"/>
          <w:sz w:val="22"/>
          <w:szCs w:val="22"/>
          <w:lang w:val="ro-RO"/>
        </w:rPr>
        <w:t xml:space="preserve">300/min; </w:t>
      </w:r>
      <w:r w:rsidRPr="001F645C">
        <w:rPr>
          <w:rFonts w:ascii="Arial" w:hAnsi="Arial" w:cs="Arial"/>
          <w:sz w:val="22"/>
          <w:szCs w:val="22"/>
          <w:lang w:val="ro-RO"/>
        </w:rPr>
        <w:t>inducţie enzimatică</w:t>
      </w:r>
    </w:p>
    <w:p w:rsidR="00D7050B" w:rsidRPr="001F645C" w:rsidRDefault="00D7050B" w:rsidP="00871287">
      <w:pPr>
        <w:rPr>
          <w:rFonts w:ascii="Arial" w:hAnsi="Arial" w:cs="Arial"/>
          <w:sz w:val="22"/>
          <w:szCs w:val="22"/>
          <w:lang w:val="ro-RO"/>
        </w:rPr>
      </w:pPr>
    </w:p>
    <w:p w:rsidR="00E86FF7" w:rsidRPr="001F645C" w:rsidRDefault="00C31ADE" w:rsidP="00871287">
      <w:pPr>
        <w:jc w:val="both"/>
        <w:rPr>
          <w:rFonts w:ascii="Arial" w:hAnsi="Arial" w:cs="Arial"/>
          <w:b/>
          <w:sz w:val="22"/>
          <w:szCs w:val="22"/>
          <w:lang w:val="ro-RO"/>
        </w:rPr>
      </w:pPr>
      <w:r w:rsidRPr="001F645C">
        <w:rPr>
          <w:rFonts w:ascii="Arial" w:hAnsi="Arial" w:cs="Arial"/>
          <w:b/>
          <w:sz w:val="22"/>
          <w:szCs w:val="22"/>
          <w:lang w:val="ro-RO"/>
        </w:rPr>
        <w:t>64</w:t>
      </w:r>
      <w:r w:rsidR="0042121D" w:rsidRPr="001F645C">
        <w:rPr>
          <w:rFonts w:ascii="Arial" w:hAnsi="Arial" w:cs="Arial"/>
          <w:b/>
          <w:sz w:val="22"/>
          <w:szCs w:val="22"/>
          <w:lang w:val="ro-RO"/>
        </w:rPr>
        <w:t xml:space="preserve">. </w:t>
      </w:r>
      <w:r w:rsidR="00E86FF7" w:rsidRPr="001F645C">
        <w:rPr>
          <w:rFonts w:ascii="Arial" w:hAnsi="Arial" w:cs="Arial"/>
          <w:b/>
          <w:sz w:val="22"/>
          <w:szCs w:val="22"/>
          <w:lang w:val="ro-RO"/>
        </w:rPr>
        <w:t>Ştiind că intensitatea culorii pielii depinde de numărul de gene dominante, să se precizeze probabilitatea naşterii unui copil mulatru deschis, da</w:t>
      </w:r>
      <w:r w:rsidR="00680459" w:rsidRPr="001F645C">
        <w:rPr>
          <w:rFonts w:ascii="Arial" w:hAnsi="Arial" w:cs="Arial"/>
          <w:b/>
          <w:sz w:val="22"/>
          <w:szCs w:val="22"/>
          <w:lang w:val="ro-RO"/>
        </w:rPr>
        <w:t>că ambii părinţi sunt mulatri</w:t>
      </w:r>
      <w:r w:rsidR="00D14D68" w:rsidRPr="001F645C">
        <w:rPr>
          <w:rFonts w:ascii="Arial" w:hAnsi="Arial" w:cs="Arial"/>
          <w:b/>
          <w:sz w:val="22"/>
          <w:szCs w:val="22"/>
          <w:lang w:val="ro-RO"/>
        </w:rPr>
        <w:t xml:space="preserve"> cu câ</w:t>
      </w:r>
      <w:r w:rsidR="00544886" w:rsidRPr="001F645C">
        <w:rPr>
          <w:rFonts w:ascii="Arial" w:hAnsi="Arial" w:cs="Arial"/>
          <w:b/>
          <w:sz w:val="22"/>
          <w:szCs w:val="22"/>
          <w:lang w:val="ro-RO"/>
        </w:rPr>
        <w:t>te o singură</w:t>
      </w:r>
      <w:r w:rsidR="00155820" w:rsidRPr="001F645C">
        <w:rPr>
          <w:rFonts w:ascii="Arial" w:hAnsi="Arial" w:cs="Arial"/>
          <w:b/>
          <w:sz w:val="22"/>
          <w:szCs w:val="22"/>
          <w:lang w:val="ro-RO"/>
        </w:rPr>
        <w:t xml:space="preserve"> genă dominantă în fiecare pereche</w:t>
      </w:r>
      <w:r w:rsidR="00E86FF7" w:rsidRPr="001F645C">
        <w:rPr>
          <w:rFonts w:ascii="Arial" w:hAnsi="Arial" w:cs="Arial"/>
          <w:b/>
          <w:sz w:val="22"/>
          <w:szCs w:val="22"/>
          <w:lang w:val="ro-RO"/>
        </w:rPr>
        <w:t>.</w:t>
      </w:r>
    </w:p>
    <w:p w:rsidR="00E86FF7" w:rsidRPr="001F645C" w:rsidRDefault="00D14D68" w:rsidP="00871287">
      <w:pPr>
        <w:numPr>
          <w:ilvl w:val="0"/>
          <w:numId w:val="18"/>
        </w:numPr>
        <w:ind w:hanging="399"/>
        <w:rPr>
          <w:rFonts w:ascii="Arial" w:hAnsi="Arial" w:cs="Arial"/>
          <w:sz w:val="22"/>
          <w:szCs w:val="22"/>
          <w:lang w:val="ro-RO"/>
        </w:rPr>
      </w:pPr>
      <w:r w:rsidRPr="001F645C">
        <w:rPr>
          <w:rFonts w:ascii="Arial" w:hAnsi="Arial" w:cs="Arial"/>
          <w:sz w:val="22"/>
          <w:szCs w:val="22"/>
          <w:lang w:val="ro-RO"/>
        </w:rPr>
        <w:t>12,5%</w:t>
      </w:r>
    </w:p>
    <w:p w:rsidR="00E86FF7" w:rsidRPr="001F645C" w:rsidRDefault="00D14D68" w:rsidP="00871287">
      <w:pPr>
        <w:numPr>
          <w:ilvl w:val="0"/>
          <w:numId w:val="18"/>
        </w:numPr>
        <w:ind w:hanging="399"/>
        <w:rPr>
          <w:rFonts w:ascii="Arial" w:hAnsi="Arial" w:cs="Arial"/>
          <w:sz w:val="22"/>
          <w:szCs w:val="22"/>
          <w:lang w:val="ro-RO"/>
        </w:rPr>
      </w:pPr>
      <w:r w:rsidRPr="001F645C">
        <w:rPr>
          <w:rFonts w:ascii="Arial" w:hAnsi="Arial" w:cs="Arial"/>
          <w:sz w:val="22"/>
          <w:szCs w:val="22"/>
          <w:lang w:val="ro-RO"/>
        </w:rPr>
        <w:t>25%</w:t>
      </w:r>
    </w:p>
    <w:p w:rsidR="00E86FF7" w:rsidRPr="001F645C" w:rsidRDefault="00D14D68" w:rsidP="00871287">
      <w:pPr>
        <w:numPr>
          <w:ilvl w:val="0"/>
          <w:numId w:val="18"/>
        </w:numPr>
        <w:ind w:hanging="399"/>
        <w:rPr>
          <w:rFonts w:ascii="Arial" w:hAnsi="Arial" w:cs="Arial"/>
          <w:sz w:val="22"/>
          <w:szCs w:val="22"/>
          <w:lang w:val="ro-RO"/>
        </w:rPr>
      </w:pPr>
      <w:r w:rsidRPr="001F645C">
        <w:rPr>
          <w:rFonts w:ascii="Arial" w:hAnsi="Arial" w:cs="Arial"/>
          <w:sz w:val="22"/>
          <w:szCs w:val="22"/>
          <w:lang w:val="ro-RO"/>
        </w:rPr>
        <w:t>50%</w:t>
      </w:r>
    </w:p>
    <w:p w:rsidR="00AA6246" w:rsidRPr="001F645C" w:rsidRDefault="00D14D68" w:rsidP="00871287">
      <w:pPr>
        <w:numPr>
          <w:ilvl w:val="0"/>
          <w:numId w:val="18"/>
        </w:numPr>
        <w:ind w:hanging="399"/>
        <w:rPr>
          <w:rFonts w:ascii="Arial" w:hAnsi="Arial" w:cs="Arial"/>
          <w:sz w:val="22"/>
          <w:szCs w:val="22"/>
          <w:lang w:val="ro-RO"/>
        </w:rPr>
      </w:pPr>
      <w:r w:rsidRPr="001F645C">
        <w:rPr>
          <w:rFonts w:ascii="Arial" w:hAnsi="Arial" w:cs="Arial"/>
          <w:sz w:val="22"/>
          <w:szCs w:val="22"/>
          <w:lang w:val="ro-RO"/>
        </w:rPr>
        <w:t>75%</w:t>
      </w:r>
    </w:p>
    <w:p w:rsidR="00155820" w:rsidRPr="001F645C" w:rsidRDefault="00155820" w:rsidP="00155820">
      <w:pPr>
        <w:ind w:left="759"/>
        <w:rPr>
          <w:rFonts w:ascii="Arial" w:hAnsi="Arial" w:cs="Arial"/>
          <w:sz w:val="22"/>
          <w:szCs w:val="22"/>
          <w:lang w:val="ro-RO"/>
        </w:rPr>
      </w:pPr>
    </w:p>
    <w:p w:rsidR="00AA6246" w:rsidRPr="001F645C" w:rsidRDefault="00C31ADE" w:rsidP="00871287">
      <w:pPr>
        <w:pStyle w:val="NoSpacing"/>
        <w:jc w:val="both"/>
        <w:rPr>
          <w:rFonts w:ascii="Arial" w:hAnsi="Arial" w:cs="Arial"/>
          <w:b/>
          <w:lang w:val="ro-RO"/>
        </w:rPr>
      </w:pPr>
      <w:r w:rsidRPr="001F645C">
        <w:rPr>
          <w:rFonts w:ascii="Arial" w:hAnsi="Arial" w:cs="Arial"/>
          <w:b/>
          <w:lang w:val="ro-RO"/>
        </w:rPr>
        <w:t>65</w:t>
      </w:r>
      <w:r w:rsidR="00AA6246" w:rsidRPr="001F645C">
        <w:rPr>
          <w:rFonts w:ascii="Arial" w:hAnsi="Arial" w:cs="Arial"/>
          <w:b/>
          <w:lang w:val="ro-RO"/>
        </w:rPr>
        <w:t>. O femeie</w:t>
      </w:r>
      <w:r w:rsidR="0051504A" w:rsidRPr="001F645C">
        <w:rPr>
          <w:rFonts w:ascii="Arial" w:hAnsi="Arial" w:cs="Arial"/>
          <w:b/>
          <w:lang w:val="ro-RO"/>
        </w:rPr>
        <w:t xml:space="preserve"> </w:t>
      </w:r>
      <w:r w:rsidR="00AA6246" w:rsidRPr="001F645C">
        <w:rPr>
          <w:rFonts w:ascii="Arial" w:hAnsi="Arial" w:cs="Arial"/>
          <w:b/>
          <w:lang w:val="ro-RO"/>
        </w:rPr>
        <w:t>prezintă</w:t>
      </w:r>
      <w:r w:rsidR="0051504A" w:rsidRPr="001F645C">
        <w:rPr>
          <w:rFonts w:ascii="Arial" w:hAnsi="Arial" w:cs="Arial"/>
          <w:b/>
          <w:lang w:val="ro-RO"/>
        </w:rPr>
        <w:t xml:space="preserve"> </w:t>
      </w:r>
      <w:r w:rsidR="00AA6246" w:rsidRPr="001F645C">
        <w:rPr>
          <w:rFonts w:ascii="Arial" w:hAnsi="Arial" w:cs="Arial"/>
          <w:b/>
          <w:lang w:val="ro-RO"/>
        </w:rPr>
        <w:t>neurofibromatoză, moștenită de la mama ei, părinții</w:t>
      </w:r>
      <w:r w:rsidR="0051504A" w:rsidRPr="001F645C">
        <w:rPr>
          <w:rFonts w:ascii="Arial" w:hAnsi="Arial" w:cs="Arial"/>
          <w:b/>
          <w:lang w:val="ro-RO"/>
        </w:rPr>
        <w:t xml:space="preserve"> </w:t>
      </w:r>
      <w:r w:rsidR="00AA6246" w:rsidRPr="001F645C">
        <w:rPr>
          <w:rFonts w:ascii="Arial" w:hAnsi="Arial" w:cs="Arial"/>
          <w:b/>
          <w:lang w:val="ro-RO"/>
        </w:rPr>
        <w:t>ei</w:t>
      </w:r>
      <w:r w:rsidR="0051504A" w:rsidRPr="001F645C">
        <w:rPr>
          <w:rFonts w:ascii="Arial" w:hAnsi="Arial" w:cs="Arial"/>
          <w:b/>
          <w:lang w:val="ro-RO"/>
        </w:rPr>
        <w:t xml:space="preserve"> </w:t>
      </w:r>
      <w:r w:rsidR="00AA6246" w:rsidRPr="001F645C">
        <w:rPr>
          <w:rFonts w:ascii="Arial" w:hAnsi="Arial" w:cs="Arial"/>
          <w:b/>
          <w:lang w:val="ro-RO"/>
        </w:rPr>
        <w:t>neavând</w:t>
      </w:r>
      <w:r w:rsidR="0051504A" w:rsidRPr="001F645C">
        <w:rPr>
          <w:rFonts w:ascii="Arial" w:hAnsi="Arial" w:cs="Arial"/>
          <w:b/>
          <w:lang w:val="ro-RO"/>
        </w:rPr>
        <w:t xml:space="preserve"> </w:t>
      </w:r>
      <w:r w:rsidR="00AA6246" w:rsidRPr="001F645C">
        <w:rPr>
          <w:rFonts w:ascii="Arial" w:hAnsi="Arial" w:cs="Arial"/>
          <w:b/>
          <w:lang w:val="ro-RO"/>
        </w:rPr>
        <w:t>alte</w:t>
      </w:r>
      <w:r w:rsidR="0051504A" w:rsidRPr="001F645C">
        <w:rPr>
          <w:rFonts w:ascii="Arial" w:hAnsi="Arial" w:cs="Arial"/>
          <w:b/>
          <w:lang w:val="ro-RO"/>
        </w:rPr>
        <w:t xml:space="preserve"> </w:t>
      </w:r>
      <w:r w:rsidR="00AA6246" w:rsidRPr="001F645C">
        <w:rPr>
          <w:rFonts w:ascii="Arial" w:hAnsi="Arial" w:cs="Arial"/>
          <w:b/>
          <w:lang w:val="ro-RO"/>
        </w:rPr>
        <w:t>mutații. Soțul</w:t>
      </w:r>
      <w:r w:rsidR="0051504A" w:rsidRPr="001F645C">
        <w:rPr>
          <w:rFonts w:ascii="Arial" w:hAnsi="Arial" w:cs="Arial"/>
          <w:b/>
          <w:lang w:val="ro-RO"/>
        </w:rPr>
        <w:t xml:space="preserve"> </w:t>
      </w:r>
      <w:r w:rsidR="00AA6246" w:rsidRPr="001F645C">
        <w:rPr>
          <w:rFonts w:ascii="Arial" w:hAnsi="Arial" w:cs="Arial"/>
          <w:b/>
          <w:lang w:val="ro-RO"/>
        </w:rPr>
        <w:t>acestei</w:t>
      </w:r>
      <w:r w:rsidR="0051504A" w:rsidRPr="001F645C">
        <w:rPr>
          <w:rFonts w:ascii="Arial" w:hAnsi="Arial" w:cs="Arial"/>
          <w:b/>
          <w:lang w:val="ro-RO"/>
        </w:rPr>
        <w:t xml:space="preserve"> </w:t>
      </w:r>
      <w:r w:rsidR="00AA6246" w:rsidRPr="001F645C">
        <w:rPr>
          <w:rFonts w:ascii="Arial" w:hAnsi="Arial" w:cs="Arial"/>
          <w:b/>
          <w:lang w:val="ro-RO"/>
        </w:rPr>
        <w:t>femei</w:t>
      </w:r>
      <w:r w:rsidR="0051504A" w:rsidRPr="001F645C">
        <w:rPr>
          <w:rFonts w:ascii="Arial" w:hAnsi="Arial" w:cs="Arial"/>
          <w:b/>
          <w:lang w:val="ro-RO"/>
        </w:rPr>
        <w:t xml:space="preserve"> </w:t>
      </w:r>
      <w:r w:rsidR="00AA6246" w:rsidRPr="001F645C">
        <w:rPr>
          <w:rFonts w:ascii="Arial" w:hAnsi="Arial" w:cs="Arial"/>
          <w:b/>
          <w:lang w:val="ro-RO"/>
        </w:rPr>
        <w:t>prezintă</w:t>
      </w:r>
      <w:r w:rsidR="0051504A" w:rsidRPr="001F645C">
        <w:rPr>
          <w:rFonts w:ascii="Arial" w:hAnsi="Arial" w:cs="Arial"/>
          <w:b/>
          <w:lang w:val="ro-RO"/>
        </w:rPr>
        <w:t xml:space="preserve"> </w:t>
      </w:r>
      <w:r w:rsidR="00AA6246" w:rsidRPr="001F645C">
        <w:rPr>
          <w:rFonts w:ascii="Arial" w:hAnsi="Arial" w:cs="Arial"/>
          <w:b/>
          <w:lang w:val="ro-RO"/>
        </w:rPr>
        <w:t>sindromul Hunter.</w:t>
      </w:r>
      <w:r w:rsidR="0051504A" w:rsidRPr="001F645C">
        <w:rPr>
          <w:rFonts w:ascii="Arial" w:hAnsi="Arial" w:cs="Arial"/>
          <w:b/>
          <w:lang w:val="ro-RO"/>
        </w:rPr>
        <w:t xml:space="preserve"> </w:t>
      </w:r>
      <w:r w:rsidR="00AA6246" w:rsidRPr="001F645C">
        <w:rPr>
          <w:rFonts w:ascii="Arial" w:hAnsi="Arial" w:cs="Arial"/>
          <w:b/>
          <w:lang w:val="ro-RO"/>
        </w:rPr>
        <w:t>Stabiliți</w:t>
      </w:r>
      <w:r w:rsidR="0051504A" w:rsidRPr="001F645C">
        <w:rPr>
          <w:rFonts w:ascii="Arial" w:hAnsi="Arial" w:cs="Arial"/>
          <w:b/>
          <w:lang w:val="ro-RO"/>
        </w:rPr>
        <w:t xml:space="preserve"> </w:t>
      </w:r>
      <w:r w:rsidR="00AA6246" w:rsidRPr="001F645C">
        <w:rPr>
          <w:rFonts w:ascii="Arial" w:hAnsi="Arial" w:cs="Arial"/>
          <w:b/>
          <w:lang w:val="ro-RO"/>
        </w:rPr>
        <w:t>posibilitatea</w:t>
      </w:r>
      <w:r w:rsidR="0051504A" w:rsidRPr="001F645C">
        <w:rPr>
          <w:rFonts w:ascii="Arial" w:hAnsi="Arial" w:cs="Arial"/>
          <w:b/>
          <w:lang w:val="ro-RO"/>
        </w:rPr>
        <w:t xml:space="preserve"> </w:t>
      </w:r>
      <w:r w:rsidR="00AA6246" w:rsidRPr="001F645C">
        <w:rPr>
          <w:rFonts w:ascii="Arial" w:hAnsi="Arial" w:cs="Arial"/>
          <w:b/>
          <w:lang w:val="ro-RO"/>
        </w:rPr>
        <w:t>ca</w:t>
      </w:r>
      <w:r w:rsidR="0051504A" w:rsidRPr="001F645C">
        <w:rPr>
          <w:rFonts w:ascii="Arial" w:hAnsi="Arial" w:cs="Arial"/>
          <w:b/>
          <w:lang w:val="ro-RO"/>
        </w:rPr>
        <w:t xml:space="preserve"> </w:t>
      </w:r>
      <w:r w:rsidR="00AA6246" w:rsidRPr="001F645C">
        <w:rPr>
          <w:rFonts w:ascii="Arial" w:hAnsi="Arial" w:cs="Arial"/>
          <w:b/>
          <w:lang w:val="ro-RO"/>
        </w:rPr>
        <w:t>în</w:t>
      </w:r>
      <w:r w:rsidR="0051504A" w:rsidRPr="001F645C">
        <w:rPr>
          <w:rFonts w:ascii="Arial" w:hAnsi="Arial" w:cs="Arial"/>
          <w:b/>
          <w:lang w:val="ro-RO"/>
        </w:rPr>
        <w:t xml:space="preserve"> </w:t>
      </w:r>
      <w:r w:rsidR="00AA6246" w:rsidRPr="001F645C">
        <w:rPr>
          <w:rFonts w:ascii="Arial" w:hAnsi="Arial" w:cs="Arial"/>
          <w:b/>
          <w:lang w:val="ro-RO"/>
        </w:rPr>
        <w:t>descendența</w:t>
      </w:r>
      <w:r w:rsidR="0051504A" w:rsidRPr="001F645C">
        <w:rPr>
          <w:rFonts w:ascii="Arial" w:hAnsi="Arial" w:cs="Arial"/>
          <w:b/>
          <w:lang w:val="ro-RO"/>
        </w:rPr>
        <w:t xml:space="preserve"> </w:t>
      </w:r>
      <w:r w:rsidR="00AA6246" w:rsidRPr="001F645C">
        <w:rPr>
          <w:rFonts w:ascii="Arial" w:hAnsi="Arial" w:cs="Arial"/>
          <w:b/>
          <w:lang w:val="ro-RO"/>
        </w:rPr>
        <w:t>acestui</w:t>
      </w:r>
      <w:r w:rsidR="0051504A" w:rsidRPr="001F645C">
        <w:rPr>
          <w:rFonts w:ascii="Arial" w:hAnsi="Arial" w:cs="Arial"/>
          <w:b/>
          <w:lang w:val="ro-RO"/>
        </w:rPr>
        <w:t xml:space="preserve"> </w:t>
      </w:r>
      <w:r w:rsidR="00AA6246" w:rsidRPr="001F645C">
        <w:rPr>
          <w:rFonts w:ascii="Arial" w:hAnsi="Arial" w:cs="Arial"/>
          <w:b/>
          <w:lang w:val="ro-RO"/>
        </w:rPr>
        <w:t>cuplu</w:t>
      </w:r>
      <w:r w:rsidR="0051504A" w:rsidRPr="001F645C">
        <w:rPr>
          <w:rFonts w:ascii="Arial" w:hAnsi="Arial" w:cs="Arial"/>
          <w:b/>
          <w:lang w:val="ro-RO"/>
        </w:rPr>
        <w:t xml:space="preserve"> </w:t>
      </w:r>
      <w:r w:rsidR="00AA6246" w:rsidRPr="001F645C">
        <w:rPr>
          <w:rFonts w:ascii="Arial" w:hAnsi="Arial" w:cs="Arial"/>
          <w:b/>
          <w:lang w:val="ro-RO"/>
        </w:rPr>
        <w:t>să</w:t>
      </w:r>
      <w:r w:rsidR="0051504A" w:rsidRPr="001F645C">
        <w:rPr>
          <w:rFonts w:ascii="Arial" w:hAnsi="Arial" w:cs="Arial"/>
          <w:b/>
          <w:lang w:val="ro-RO"/>
        </w:rPr>
        <w:t xml:space="preserve"> </w:t>
      </w:r>
      <w:r w:rsidR="00AA6246" w:rsidRPr="001F645C">
        <w:rPr>
          <w:rFonts w:ascii="Arial" w:hAnsi="Arial" w:cs="Arial"/>
          <w:b/>
          <w:lang w:val="ro-RO"/>
        </w:rPr>
        <w:t>existe</w:t>
      </w:r>
      <w:r w:rsidR="0051504A" w:rsidRPr="001F645C">
        <w:rPr>
          <w:rFonts w:ascii="Arial" w:hAnsi="Arial" w:cs="Arial"/>
          <w:b/>
          <w:lang w:val="ro-RO"/>
        </w:rPr>
        <w:t xml:space="preserve"> </w:t>
      </w:r>
      <w:r w:rsidR="00AA6246" w:rsidRPr="001F645C">
        <w:rPr>
          <w:rFonts w:ascii="Arial" w:hAnsi="Arial" w:cs="Arial"/>
          <w:b/>
          <w:lang w:val="ro-RO"/>
        </w:rPr>
        <w:t>copii care să</w:t>
      </w:r>
      <w:r w:rsidR="0051504A" w:rsidRPr="001F645C">
        <w:rPr>
          <w:rFonts w:ascii="Arial" w:hAnsi="Arial" w:cs="Arial"/>
          <w:b/>
          <w:lang w:val="ro-RO"/>
        </w:rPr>
        <w:t xml:space="preserve"> </w:t>
      </w:r>
      <w:r w:rsidR="00AA6246" w:rsidRPr="001F645C">
        <w:rPr>
          <w:rFonts w:ascii="Arial" w:hAnsi="Arial" w:cs="Arial"/>
          <w:b/>
          <w:lang w:val="ro-RO"/>
        </w:rPr>
        <w:t>prezinte</w:t>
      </w:r>
      <w:r w:rsidR="0051504A" w:rsidRPr="001F645C">
        <w:rPr>
          <w:rFonts w:ascii="Arial" w:hAnsi="Arial" w:cs="Arial"/>
          <w:b/>
          <w:lang w:val="ro-RO"/>
        </w:rPr>
        <w:t xml:space="preserve"> </w:t>
      </w:r>
      <w:r w:rsidR="00AA6246" w:rsidRPr="001F645C">
        <w:rPr>
          <w:rFonts w:ascii="Arial" w:hAnsi="Arial" w:cs="Arial"/>
          <w:b/>
          <w:lang w:val="ro-RO"/>
        </w:rPr>
        <w:t>înapoiere</w:t>
      </w:r>
      <w:r w:rsidR="0051504A" w:rsidRPr="001F645C">
        <w:rPr>
          <w:rFonts w:ascii="Arial" w:hAnsi="Arial" w:cs="Arial"/>
          <w:b/>
          <w:lang w:val="ro-RO"/>
        </w:rPr>
        <w:t xml:space="preserve"> </w:t>
      </w:r>
      <w:r w:rsidR="00AA6246" w:rsidRPr="001F645C">
        <w:rPr>
          <w:rFonts w:ascii="Arial" w:hAnsi="Arial" w:cs="Arial"/>
          <w:b/>
          <w:lang w:val="ro-RO"/>
        </w:rPr>
        <w:t>mentală, precum</w:t>
      </w:r>
      <w:r w:rsidR="0051504A" w:rsidRPr="001F645C">
        <w:rPr>
          <w:rFonts w:ascii="Arial" w:hAnsi="Arial" w:cs="Arial"/>
          <w:b/>
          <w:lang w:val="ro-RO"/>
        </w:rPr>
        <w:t xml:space="preserve"> </w:t>
      </w:r>
      <w:r w:rsidR="00AA6246" w:rsidRPr="001F645C">
        <w:rPr>
          <w:rFonts w:ascii="Arial" w:hAnsi="Arial" w:cs="Arial"/>
          <w:b/>
          <w:lang w:val="ro-RO"/>
        </w:rPr>
        <w:t>și</w:t>
      </w:r>
      <w:r w:rsidR="0051504A" w:rsidRPr="001F645C">
        <w:rPr>
          <w:rFonts w:ascii="Arial" w:hAnsi="Arial" w:cs="Arial"/>
          <w:b/>
          <w:lang w:val="ro-RO"/>
        </w:rPr>
        <w:t xml:space="preserve"> </w:t>
      </w:r>
      <w:r w:rsidR="00AA6246" w:rsidRPr="001F645C">
        <w:rPr>
          <w:rFonts w:ascii="Arial" w:hAnsi="Arial" w:cs="Arial"/>
          <w:b/>
          <w:lang w:val="ro-RO"/>
        </w:rPr>
        <w:t>cauza</w:t>
      </w:r>
      <w:r w:rsidR="0051504A" w:rsidRPr="001F645C">
        <w:rPr>
          <w:rFonts w:ascii="Arial" w:hAnsi="Arial" w:cs="Arial"/>
          <w:b/>
          <w:lang w:val="ro-RO"/>
        </w:rPr>
        <w:t xml:space="preserve"> </w:t>
      </w:r>
      <w:r w:rsidR="00D14D68" w:rsidRPr="001F645C">
        <w:rPr>
          <w:rFonts w:ascii="Arial" w:hAnsi="Arial" w:cs="Arial"/>
          <w:b/>
          <w:lang w:val="ro-RO"/>
        </w:rPr>
        <w:t>determinantă:</w:t>
      </w:r>
    </w:p>
    <w:p w:rsidR="00AA6246" w:rsidRPr="001F645C" w:rsidRDefault="00AA6246" w:rsidP="00871287">
      <w:pPr>
        <w:pStyle w:val="NoSpacing"/>
        <w:numPr>
          <w:ilvl w:val="0"/>
          <w:numId w:val="20"/>
        </w:numPr>
        <w:jc w:val="both"/>
        <w:rPr>
          <w:rFonts w:ascii="Arial" w:hAnsi="Arial" w:cs="Arial"/>
          <w:lang w:val="ro-RO"/>
        </w:rPr>
      </w:pPr>
      <w:r w:rsidRPr="001F645C">
        <w:rPr>
          <w:rFonts w:ascii="Arial" w:hAnsi="Arial" w:cs="Arial"/>
          <w:lang w:val="ro-RO"/>
        </w:rPr>
        <w:t>25%; o genă</w:t>
      </w:r>
      <w:r w:rsidR="00D14D68" w:rsidRPr="001F645C">
        <w:rPr>
          <w:rFonts w:ascii="Arial" w:hAnsi="Arial" w:cs="Arial"/>
          <w:lang w:val="ro-RO"/>
        </w:rPr>
        <w:t xml:space="preserve"> </w:t>
      </w:r>
      <w:r w:rsidRPr="001F645C">
        <w:rPr>
          <w:rFonts w:ascii="Arial" w:hAnsi="Arial" w:cs="Arial"/>
          <w:lang w:val="ro-RO"/>
        </w:rPr>
        <w:t>moștenită de la mamă</w:t>
      </w:r>
    </w:p>
    <w:p w:rsidR="00AA6246" w:rsidRPr="001F645C" w:rsidRDefault="00AA6246" w:rsidP="00871287">
      <w:pPr>
        <w:pStyle w:val="NoSpacing"/>
        <w:numPr>
          <w:ilvl w:val="0"/>
          <w:numId w:val="20"/>
        </w:numPr>
        <w:jc w:val="both"/>
        <w:rPr>
          <w:rFonts w:ascii="Arial" w:hAnsi="Arial" w:cs="Arial"/>
          <w:lang w:val="ro-RO"/>
        </w:rPr>
      </w:pPr>
      <w:r w:rsidRPr="001F645C">
        <w:rPr>
          <w:rFonts w:ascii="Arial" w:hAnsi="Arial" w:cs="Arial"/>
          <w:lang w:val="ro-RO"/>
        </w:rPr>
        <w:t>50%; neurofibromatoza</w:t>
      </w:r>
    </w:p>
    <w:p w:rsidR="00AA6246" w:rsidRPr="001F645C" w:rsidRDefault="00AA6246" w:rsidP="00871287">
      <w:pPr>
        <w:pStyle w:val="NoSpacing"/>
        <w:numPr>
          <w:ilvl w:val="0"/>
          <w:numId w:val="20"/>
        </w:numPr>
        <w:jc w:val="both"/>
        <w:rPr>
          <w:rFonts w:ascii="Arial" w:hAnsi="Arial" w:cs="Arial"/>
          <w:lang w:val="ro-RO"/>
        </w:rPr>
      </w:pPr>
      <w:r w:rsidRPr="001F645C">
        <w:rPr>
          <w:rFonts w:ascii="Arial" w:hAnsi="Arial" w:cs="Arial"/>
          <w:lang w:val="ro-RO"/>
        </w:rPr>
        <w:t xml:space="preserve">75%; sindromul Hunter </w:t>
      </w:r>
    </w:p>
    <w:p w:rsidR="00E04BF5" w:rsidRPr="001F645C" w:rsidRDefault="00AA6246" w:rsidP="00155820">
      <w:pPr>
        <w:pStyle w:val="NoSpacing"/>
        <w:numPr>
          <w:ilvl w:val="0"/>
          <w:numId w:val="20"/>
        </w:numPr>
        <w:jc w:val="both"/>
        <w:rPr>
          <w:rFonts w:ascii="Arial" w:hAnsi="Arial" w:cs="Arial"/>
          <w:lang w:val="ro-RO"/>
        </w:rPr>
      </w:pPr>
      <w:r w:rsidRPr="001F645C">
        <w:rPr>
          <w:rFonts w:ascii="Arial" w:hAnsi="Arial" w:cs="Arial"/>
          <w:lang w:val="ro-RO"/>
        </w:rPr>
        <w:t>100%; gene moștenite de la ambii</w:t>
      </w:r>
      <w:r w:rsidR="00D14D68" w:rsidRPr="001F645C">
        <w:rPr>
          <w:rFonts w:ascii="Arial" w:hAnsi="Arial" w:cs="Arial"/>
          <w:lang w:val="ro-RO"/>
        </w:rPr>
        <w:t xml:space="preserve"> </w:t>
      </w:r>
      <w:r w:rsidRPr="001F645C">
        <w:rPr>
          <w:rFonts w:ascii="Arial" w:hAnsi="Arial" w:cs="Arial"/>
          <w:lang w:val="ro-RO"/>
        </w:rPr>
        <w:t>părinți</w:t>
      </w:r>
    </w:p>
    <w:p w:rsidR="00AA6246" w:rsidRPr="001F645C" w:rsidRDefault="00AA6246" w:rsidP="00871287">
      <w:pPr>
        <w:pStyle w:val="NoSpacing"/>
        <w:rPr>
          <w:rFonts w:ascii="Arial" w:hAnsi="Arial" w:cs="Arial"/>
          <w:b/>
          <w:lang w:val="ro-RO"/>
        </w:rPr>
      </w:pPr>
    </w:p>
    <w:p w:rsidR="00F722E7" w:rsidRPr="001F645C" w:rsidRDefault="00F722E7" w:rsidP="00871287">
      <w:pPr>
        <w:pStyle w:val="NoSpacing"/>
        <w:rPr>
          <w:rFonts w:ascii="Arial" w:hAnsi="Arial" w:cs="Arial"/>
          <w:b/>
          <w:lang w:val="ro-RO"/>
        </w:rPr>
      </w:pPr>
    </w:p>
    <w:p w:rsidR="00155820" w:rsidRPr="001F645C" w:rsidRDefault="00155820" w:rsidP="00155820">
      <w:pPr>
        <w:pStyle w:val="NoSpacing"/>
        <w:jc w:val="both"/>
        <w:rPr>
          <w:rFonts w:ascii="Arial" w:hAnsi="Arial" w:cs="Arial"/>
          <w:lang w:val="ro-RO"/>
        </w:rPr>
      </w:pPr>
      <w:r w:rsidRPr="001F645C">
        <w:rPr>
          <w:rFonts w:ascii="Arial" w:hAnsi="Arial" w:cs="Arial"/>
          <w:b/>
          <w:lang w:val="ro-RO"/>
        </w:rPr>
        <w:lastRenderedPageBreak/>
        <w:t xml:space="preserve">66. O femeie poartă o sarcină la care s-a identificat sexul femeiesc al embrionului, dar și prezența sindromului Prader-Willi. O altă femeie poartă o sarcină </w:t>
      </w:r>
      <w:r w:rsidR="00D14D68" w:rsidRPr="001F645C">
        <w:rPr>
          <w:rFonts w:ascii="Arial" w:hAnsi="Arial" w:cs="Arial"/>
          <w:b/>
          <w:lang w:val="ro-RO"/>
        </w:rPr>
        <w:t>la care s-a identificat existența</w:t>
      </w:r>
      <w:r w:rsidRPr="001F645C">
        <w:rPr>
          <w:rFonts w:ascii="Arial" w:hAnsi="Arial" w:cs="Arial"/>
          <w:b/>
          <w:lang w:val="ro-RO"/>
        </w:rPr>
        <w:t xml:space="preserve"> tirozinozei. Alegeți afirmațiile corecte referitoare la:</w:t>
      </w:r>
    </w:p>
    <w:p w:rsidR="00155820" w:rsidRPr="001F645C" w:rsidRDefault="00155820" w:rsidP="00155820">
      <w:pPr>
        <w:pStyle w:val="NoSpacing"/>
        <w:rPr>
          <w:rFonts w:ascii="Arial" w:hAnsi="Arial" w:cs="Arial"/>
          <w:b/>
          <w:lang w:val="ro-RO"/>
        </w:rPr>
      </w:pPr>
      <w:r w:rsidRPr="001F645C">
        <w:rPr>
          <w:rFonts w:ascii="Arial" w:hAnsi="Arial" w:cs="Arial"/>
          <w:b/>
          <w:lang w:val="ro-RO"/>
        </w:rPr>
        <w:t xml:space="preserve">   a) manifestări ale celor două maladii;</w:t>
      </w:r>
    </w:p>
    <w:p w:rsidR="00155820" w:rsidRPr="001F645C" w:rsidRDefault="00155820" w:rsidP="00155820">
      <w:pPr>
        <w:pStyle w:val="NoSpacing"/>
        <w:rPr>
          <w:rFonts w:ascii="Arial" w:hAnsi="Arial" w:cs="Arial"/>
          <w:b/>
          <w:lang w:val="ro-RO"/>
        </w:rPr>
      </w:pPr>
      <w:r w:rsidRPr="001F645C">
        <w:rPr>
          <w:rFonts w:ascii="Arial" w:hAnsi="Arial" w:cs="Arial"/>
          <w:b/>
          <w:lang w:val="ro-RO"/>
        </w:rPr>
        <w:t xml:space="preserve">   b) modalitățile de depistare intrauterină a tirozinozei;</w:t>
      </w:r>
    </w:p>
    <w:p w:rsidR="00155820" w:rsidRPr="001F645C" w:rsidRDefault="00155820" w:rsidP="00155820">
      <w:pPr>
        <w:pStyle w:val="NoSpacing"/>
        <w:rPr>
          <w:rFonts w:ascii="Arial" w:hAnsi="Arial" w:cs="Arial"/>
          <w:b/>
          <w:lang w:val="ro-RO"/>
        </w:rPr>
      </w:pPr>
      <w:r w:rsidRPr="001F645C">
        <w:rPr>
          <w:rFonts w:ascii="Arial" w:hAnsi="Arial" w:cs="Arial"/>
          <w:b/>
          <w:lang w:val="ro-RO"/>
        </w:rPr>
        <w:t xml:space="preserve">   c) modalitățile de depistare intrauterină a sindromului Prader-Willi.</w:t>
      </w:r>
    </w:p>
    <w:p w:rsidR="00155820" w:rsidRPr="001F645C" w:rsidRDefault="00155820" w:rsidP="00155820">
      <w:pPr>
        <w:pStyle w:val="NoSpacing"/>
        <w:rPr>
          <w:rFonts w:ascii="Arial" w:hAnsi="Arial" w:cs="Arial"/>
          <w:b/>
          <w:lang w:val="ro-RO"/>
        </w:rPr>
      </w:pPr>
    </w:p>
    <w:p w:rsidR="00F722E7" w:rsidRPr="001F645C" w:rsidRDefault="00F722E7" w:rsidP="00155820">
      <w:pPr>
        <w:pStyle w:val="NoSpacing"/>
        <w:rPr>
          <w:rFonts w:ascii="Arial" w:hAnsi="Arial" w:cs="Arial"/>
          <w:b/>
          <w:lang w:val="ro-RO"/>
        </w:rPr>
      </w:pPr>
    </w:p>
    <w:tbl>
      <w:tblPr>
        <w:tblStyle w:val="TableGrid"/>
        <w:tblW w:w="10281" w:type="dxa"/>
        <w:tblLayout w:type="fixed"/>
        <w:tblLook w:val="04A0" w:firstRow="1" w:lastRow="0" w:firstColumn="1" w:lastColumn="0" w:noHBand="0" w:noVBand="1"/>
      </w:tblPr>
      <w:tblGrid>
        <w:gridCol w:w="534"/>
        <w:gridCol w:w="2453"/>
        <w:gridCol w:w="3500"/>
        <w:gridCol w:w="3794"/>
      </w:tblGrid>
      <w:tr w:rsidR="007C23AF" w:rsidRPr="001F645C" w:rsidTr="00D011F6">
        <w:tc>
          <w:tcPr>
            <w:tcW w:w="534" w:type="dxa"/>
          </w:tcPr>
          <w:p w:rsidR="00155820" w:rsidRPr="001F645C" w:rsidRDefault="00155820" w:rsidP="00D011F6">
            <w:pPr>
              <w:pStyle w:val="NoSpacing"/>
              <w:rPr>
                <w:rFonts w:ascii="Arial" w:hAnsi="Arial" w:cs="Arial"/>
                <w:lang w:val="ro-RO"/>
              </w:rPr>
            </w:pPr>
          </w:p>
        </w:tc>
        <w:tc>
          <w:tcPr>
            <w:tcW w:w="2453" w:type="dxa"/>
          </w:tcPr>
          <w:p w:rsidR="00155820" w:rsidRPr="001F645C" w:rsidRDefault="00155820" w:rsidP="00D011F6">
            <w:pPr>
              <w:pStyle w:val="NoSpacing"/>
              <w:rPr>
                <w:rFonts w:ascii="Arial" w:hAnsi="Arial" w:cs="Arial"/>
                <w:lang w:val="ro-RO"/>
              </w:rPr>
            </w:pPr>
            <w:r w:rsidRPr="001F645C">
              <w:rPr>
                <w:rFonts w:ascii="Arial" w:hAnsi="Arial" w:cs="Arial"/>
                <w:lang w:val="ro-RO"/>
              </w:rPr>
              <w:t>a)</w:t>
            </w:r>
          </w:p>
        </w:tc>
        <w:tc>
          <w:tcPr>
            <w:tcW w:w="3500" w:type="dxa"/>
          </w:tcPr>
          <w:p w:rsidR="00155820" w:rsidRPr="001F645C" w:rsidRDefault="00155820" w:rsidP="00D011F6">
            <w:pPr>
              <w:pStyle w:val="NoSpacing"/>
              <w:rPr>
                <w:rFonts w:ascii="Arial" w:hAnsi="Arial" w:cs="Arial"/>
                <w:lang w:val="ro-RO"/>
              </w:rPr>
            </w:pPr>
            <w:r w:rsidRPr="001F645C">
              <w:rPr>
                <w:rFonts w:ascii="Arial" w:hAnsi="Arial" w:cs="Arial"/>
                <w:lang w:val="ro-RO"/>
              </w:rPr>
              <w:t>b)</w:t>
            </w:r>
          </w:p>
        </w:tc>
        <w:tc>
          <w:tcPr>
            <w:tcW w:w="3794" w:type="dxa"/>
          </w:tcPr>
          <w:p w:rsidR="00155820" w:rsidRPr="001F645C" w:rsidRDefault="00155820" w:rsidP="00D011F6">
            <w:pPr>
              <w:pStyle w:val="NoSpacing"/>
              <w:rPr>
                <w:rFonts w:ascii="Arial" w:hAnsi="Arial" w:cs="Arial"/>
                <w:lang w:val="ro-RO"/>
              </w:rPr>
            </w:pPr>
            <w:r w:rsidRPr="001F645C">
              <w:rPr>
                <w:rFonts w:ascii="Arial" w:hAnsi="Arial" w:cs="Arial"/>
                <w:lang w:val="ro-RO"/>
              </w:rPr>
              <w:t>c)</w:t>
            </w:r>
          </w:p>
        </w:tc>
      </w:tr>
      <w:tr w:rsidR="007C23AF" w:rsidRPr="001F645C" w:rsidTr="00D011F6">
        <w:tc>
          <w:tcPr>
            <w:tcW w:w="534" w:type="dxa"/>
          </w:tcPr>
          <w:p w:rsidR="00155820" w:rsidRPr="001F645C" w:rsidRDefault="00155820" w:rsidP="00D011F6">
            <w:pPr>
              <w:pStyle w:val="NoSpacing"/>
              <w:rPr>
                <w:rFonts w:ascii="Arial" w:hAnsi="Arial" w:cs="Arial"/>
                <w:lang w:val="ro-RO"/>
              </w:rPr>
            </w:pPr>
            <w:r w:rsidRPr="001F645C">
              <w:rPr>
                <w:rFonts w:ascii="Arial" w:hAnsi="Arial" w:cs="Arial"/>
                <w:lang w:val="ro-RO"/>
              </w:rPr>
              <w:t>A.</w:t>
            </w:r>
          </w:p>
        </w:tc>
        <w:tc>
          <w:tcPr>
            <w:tcW w:w="2453" w:type="dxa"/>
          </w:tcPr>
          <w:p w:rsidR="00155820" w:rsidRPr="001F645C" w:rsidRDefault="00155820" w:rsidP="00D011F6">
            <w:pPr>
              <w:pStyle w:val="NoSpacing"/>
              <w:rPr>
                <w:rFonts w:ascii="Arial" w:hAnsi="Arial" w:cs="Arial"/>
                <w:lang w:val="ro-RO"/>
              </w:rPr>
            </w:pPr>
            <w:r w:rsidRPr="001F645C">
              <w:rPr>
                <w:rFonts w:ascii="Arial" w:hAnsi="Arial" w:cs="Arial"/>
                <w:lang w:val="ro-RO"/>
              </w:rPr>
              <w:t>obezitate- sindrom Prader-Willi</w:t>
            </w:r>
          </w:p>
        </w:tc>
        <w:tc>
          <w:tcPr>
            <w:tcW w:w="3500" w:type="dxa"/>
          </w:tcPr>
          <w:p w:rsidR="00155820" w:rsidRPr="001F645C" w:rsidRDefault="00155820" w:rsidP="00D011F6">
            <w:pPr>
              <w:pStyle w:val="NoSpacing"/>
              <w:rPr>
                <w:rFonts w:ascii="Arial" w:hAnsi="Arial" w:cs="Arial"/>
                <w:lang w:val="ro-RO"/>
              </w:rPr>
            </w:pPr>
            <w:r w:rsidRPr="001F645C">
              <w:rPr>
                <w:rFonts w:ascii="Arial" w:hAnsi="Arial" w:cs="Arial"/>
                <w:lang w:val="ro-RO"/>
              </w:rPr>
              <w:t xml:space="preserve">analiza biochimică a  supernatantului din lichidul amniotic </w:t>
            </w:r>
          </w:p>
        </w:tc>
        <w:tc>
          <w:tcPr>
            <w:tcW w:w="3794" w:type="dxa"/>
          </w:tcPr>
          <w:p w:rsidR="00155820" w:rsidRPr="001F645C" w:rsidRDefault="00155820" w:rsidP="00D011F6">
            <w:pPr>
              <w:pStyle w:val="NoSpacing"/>
              <w:rPr>
                <w:rFonts w:ascii="Arial" w:hAnsi="Arial" w:cs="Arial"/>
                <w:lang w:val="ro-RO"/>
              </w:rPr>
            </w:pPr>
            <w:r w:rsidRPr="001F645C">
              <w:rPr>
                <w:rFonts w:ascii="Arial" w:hAnsi="Arial" w:cs="Arial"/>
                <w:lang w:val="ro-RO"/>
              </w:rPr>
              <w:t>vizualizarea unui corpuscul Barr  în celulele fetale extrase prin biopsie</w:t>
            </w:r>
          </w:p>
        </w:tc>
      </w:tr>
      <w:tr w:rsidR="007C23AF" w:rsidRPr="001F645C" w:rsidTr="00D011F6">
        <w:tc>
          <w:tcPr>
            <w:tcW w:w="534" w:type="dxa"/>
          </w:tcPr>
          <w:p w:rsidR="00155820" w:rsidRPr="001F645C" w:rsidRDefault="00155820" w:rsidP="00D011F6">
            <w:pPr>
              <w:pStyle w:val="NoSpacing"/>
              <w:rPr>
                <w:rFonts w:ascii="Arial" w:hAnsi="Arial" w:cs="Arial"/>
                <w:lang w:val="ro-RO"/>
              </w:rPr>
            </w:pPr>
            <w:r w:rsidRPr="001F645C">
              <w:rPr>
                <w:rFonts w:ascii="Arial" w:hAnsi="Arial" w:cs="Arial"/>
                <w:lang w:val="ro-RO"/>
              </w:rPr>
              <w:t>B.</w:t>
            </w:r>
          </w:p>
        </w:tc>
        <w:tc>
          <w:tcPr>
            <w:tcW w:w="2453" w:type="dxa"/>
          </w:tcPr>
          <w:p w:rsidR="00155820" w:rsidRPr="001F645C" w:rsidRDefault="00AF50CF" w:rsidP="00D011F6">
            <w:pPr>
              <w:pStyle w:val="NoSpacing"/>
              <w:rPr>
                <w:rFonts w:ascii="Arial" w:hAnsi="Arial" w:cs="Arial"/>
                <w:lang w:val="ro-RO"/>
              </w:rPr>
            </w:pPr>
            <w:r w:rsidRPr="001F645C">
              <w:rPr>
                <w:rFonts w:ascii="Arial" w:hAnsi="Arial" w:cs="Arial"/>
                <w:lang w:val="ro-RO"/>
              </w:rPr>
              <w:t>i</w:t>
            </w:r>
            <w:r w:rsidR="00155820" w:rsidRPr="001F645C">
              <w:rPr>
                <w:rFonts w:ascii="Arial" w:hAnsi="Arial" w:cs="Arial"/>
                <w:lang w:val="ro-RO"/>
              </w:rPr>
              <w:t xml:space="preserve">nsuficiență </w:t>
            </w:r>
            <w:r w:rsidR="00250A32" w:rsidRPr="001F645C">
              <w:rPr>
                <w:rFonts w:ascii="Arial" w:hAnsi="Arial" w:cs="Arial"/>
                <w:lang w:val="ro-RO"/>
              </w:rPr>
              <w:t>hepatică</w:t>
            </w:r>
            <w:r w:rsidR="00155820" w:rsidRPr="001F645C">
              <w:rPr>
                <w:rFonts w:ascii="Arial" w:hAnsi="Arial" w:cs="Arial"/>
                <w:lang w:val="ro-RO"/>
              </w:rPr>
              <w:t xml:space="preserve"> și splenică- tirozinoza</w:t>
            </w:r>
          </w:p>
        </w:tc>
        <w:tc>
          <w:tcPr>
            <w:tcW w:w="3500" w:type="dxa"/>
          </w:tcPr>
          <w:p w:rsidR="00155820" w:rsidRPr="001F645C" w:rsidRDefault="00155820" w:rsidP="00D011F6">
            <w:pPr>
              <w:pStyle w:val="NoSpacing"/>
              <w:rPr>
                <w:rFonts w:ascii="Arial" w:hAnsi="Arial" w:cs="Arial"/>
                <w:lang w:val="ro-RO"/>
              </w:rPr>
            </w:pPr>
            <w:r w:rsidRPr="001F645C">
              <w:rPr>
                <w:rFonts w:ascii="Arial" w:hAnsi="Arial" w:cs="Arial"/>
                <w:lang w:val="ro-RO"/>
              </w:rPr>
              <w:t>absența acidului homogentisic în mediul de cultură a celulelor fetale, în care s-au adăugat proteine</w:t>
            </w:r>
          </w:p>
        </w:tc>
        <w:tc>
          <w:tcPr>
            <w:tcW w:w="3794" w:type="dxa"/>
          </w:tcPr>
          <w:p w:rsidR="00155820" w:rsidRPr="001F645C" w:rsidRDefault="00155820" w:rsidP="00D011F6">
            <w:pPr>
              <w:pStyle w:val="NoSpacing"/>
              <w:rPr>
                <w:rFonts w:ascii="Arial" w:hAnsi="Arial" w:cs="Arial"/>
                <w:lang w:val="ro-RO"/>
              </w:rPr>
            </w:pPr>
            <w:r w:rsidRPr="001F645C">
              <w:rPr>
                <w:rFonts w:ascii="Arial" w:hAnsi="Arial" w:cs="Arial"/>
                <w:lang w:val="ro-RO"/>
              </w:rPr>
              <w:t>cultivarea celulelo</w:t>
            </w:r>
            <w:r w:rsidR="00AF50CF" w:rsidRPr="001F645C">
              <w:rPr>
                <w:rFonts w:ascii="Arial" w:hAnsi="Arial" w:cs="Arial"/>
                <w:lang w:val="ro-RO"/>
              </w:rPr>
              <w:t>r fetale într-un mediu nutritiv</w:t>
            </w:r>
            <w:r w:rsidRPr="001F645C">
              <w:rPr>
                <w:rFonts w:ascii="Arial" w:hAnsi="Arial" w:cs="Arial"/>
                <w:lang w:val="ro-RO"/>
              </w:rPr>
              <w:t xml:space="preserve"> și prelucrare prin tehnica FISH- metoda fluorescentă</w:t>
            </w:r>
          </w:p>
        </w:tc>
      </w:tr>
      <w:tr w:rsidR="007C23AF" w:rsidRPr="001F645C" w:rsidTr="00D011F6">
        <w:tc>
          <w:tcPr>
            <w:tcW w:w="534" w:type="dxa"/>
          </w:tcPr>
          <w:p w:rsidR="00155820" w:rsidRPr="001F645C" w:rsidRDefault="00155820" w:rsidP="00D011F6">
            <w:pPr>
              <w:pStyle w:val="NoSpacing"/>
              <w:rPr>
                <w:rFonts w:ascii="Arial" w:hAnsi="Arial" w:cs="Arial"/>
                <w:lang w:val="ro-RO"/>
              </w:rPr>
            </w:pPr>
            <w:r w:rsidRPr="001F645C">
              <w:rPr>
                <w:rFonts w:ascii="Arial" w:hAnsi="Arial" w:cs="Arial"/>
                <w:lang w:val="ro-RO"/>
              </w:rPr>
              <w:t>C.</w:t>
            </w:r>
          </w:p>
        </w:tc>
        <w:tc>
          <w:tcPr>
            <w:tcW w:w="2453" w:type="dxa"/>
          </w:tcPr>
          <w:p w:rsidR="00155820" w:rsidRPr="001F645C" w:rsidRDefault="00AF50CF" w:rsidP="00D011F6">
            <w:pPr>
              <w:pStyle w:val="NoSpacing"/>
              <w:rPr>
                <w:rFonts w:ascii="Arial" w:hAnsi="Arial" w:cs="Arial"/>
                <w:lang w:val="ro-RO"/>
              </w:rPr>
            </w:pPr>
            <w:r w:rsidRPr="001F645C">
              <w:rPr>
                <w:rFonts w:ascii="Arial" w:hAnsi="Arial" w:cs="Arial"/>
                <w:lang w:val="ro-RO"/>
              </w:rPr>
              <w:t>d</w:t>
            </w:r>
            <w:r w:rsidR="00155820" w:rsidRPr="001F645C">
              <w:rPr>
                <w:rFonts w:ascii="Arial" w:hAnsi="Arial" w:cs="Arial"/>
                <w:lang w:val="ro-RO"/>
              </w:rPr>
              <w:t>ezvoltare</w:t>
            </w:r>
            <w:r w:rsidRPr="001F645C">
              <w:rPr>
                <w:rFonts w:ascii="Arial" w:hAnsi="Arial" w:cs="Arial"/>
                <w:lang w:val="ro-RO"/>
              </w:rPr>
              <w:t xml:space="preserve"> </w:t>
            </w:r>
            <w:r w:rsidR="00155820" w:rsidRPr="001F645C">
              <w:rPr>
                <w:rFonts w:ascii="Arial" w:hAnsi="Arial" w:cs="Arial"/>
                <w:lang w:val="ro-RO"/>
              </w:rPr>
              <w:t>fizică</w:t>
            </w:r>
            <w:r w:rsidRPr="001F645C">
              <w:rPr>
                <w:rFonts w:ascii="Arial" w:hAnsi="Arial" w:cs="Arial"/>
                <w:lang w:val="ro-RO"/>
              </w:rPr>
              <w:t xml:space="preserve"> </w:t>
            </w:r>
            <w:r w:rsidR="00155820" w:rsidRPr="001F645C">
              <w:rPr>
                <w:rFonts w:ascii="Arial" w:hAnsi="Arial" w:cs="Arial"/>
                <w:lang w:val="ro-RO"/>
              </w:rPr>
              <w:t>și</w:t>
            </w:r>
            <w:r w:rsidRPr="001F645C">
              <w:rPr>
                <w:rFonts w:ascii="Arial" w:hAnsi="Arial" w:cs="Arial"/>
                <w:lang w:val="ro-RO"/>
              </w:rPr>
              <w:t xml:space="preserve"> </w:t>
            </w:r>
            <w:r w:rsidR="00155820" w:rsidRPr="001F645C">
              <w:rPr>
                <w:rFonts w:ascii="Arial" w:hAnsi="Arial" w:cs="Arial"/>
                <w:lang w:val="ro-RO"/>
              </w:rPr>
              <w:t>sexuală</w:t>
            </w:r>
            <w:r w:rsidRPr="001F645C">
              <w:rPr>
                <w:rFonts w:ascii="Arial" w:hAnsi="Arial" w:cs="Arial"/>
                <w:lang w:val="ro-RO"/>
              </w:rPr>
              <w:t xml:space="preserve"> </w:t>
            </w:r>
            <w:r w:rsidR="00155820" w:rsidRPr="001F645C">
              <w:rPr>
                <w:rFonts w:ascii="Arial" w:hAnsi="Arial" w:cs="Arial"/>
                <w:lang w:val="ro-RO"/>
              </w:rPr>
              <w:t>redusă- sindrom</w:t>
            </w:r>
            <w:r w:rsidRPr="001F645C">
              <w:rPr>
                <w:rFonts w:ascii="Arial" w:hAnsi="Arial" w:cs="Arial"/>
                <w:lang w:val="ro-RO"/>
              </w:rPr>
              <w:t xml:space="preserve"> </w:t>
            </w:r>
            <w:r w:rsidR="00155820" w:rsidRPr="001F645C">
              <w:rPr>
                <w:rFonts w:ascii="Arial" w:hAnsi="Arial" w:cs="Arial"/>
                <w:lang w:val="ro-RO"/>
              </w:rPr>
              <w:t>Prader-Willi</w:t>
            </w:r>
          </w:p>
        </w:tc>
        <w:tc>
          <w:tcPr>
            <w:tcW w:w="3500" w:type="dxa"/>
          </w:tcPr>
          <w:p w:rsidR="00155820" w:rsidRPr="001F645C" w:rsidRDefault="00155820" w:rsidP="00D011F6">
            <w:pPr>
              <w:pStyle w:val="NoSpacing"/>
              <w:rPr>
                <w:rFonts w:ascii="Arial" w:hAnsi="Arial" w:cs="Arial"/>
                <w:lang w:val="ro-RO"/>
              </w:rPr>
            </w:pPr>
            <w:r w:rsidRPr="001F645C">
              <w:rPr>
                <w:rFonts w:ascii="Arial" w:hAnsi="Arial" w:cs="Arial"/>
                <w:lang w:val="ro-RO"/>
              </w:rPr>
              <w:t>analiza biochimică a mediului în care s-au cultivat celule fetale</w:t>
            </w:r>
          </w:p>
        </w:tc>
        <w:tc>
          <w:tcPr>
            <w:tcW w:w="3794" w:type="dxa"/>
          </w:tcPr>
          <w:p w:rsidR="00155820" w:rsidRPr="001F645C" w:rsidRDefault="00B71285" w:rsidP="00D011F6">
            <w:pPr>
              <w:pStyle w:val="NoSpacing"/>
              <w:rPr>
                <w:rFonts w:ascii="Arial" w:hAnsi="Arial" w:cs="Arial"/>
                <w:lang w:val="ro-RO"/>
              </w:rPr>
            </w:pPr>
            <w:r w:rsidRPr="001F645C">
              <w:rPr>
                <w:rFonts w:ascii="Arial" w:hAnsi="Arial" w:cs="Arial"/>
                <w:lang w:val="ro-RO"/>
              </w:rPr>
              <w:t>amniocenteză și cariotip</w:t>
            </w:r>
            <w:r w:rsidR="00155820" w:rsidRPr="001F645C">
              <w:rPr>
                <w:rFonts w:ascii="Arial" w:hAnsi="Arial" w:cs="Arial"/>
                <w:lang w:val="ro-RO"/>
              </w:rPr>
              <w:t xml:space="preserve"> ce evidențiază aberația numerică cromozomială</w:t>
            </w:r>
          </w:p>
        </w:tc>
      </w:tr>
      <w:tr w:rsidR="00250A32" w:rsidRPr="001F645C" w:rsidTr="00D011F6">
        <w:tc>
          <w:tcPr>
            <w:tcW w:w="534" w:type="dxa"/>
          </w:tcPr>
          <w:p w:rsidR="00155820" w:rsidRPr="001F645C" w:rsidRDefault="00155820" w:rsidP="00D011F6">
            <w:pPr>
              <w:pStyle w:val="NoSpacing"/>
              <w:rPr>
                <w:rFonts w:ascii="Arial" w:hAnsi="Arial" w:cs="Arial"/>
                <w:lang w:val="ro-RO"/>
              </w:rPr>
            </w:pPr>
            <w:r w:rsidRPr="001F645C">
              <w:rPr>
                <w:rFonts w:ascii="Arial" w:hAnsi="Arial" w:cs="Arial"/>
                <w:lang w:val="ro-RO"/>
              </w:rPr>
              <w:t>D.</w:t>
            </w:r>
          </w:p>
        </w:tc>
        <w:tc>
          <w:tcPr>
            <w:tcW w:w="2453" w:type="dxa"/>
          </w:tcPr>
          <w:p w:rsidR="00155820" w:rsidRPr="001F645C" w:rsidRDefault="00155820" w:rsidP="00D011F6">
            <w:pPr>
              <w:pStyle w:val="NoSpacing"/>
              <w:rPr>
                <w:rFonts w:ascii="Arial" w:hAnsi="Arial" w:cs="Arial"/>
                <w:lang w:val="ro-RO"/>
              </w:rPr>
            </w:pPr>
            <w:r w:rsidRPr="001F645C">
              <w:rPr>
                <w:rFonts w:ascii="Arial" w:hAnsi="Arial" w:cs="Arial"/>
                <w:lang w:val="ro-RO"/>
              </w:rPr>
              <w:t>slăbiciune musculară- tirozinoză</w:t>
            </w:r>
          </w:p>
        </w:tc>
        <w:tc>
          <w:tcPr>
            <w:tcW w:w="3500" w:type="dxa"/>
          </w:tcPr>
          <w:p w:rsidR="00155820" w:rsidRPr="001F645C" w:rsidRDefault="00155820" w:rsidP="00D011F6">
            <w:pPr>
              <w:pStyle w:val="NoSpacing"/>
              <w:rPr>
                <w:rFonts w:ascii="Arial" w:hAnsi="Arial" w:cs="Arial"/>
                <w:lang w:val="ro-RO"/>
              </w:rPr>
            </w:pPr>
            <w:r w:rsidRPr="001F645C">
              <w:rPr>
                <w:rFonts w:ascii="Arial" w:hAnsi="Arial" w:cs="Arial"/>
                <w:lang w:val="ro-RO"/>
              </w:rPr>
              <w:t>tehnici non-invazive, precum ecografia</w:t>
            </w:r>
          </w:p>
        </w:tc>
        <w:tc>
          <w:tcPr>
            <w:tcW w:w="3794" w:type="dxa"/>
          </w:tcPr>
          <w:p w:rsidR="00155820" w:rsidRPr="001F645C" w:rsidRDefault="00155820" w:rsidP="00D011F6">
            <w:pPr>
              <w:pStyle w:val="NoSpacing"/>
              <w:rPr>
                <w:rFonts w:ascii="Arial" w:hAnsi="Arial" w:cs="Arial"/>
                <w:lang w:val="ro-RO"/>
              </w:rPr>
            </w:pPr>
            <w:r w:rsidRPr="001F645C">
              <w:rPr>
                <w:rFonts w:ascii="Arial" w:hAnsi="Arial" w:cs="Arial"/>
                <w:lang w:val="ro-RO"/>
              </w:rPr>
              <w:t xml:space="preserve">analiza cariotipului din celulele obținute prin centrifugarea lichidului amniotic </w:t>
            </w:r>
          </w:p>
        </w:tc>
      </w:tr>
    </w:tbl>
    <w:p w:rsidR="00155820" w:rsidRPr="001F645C" w:rsidRDefault="00155820" w:rsidP="00155820">
      <w:pPr>
        <w:pStyle w:val="NoSpacing"/>
        <w:jc w:val="both"/>
        <w:rPr>
          <w:rFonts w:ascii="Arial" w:hAnsi="Arial" w:cs="Arial"/>
          <w:lang w:val="ro-RO"/>
        </w:rPr>
      </w:pPr>
    </w:p>
    <w:p w:rsidR="00155820" w:rsidRPr="001F645C" w:rsidRDefault="00155820" w:rsidP="00155820">
      <w:pPr>
        <w:pStyle w:val="NoSpacing"/>
        <w:jc w:val="both"/>
        <w:rPr>
          <w:rFonts w:ascii="Arial" w:hAnsi="Arial" w:cs="Arial"/>
          <w:b/>
          <w:lang w:val="ro-RO"/>
        </w:rPr>
      </w:pPr>
      <w:r w:rsidRPr="001F645C">
        <w:rPr>
          <w:rFonts w:ascii="Arial" w:hAnsi="Arial" w:cs="Arial"/>
          <w:b/>
          <w:lang w:val="ro-RO"/>
        </w:rPr>
        <w:t>67. Dacă în procesul de spermatogeneză are loc non disjuncția heterozomilor, se formează spermatozoizi afectați genetic. Descendența rezultată prin fecundația ovulelor unei femei bolnave de hemofilie, de către spermatozoizii afectați poate fi:</w:t>
      </w:r>
    </w:p>
    <w:p w:rsidR="00155820" w:rsidRPr="001F645C" w:rsidRDefault="00155820" w:rsidP="00155820">
      <w:pPr>
        <w:pStyle w:val="NoSpacing"/>
        <w:numPr>
          <w:ilvl w:val="0"/>
          <w:numId w:val="22"/>
        </w:numPr>
        <w:jc w:val="both"/>
        <w:rPr>
          <w:rFonts w:ascii="Arial" w:hAnsi="Arial" w:cs="Arial"/>
          <w:lang w:val="ro-RO"/>
        </w:rPr>
      </w:pPr>
      <w:r w:rsidRPr="001F645C">
        <w:rPr>
          <w:rFonts w:ascii="Arial" w:hAnsi="Arial" w:cs="Arial"/>
          <w:lang w:val="ro-RO"/>
        </w:rPr>
        <w:t>normali, purtători ai genei pentru hemofilie-25%</w:t>
      </w:r>
    </w:p>
    <w:p w:rsidR="00155820" w:rsidRPr="001F645C" w:rsidRDefault="00155820" w:rsidP="00155820">
      <w:pPr>
        <w:pStyle w:val="NoSpacing"/>
        <w:numPr>
          <w:ilvl w:val="0"/>
          <w:numId w:val="22"/>
        </w:numPr>
        <w:jc w:val="both"/>
        <w:rPr>
          <w:rFonts w:ascii="Arial" w:hAnsi="Arial" w:cs="Arial"/>
          <w:lang w:val="ro-RO"/>
        </w:rPr>
      </w:pPr>
      <w:r w:rsidRPr="001F645C">
        <w:rPr>
          <w:rFonts w:ascii="Arial" w:hAnsi="Arial" w:cs="Arial"/>
          <w:lang w:val="ro-RO"/>
        </w:rPr>
        <w:t>sindrom Turner și hemofilici-50%</w:t>
      </w:r>
    </w:p>
    <w:p w:rsidR="00155820" w:rsidRPr="001F645C" w:rsidRDefault="00155820" w:rsidP="00155820">
      <w:pPr>
        <w:pStyle w:val="NoSpacing"/>
        <w:numPr>
          <w:ilvl w:val="0"/>
          <w:numId w:val="22"/>
        </w:numPr>
        <w:jc w:val="both"/>
        <w:rPr>
          <w:rFonts w:ascii="Arial" w:hAnsi="Arial" w:cs="Arial"/>
          <w:lang w:val="ro-RO"/>
        </w:rPr>
      </w:pPr>
      <w:r w:rsidRPr="001F645C">
        <w:rPr>
          <w:rFonts w:ascii="Arial" w:hAnsi="Arial" w:cs="Arial"/>
          <w:lang w:val="ro-RO"/>
        </w:rPr>
        <w:t>sindrom Klinefelter și hemofilici-50%</w:t>
      </w:r>
    </w:p>
    <w:p w:rsidR="00155820" w:rsidRPr="001F645C" w:rsidRDefault="00155820" w:rsidP="00155820">
      <w:pPr>
        <w:pStyle w:val="NoSpacing"/>
        <w:numPr>
          <w:ilvl w:val="0"/>
          <w:numId w:val="22"/>
        </w:numPr>
        <w:jc w:val="both"/>
        <w:rPr>
          <w:rFonts w:ascii="Arial" w:hAnsi="Arial" w:cs="Arial"/>
          <w:lang w:val="ro-RO"/>
        </w:rPr>
      </w:pPr>
      <w:r w:rsidRPr="001F645C">
        <w:rPr>
          <w:rFonts w:ascii="Arial" w:hAnsi="Arial" w:cs="Arial"/>
          <w:lang w:val="ro-RO"/>
        </w:rPr>
        <w:t>trisomie X și hemofilici- 25%</w:t>
      </w:r>
    </w:p>
    <w:p w:rsidR="00155820" w:rsidRPr="001F645C" w:rsidRDefault="00155820" w:rsidP="00155820">
      <w:pPr>
        <w:pStyle w:val="NoSpacing"/>
        <w:ind w:left="720"/>
        <w:rPr>
          <w:rFonts w:ascii="Arial" w:hAnsi="Arial" w:cs="Arial"/>
          <w:lang w:val="ro-RO"/>
        </w:rPr>
      </w:pPr>
    </w:p>
    <w:p w:rsidR="00155820" w:rsidRPr="001F645C" w:rsidRDefault="00155820" w:rsidP="00155820">
      <w:pPr>
        <w:jc w:val="both"/>
        <w:rPr>
          <w:rFonts w:ascii="Arial" w:hAnsi="Arial" w:cs="Arial"/>
          <w:b/>
          <w:sz w:val="22"/>
          <w:szCs w:val="22"/>
          <w:lang w:val="ro-RO"/>
        </w:rPr>
      </w:pPr>
      <w:r w:rsidRPr="001F645C">
        <w:rPr>
          <w:rFonts w:ascii="Arial" w:hAnsi="Arial" w:cs="Arial"/>
          <w:b/>
          <w:sz w:val="22"/>
          <w:szCs w:val="22"/>
          <w:lang w:val="ro-RO"/>
        </w:rPr>
        <w:t>68. Analizele de sânge și testele citogenetice ale unui bărbat cu sindrom Hunter, au evidențiat o cantitate mare de Ig E și prezența cromozomului inelar 12. Alegeți răspunsul corect referitor la:</w:t>
      </w:r>
    </w:p>
    <w:p w:rsidR="00155820" w:rsidRPr="001F645C" w:rsidRDefault="00155820" w:rsidP="00155820">
      <w:pPr>
        <w:rPr>
          <w:rFonts w:ascii="Arial" w:hAnsi="Arial" w:cs="Arial"/>
          <w:b/>
          <w:sz w:val="22"/>
          <w:szCs w:val="22"/>
          <w:lang w:val="ro-RO"/>
        </w:rPr>
      </w:pPr>
      <w:r w:rsidRPr="001F645C">
        <w:rPr>
          <w:rFonts w:ascii="Arial" w:hAnsi="Arial" w:cs="Arial"/>
          <w:b/>
          <w:sz w:val="22"/>
          <w:szCs w:val="22"/>
          <w:lang w:val="ro-RO"/>
        </w:rPr>
        <w:t>a) unele caracteristici ale Ig E</w:t>
      </w:r>
      <w:r w:rsidR="00D14D68" w:rsidRPr="001F645C">
        <w:rPr>
          <w:rFonts w:ascii="Arial" w:hAnsi="Arial" w:cs="Arial"/>
          <w:b/>
          <w:sz w:val="22"/>
          <w:szCs w:val="22"/>
          <w:lang w:val="ro-RO"/>
        </w:rPr>
        <w:t>;</w:t>
      </w:r>
      <w:r w:rsidRPr="001F645C">
        <w:rPr>
          <w:rFonts w:ascii="Arial" w:hAnsi="Arial" w:cs="Arial"/>
          <w:b/>
          <w:sz w:val="22"/>
          <w:szCs w:val="22"/>
          <w:lang w:val="ro-RO"/>
        </w:rPr>
        <w:t xml:space="preserve"> </w:t>
      </w:r>
    </w:p>
    <w:p w:rsidR="00155820" w:rsidRPr="001F645C" w:rsidRDefault="00155820" w:rsidP="00155820">
      <w:pPr>
        <w:rPr>
          <w:rFonts w:ascii="Arial" w:hAnsi="Arial" w:cs="Arial"/>
          <w:b/>
          <w:sz w:val="22"/>
          <w:szCs w:val="22"/>
          <w:lang w:val="ro-RO"/>
        </w:rPr>
      </w:pPr>
      <w:r w:rsidRPr="001F645C">
        <w:rPr>
          <w:rFonts w:ascii="Arial" w:hAnsi="Arial" w:cs="Arial"/>
          <w:b/>
          <w:sz w:val="22"/>
          <w:szCs w:val="22"/>
          <w:lang w:val="ro-RO"/>
        </w:rPr>
        <w:t>b) caracteristicile genetice ale sindromului Hunter</w:t>
      </w:r>
      <w:r w:rsidR="00D14D68" w:rsidRPr="001F645C">
        <w:rPr>
          <w:rFonts w:ascii="Arial" w:hAnsi="Arial" w:cs="Arial"/>
          <w:b/>
          <w:sz w:val="22"/>
          <w:szCs w:val="22"/>
          <w:lang w:val="ro-RO"/>
        </w:rPr>
        <w:t>;</w:t>
      </w:r>
    </w:p>
    <w:p w:rsidR="00155820" w:rsidRPr="001F645C" w:rsidRDefault="00155820" w:rsidP="00155820">
      <w:pPr>
        <w:rPr>
          <w:rFonts w:ascii="Arial" w:hAnsi="Arial" w:cs="Arial"/>
          <w:b/>
          <w:sz w:val="22"/>
          <w:szCs w:val="22"/>
          <w:lang w:val="ro-RO"/>
        </w:rPr>
      </w:pPr>
      <w:r w:rsidRPr="001F645C">
        <w:rPr>
          <w:rFonts w:ascii="Arial" w:hAnsi="Arial" w:cs="Arial"/>
          <w:b/>
          <w:sz w:val="22"/>
          <w:szCs w:val="22"/>
          <w:lang w:val="ro-RO"/>
        </w:rPr>
        <w:t>c) tipul de cancer generat de prezența cromozomului inelar 12</w:t>
      </w:r>
      <w:r w:rsidR="00A255FC" w:rsidRPr="001F645C">
        <w:rPr>
          <w:rFonts w:ascii="Arial" w:hAnsi="Arial" w:cs="Arial"/>
          <w:b/>
          <w:sz w:val="22"/>
          <w:szCs w:val="22"/>
          <w:lang w:val="ro-RO"/>
        </w:rPr>
        <w:t xml:space="preserve"> la acest bărbat</w:t>
      </w:r>
      <w:r w:rsidR="00D14D68" w:rsidRPr="001F645C">
        <w:rPr>
          <w:rFonts w:ascii="Arial" w:hAnsi="Arial" w:cs="Arial"/>
          <w:b/>
          <w:sz w:val="22"/>
          <w:szCs w:val="22"/>
          <w:lang w:val="ro-RO"/>
        </w:rPr>
        <w:t>.</w:t>
      </w:r>
    </w:p>
    <w:p w:rsidR="005C37E6" w:rsidRPr="001F645C" w:rsidRDefault="005C37E6" w:rsidP="00155820">
      <w:pPr>
        <w:rPr>
          <w:rFonts w:ascii="Arial" w:hAnsi="Arial" w:cs="Arial"/>
          <w:b/>
          <w:sz w:val="22"/>
          <w:szCs w:val="22"/>
          <w:lang w:val="ro-RO"/>
        </w:rPr>
      </w:pPr>
    </w:p>
    <w:tbl>
      <w:tblPr>
        <w:tblpPr w:leftFromText="180" w:rightFromText="180" w:vertAnchor="text" w:horzAnchor="margin" w:tblpY="8"/>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906"/>
        <w:gridCol w:w="2214"/>
        <w:gridCol w:w="2214"/>
      </w:tblGrid>
      <w:tr w:rsidR="007C23AF" w:rsidRPr="001F645C" w:rsidTr="00D011F6">
        <w:trPr>
          <w:trHeight w:val="332"/>
        </w:trPr>
        <w:tc>
          <w:tcPr>
            <w:tcW w:w="522" w:type="dxa"/>
          </w:tcPr>
          <w:p w:rsidR="00155820" w:rsidRPr="001F645C" w:rsidRDefault="00155820" w:rsidP="00D011F6">
            <w:pPr>
              <w:tabs>
                <w:tab w:val="left" w:pos="2640"/>
                <w:tab w:val="left" w:pos="2730"/>
                <w:tab w:val="left" w:pos="2775"/>
              </w:tabs>
              <w:jc w:val="center"/>
              <w:rPr>
                <w:rFonts w:ascii="Arial" w:hAnsi="Arial" w:cs="Arial"/>
                <w:b/>
                <w:lang w:val="ro-RO"/>
              </w:rPr>
            </w:pPr>
          </w:p>
        </w:tc>
        <w:tc>
          <w:tcPr>
            <w:tcW w:w="3906" w:type="dxa"/>
          </w:tcPr>
          <w:p w:rsidR="00155820" w:rsidRPr="001F645C" w:rsidRDefault="00155820" w:rsidP="00D011F6">
            <w:pPr>
              <w:tabs>
                <w:tab w:val="left" w:pos="2640"/>
                <w:tab w:val="left" w:pos="2730"/>
                <w:tab w:val="left" w:pos="2775"/>
              </w:tabs>
              <w:jc w:val="center"/>
              <w:rPr>
                <w:rFonts w:ascii="Arial" w:hAnsi="Arial" w:cs="Arial"/>
                <w:b/>
                <w:lang w:val="ro-RO"/>
              </w:rPr>
            </w:pPr>
            <w:r w:rsidRPr="001F645C">
              <w:rPr>
                <w:rFonts w:ascii="Arial" w:hAnsi="Arial" w:cs="Arial"/>
                <w:b/>
                <w:sz w:val="22"/>
                <w:szCs w:val="22"/>
                <w:lang w:val="ro-RO"/>
              </w:rPr>
              <w:t>a)</w:t>
            </w:r>
          </w:p>
        </w:tc>
        <w:tc>
          <w:tcPr>
            <w:tcW w:w="2214" w:type="dxa"/>
          </w:tcPr>
          <w:p w:rsidR="00155820" w:rsidRPr="001F645C" w:rsidRDefault="00155820" w:rsidP="00D011F6">
            <w:pPr>
              <w:tabs>
                <w:tab w:val="left" w:pos="2640"/>
                <w:tab w:val="left" w:pos="2730"/>
                <w:tab w:val="left" w:pos="2775"/>
              </w:tabs>
              <w:jc w:val="center"/>
              <w:rPr>
                <w:rFonts w:ascii="Arial" w:hAnsi="Arial" w:cs="Arial"/>
                <w:b/>
                <w:lang w:val="ro-RO"/>
              </w:rPr>
            </w:pPr>
            <w:r w:rsidRPr="001F645C">
              <w:rPr>
                <w:rFonts w:ascii="Arial" w:hAnsi="Arial" w:cs="Arial"/>
                <w:b/>
                <w:sz w:val="22"/>
                <w:szCs w:val="22"/>
                <w:lang w:val="ro-RO"/>
              </w:rPr>
              <w:t>b)</w:t>
            </w:r>
          </w:p>
        </w:tc>
        <w:tc>
          <w:tcPr>
            <w:tcW w:w="2214" w:type="dxa"/>
          </w:tcPr>
          <w:p w:rsidR="00155820" w:rsidRPr="001F645C" w:rsidRDefault="00155820" w:rsidP="00D011F6">
            <w:pPr>
              <w:tabs>
                <w:tab w:val="left" w:pos="2640"/>
                <w:tab w:val="left" w:pos="2730"/>
                <w:tab w:val="left" w:pos="2775"/>
              </w:tabs>
              <w:jc w:val="center"/>
              <w:rPr>
                <w:rFonts w:ascii="Arial" w:hAnsi="Arial" w:cs="Arial"/>
                <w:b/>
                <w:lang w:val="ro-RO"/>
              </w:rPr>
            </w:pPr>
            <w:r w:rsidRPr="001F645C">
              <w:rPr>
                <w:rFonts w:ascii="Arial" w:hAnsi="Arial" w:cs="Arial"/>
                <w:b/>
                <w:sz w:val="22"/>
                <w:szCs w:val="22"/>
                <w:lang w:val="ro-RO"/>
              </w:rPr>
              <w:t>c)</w:t>
            </w:r>
          </w:p>
        </w:tc>
      </w:tr>
      <w:tr w:rsidR="007C23AF" w:rsidRPr="001F645C" w:rsidTr="00D011F6">
        <w:tc>
          <w:tcPr>
            <w:tcW w:w="522"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A</w:t>
            </w:r>
            <w:r w:rsidR="00D14D68" w:rsidRPr="001F645C">
              <w:rPr>
                <w:rFonts w:ascii="Arial" w:hAnsi="Arial" w:cs="Arial"/>
                <w:sz w:val="22"/>
                <w:szCs w:val="22"/>
                <w:lang w:val="ro-RO"/>
              </w:rPr>
              <w:t>.</w:t>
            </w:r>
          </w:p>
        </w:tc>
        <w:tc>
          <w:tcPr>
            <w:tcW w:w="3906"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 xml:space="preserve"> este implicată în eliberarea de histamină, de către mastocite</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X-linkat recesiv</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liposarcom</w:t>
            </w:r>
          </w:p>
        </w:tc>
      </w:tr>
      <w:tr w:rsidR="007C23AF" w:rsidRPr="001F645C" w:rsidTr="00D011F6">
        <w:tc>
          <w:tcPr>
            <w:tcW w:w="522"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B</w:t>
            </w:r>
            <w:r w:rsidR="00D14D68" w:rsidRPr="001F645C">
              <w:rPr>
                <w:rFonts w:ascii="Arial" w:hAnsi="Arial" w:cs="Arial"/>
                <w:sz w:val="22"/>
                <w:szCs w:val="22"/>
                <w:lang w:val="ro-RO"/>
              </w:rPr>
              <w:t>.</w:t>
            </w:r>
          </w:p>
        </w:tc>
        <w:tc>
          <w:tcPr>
            <w:tcW w:w="3906"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 xml:space="preserve"> prezintă afinitate mare pentru alergeni</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determinism monogenic</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carcinom cervical</w:t>
            </w:r>
          </w:p>
        </w:tc>
      </w:tr>
      <w:tr w:rsidR="007C23AF" w:rsidRPr="001F645C" w:rsidTr="00D011F6">
        <w:tc>
          <w:tcPr>
            <w:tcW w:w="522"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C</w:t>
            </w:r>
            <w:r w:rsidR="00D14D68" w:rsidRPr="001F645C">
              <w:rPr>
                <w:rFonts w:ascii="Arial" w:hAnsi="Arial" w:cs="Arial"/>
                <w:sz w:val="22"/>
                <w:szCs w:val="22"/>
                <w:lang w:val="ro-RO"/>
              </w:rPr>
              <w:t>.</w:t>
            </w:r>
          </w:p>
        </w:tc>
        <w:tc>
          <w:tcPr>
            <w:tcW w:w="3906" w:type="dxa"/>
          </w:tcPr>
          <w:p w:rsidR="00155820" w:rsidRPr="001F645C" w:rsidRDefault="00155820" w:rsidP="00B71285">
            <w:pPr>
              <w:tabs>
                <w:tab w:val="left" w:pos="2640"/>
                <w:tab w:val="left" w:pos="2730"/>
                <w:tab w:val="left" w:pos="2775"/>
              </w:tabs>
              <w:rPr>
                <w:rFonts w:ascii="Arial" w:hAnsi="Arial" w:cs="Arial"/>
                <w:lang w:val="ro-RO"/>
              </w:rPr>
            </w:pPr>
            <w:r w:rsidRPr="001F645C">
              <w:rPr>
                <w:rFonts w:ascii="Arial" w:hAnsi="Arial" w:cs="Arial"/>
                <w:sz w:val="22"/>
                <w:szCs w:val="22"/>
                <w:lang w:val="ro-RO"/>
              </w:rPr>
              <w:t xml:space="preserve"> se leagă de histocitele țesutului conjunctiv</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autozomal dominant</w:t>
            </w:r>
          </w:p>
        </w:tc>
        <w:tc>
          <w:tcPr>
            <w:tcW w:w="2214" w:type="dxa"/>
          </w:tcPr>
          <w:p w:rsidR="00155820" w:rsidRPr="001F645C" w:rsidRDefault="00D14D68"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s</w:t>
            </w:r>
            <w:r w:rsidR="00155820" w:rsidRPr="001F645C">
              <w:rPr>
                <w:rFonts w:ascii="Arial" w:hAnsi="Arial" w:cs="Arial"/>
                <w:sz w:val="22"/>
                <w:szCs w:val="22"/>
                <w:lang w:val="ro-RO"/>
              </w:rPr>
              <w:t>arcom Ewing</w:t>
            </w:r>
          </w:p>
        </w:tc>
      </w:tr>
      <w:tr w:rsidR="007C23AF" w:rsidRPr="001F645C" w:rsidTr="00D011F6">
        <w:trPr>
          <w:trHeight w:val="287"/>
        </w:trPr>
        <w:tc>
          <w:tcPr>
            <w:tcW w:w="522"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D</w:t>
            </w:r>
            <w:r w:rsidR="00D14D68" w:rsidRPr="001F645C">
              <w:rPr>
                <w:rFonts w:ascii="Arial" w:hAnsi="Arial" w:cs="Arial"/>
                <w:sz w:val="22"/>
                <w:szCs w:val="22"/>
                <w:lang w:val="ro-RO"/>
              </w:rPr>
              <w:t>.</w:t>
            </w:r>
          </w:p>
        </w:tc>
        <w:tc>
          <w:tcPr>
            <w:tcW w:w="3906"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se întâlnește în salivă, lacrimi, ser</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determinism poligenic</w:t>
            </w:r>
          </w:p>
        </w:tc>
        <w:tc>
          <w:tcPr>
            <w:tcW w:w="2214" w:type="dxa"/>
          </w:tcPr>
          <w:p w:rsidR="00155820" w:rsidRPr="001F645C" w:rsidRDefault="00155820" w:rsidP="00D011F6">
            <w:pPr>
              <w:tabs>
                <w:tab w:val="left" w:pos="2640"/>
                <w:tab w:val="left" w:pos="2730"/>
                <w:tab w:val="left" w:pos="2775"/>
              </w:tabs>
              <w:jc w:val="both"/>
              <w:rPr>
                <w:rFonts w:ascii="Arial" w:hAnsi="Arial" w:cs="Arial"/>
                <w:lang w:val="ro-RO"/>
              </w:rPr>
            </w:pPr>
            <w:r w:rsidRPr="001F645C">
              <w:rPr>
                <w:rFonts w:ascii="Arial" w:hAnsi="Arial" w:cs="Arial"/>
                <w:sz w:val="22"/>
                <w:szCs w:val="22"/>
                <w:lang w:val="ro-RO"/>
              </w:rPr>
              <w:t>retinoblastom</w:t>
            </w:r>
          </w:p>
        </w:tc>
      </w:tr>
    </w:tbl>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E25953" w:rsidRPr="001F645C" w:rsidRDefault="00E25953"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r w:rsidRPr="001F645C">
        <w:rPr>
          <w:rFonts w:ascii="Arial" w:hAnsi="Arial" w:cs="Arial"/>
          <w:b/>
          <w:lang w:val="ro-RO"/>
        </w:rPr>
        <w:lastRenderedPageBreak/>
        <w:t>69. O fată are ochii verzi, ca mama ei</w:t>
      </w:r>
      <w:r w:rsidR="003B5359" w:rsidRPr="001F645C">
        <w:rPr>
          <w:rFonts w:ascii="Arial" w:hAnsi="Arial" w:cs="Arial"/>
          <w:b/>
          <w:lang w:val="ro-RO"/>
        </w:rPr>
        <w:t xml:space="preserve"> și grupa de sânge B</w:t>
      </w:r>
      <w:r w:rsidRPr="001F645C">
        <w:rPr>
          <w:rFonts w:ascii="Arial" w:hAnsi="Arial" w:cs="Arial"/>
          <w:b/>
          <w:lang w:val="ro-RO"/>
        </w:rPr>
        <w:t>;</w:t>
      </w:r>
      <w:r w:rsidR="005C37E6" w:rsidRPr="001F645C">
        <w:rPr>
          <w:rFonts w:ascii="Arial" w:hAnsi="Arial" w:cs="Arial"/>
          <w:b/>
          <w:lang w:val="ro-RO"/>
        </w:rPr>
        <w:t xml:space="preserve"> </w:t>
      </w:r>
      <w:r w:rsidRPr="001F645C">
        <w:rPr>
          <w:rFonts w:ascii="Arial" w:hAnsi="Arial" w:cs="Arial"/>
          <w:b/>
          <w:lang w:val="ro-RO"/>
        </w:rPr>
        <w:t>fratele fetei are ochii albaștri și grupa de sânge A. Este posibil ca:</w:t>
      </w:r>
    </w:p>
    <w:p w:rsidR="00155820" w:rsidRPr="001F645C" w:rsidRDefault="00155820" w:rsidP="00155820">
      <w:pPr>
        <w:pStyle w:val="NoSpacing"/>
        <w:ind w:left="720" w:hanging="294"/>
        <w:rPr>
          <w:rFonts w:ascii="Arial" w:hAnsi="Arial" w:cs="Arial"/>
          <w:lang w:val="ro-RO"/>
        </w:rPr>
      </w:pPr>
      <w:r w:rsidRPr="001F645C">
        <w:rPr>
          <w:rFonts w:ascii="Arial" w:hAnsi="Arial" w:cs="Arial"/>
          <w:lang w:val="ro-RO"/>
        </w:rPr>
        <w:t>A.</w:t>
      </w:r>
      <w:r w:rsidR="00D14D68" w:rsidRPr="001F645C">
        <w:rPr>
          <w:rFonts w:ascii="Arial" w:hAnsi="Arial" w:cs="Arial"/>
          <w:lang w:val="ro-RO"/>
        </w:rPr>
        <w:t xml:space="preserve">  </w:t>
      </w:r>
      <w:r w:rsidRPr="001F645C">
        <w:rPr>
          <w:rFonts w:ascii="Arial" w:hAnsi="Arial" w:cs="Arial"/>
          <w:lang w:val="ro-RO"/>
        </w:rPr>
        <w:t xml:space="preserve"> mama să fie homozigotă pentru grupa de sânge și culoarea ochilor</w:t>
      </w:r>
    </w:p>
    <w:p w:rsidR="00155820" w:rsidRPr="001F645C" w:rsidRDefault="00155820" w:rsidP="00155820">
      <w:pPr>
        <w:pStyle w:val="NoSpacing"/>
        <w:ind w:left="720" w:hanging="294"/>
        <w:rPr>
          <w:rFonts w:ascii="Arial" w:hAnsi="Arial" w:cs="Arial"/>
          <w:lang w:val="ro-RO"/>
        </w:rPr>
      </w:pPr>
      <w:r w:rsidRPr="001F645C">
        <w:rPr>
          <w:rFonts w:ascii="Arial" w:hAnsi="Arial" w:cs="Arial"/>
          <w:lang w:val="ro-RO"/>
        </w:rPr>
        <w:t xml:space="preserve">B. </w:t>
      </w:r>
      <w:r w:rsidR="00D14D68" w:rsidRPr="001F645C">
        <w:rPr>
          <w:rFonts w:ascii="Arial" w:hAnsi="Arial" w:cs="Arial"/>
          <w:lang w:val="ro-RO"/>
        </w:rPr>
        <w:t xml:space="preserve">  </w:t>
      </w:r>
      <w:r w:rsidRPr="001F645C">
        <w:rPr>
          <w:rFonts w:ascii="Arial" w:hAnsi="Arial" w:cs="Arial"/>
          <w:lang w:val="ro-RO"/>
        </w:rPr>
        <w:t>bunicii materni să aibă grupa O și ochii negri, genotip homozigot</w:t>
      </w:r>
    </w:p>
    <w:p w:rsidR="00155820" w:rsidRPr="001F645C" w:rsidRDefault="00155820" w:rsidP="00155820">
      <w:pPr>
        <w:pStyle w:val="NoSpacing"/>
        <w:ind w:left="720" w:hanging="294"/>
        <w:rPr>
          <w:rFonts w:ascii="Arial" w:hAnsi="Arial" w:cs="Arial"/>
          <w:b/>
          <w:lang w:val="ro-RO"/>
        </w:rPr>
      </w:pPr>
      <w:r w:rsidRPr="001F645C">
        <w:rPr>
          <w:rFonts w:ascii="Arial" w:hAnsi="Arial" w:cs="Arial"/>
          <w:lang w:val="ro-RO"/>
        </w:rPr>
        <w:t xml:space="preserve">C. </w:t>
      </w:r>
      <w:r w:rsidR="00D14D68" w:rsidRPr="001F645C">
        <w:rPr>
          <w:rFonts w:ascii="Arial" w:hAnsi="Arial" w:cs="Arial"/>
          <w:lang w:val="ro-RO"/>
        </w:rPr>
        <w:t xml:space="preserve">  </w:t>
      </w:r>
      <w:r w:rsidRPr="001F645C">
        <w:rPr>
          <w:rFonts w:ascii="Arial" w:hAnsi="Arial" w:cs="Arial"/>
          <w:lang w:val="ro-RO"/>
        </w:rPr>
        <w:t>tatăl să aibă grupa A și ochii negri, genotip homozigot</w:t>
      </w:r>
    </w:p>
    <w:p w:rsidR="00155820" w:rsidRPr="001F645C" w:rsidRDefault="00155820" w:rsidP="00155820">
      <w:pPr>
        <w:pStyle w:val="NoSpacing"/>
        <w:ind w:left="720" w:hanging="294"/>
        <w:rPr>
          <w:rFonts w:ascii="Arial" w:hAnsi="Arial" w:cs="Arial"/>
          <w:lang w:val="ro-RO"/>
        </w:rPr>
      </w:pPr>
      <w:r w:rsidRPr="001F645C">
        <w:rPr>
          <w:rFonts w:ascii="Arial" w:hAnsi="Arial" w:cs="Arial"/>
          <w:lang w:val="ro-RO"/>
        </w:rPr>
        <w:t>D.</w:t>
      </w:r>
      <w:r w:rsidR="00D14D68" w:rsidRPr="001F645C">
        <w:rPr>
          <w:rFonts w:ascii="Arial" w:hAnsi="Arial" w:cs="Arial"/>
          <w:lang w:val="ro-RO"/>
        </w:rPr>
        <w:t xml:space="preserve">  </w:t>
      </w:r>
      <w:r w:rsidRPr="001F645C">
        <w:rPr>
          <w:rFonts w:ascii="Arial" w:hAnsi="Arial" w:cs="Arial"/>
          <w:lang w:val="ro-RO"/>
        </w:rPr>
        <w:t xml:space="preserve"> ambii părinți să aibă aceeași grupă de sânge și aceeași culoare a ochilor</w:t>
      </w:r>
    </w:p>
    <w:p w:rsidR="00155820" w:rsidRPr="001F645C" w:rsidRDefault="00155820" w:rsidP="00155820">
      <w:pPr>
        <w:pStyle w:val="NoSpacing"/>
        <w:rPr>
          <w:rFonts w:ascii="Arial" w:hAnsi="Arial" w:cs="Arial"/>
          <w:b/>
          <w:lang w:val="ro-RO"/>
        </w:rPr>
      </w:pPr>
    </w:p>
    <w:p w:rsidR="00155820" w:rsidRPr="001F645C" w:rsidRDefault="00155820" w:rsidP="00155820">
      <w:pPr>
        <w:pStyle w:val="NoSpacing"/>
        <w:rPr>
          <w:rFonts w:ascii="Arial" w:hAnsi="Arial" w:cs="Arial"/>
          <w:b/>
          <w:lang w:val="ro-RO"/>
        </w:rPr>
      </w:pPr>
      <w:r w:rsidRPr="001F645C">
        <w:rPr>
          <w:rFonts w:ascii="Arial" w:hAnsi="Arial" w:cs="Arial"/>
          <w:b/>
          <w:lang w:val="ro-RO"/>
        </w:rPr>
        <w:t>70. O fibră de cromatină are în</w:t>
      </w:r>
      <w:r w:rsidR="00B71285" w:rsidRPr="001F645C">
        <w:rPr>
          <w:rFonts w:ascii="Arial" w:hAnsi="Arial" w:cs="Arial"/>
          <w:b/>
          <w:lang w:val="ro-RO"/>
        </w:rPr>
        <w:t xml:space="preserve"> </w:t>
      </w:r>
      <w:r w:rsidRPr="001F645C">
        <w:rPr>
          <w:rFonts w:ascii="Arial" w:hAnsi="Arial" w:cs="Arial"/>
          <w:b/>
          <w:lang w:val="ro-RO"/>
        </w:rPr>
        <w:t xml:space="preserve">total  80 de molecule de </w:t>
      </w:r>
      <w:r w:rsidR="005C37E6" w:rsidRPr="001F645C">
        <w:rPr>
          <w:rFonts w:ascii="Arial" w:hAnsi="Arial" w:cs="Arial"/>
          <w:b/>
          <w:lang w:val="ro-RO"/>
        </w:rPr>
        <w:t xml:space="preserve">proteine </w:t>
      </w:r>
      <w:r w:rsidRPr="001F645C">
        <w:rPr>
          <w:rFonts w:ascii="Arial" w:hAnsi="Arial" w:cs="Arial"/>
          <w:b/>
          <w:lang w:val="ro-RO"/>
        </w:rPr>
        <w:t xml:space="preserve">histonice. Această fibră conține: </w:t>
      </w:r>
    </w:p>
    <w:p w:rsidR="00155820" w:rsidRPr="001F645C" w:rsidRDefault="00155820" w:rsidP="00155820">
      <w:pPr>
        <w:numPr>
          <w:ilvl w:val="0"/>
          <w:numId w:val="21"/>
        </w:numPr>
        <w:rPr>
          <w:rFonts w:ascii="Arial" w:hAnsi="Arial" w:cs="Arial"/>
          <w:sz w:val="22"/>
          <w:szCs w:val="22"/>
          <w:lang w:val="ro-RO"/>
        </w:rPr>
      </w:pPr>
      <w:r w:rsidRPr="001F645C">
        <w:rPr>
          <w:rFonts w:ascii="Arial" w:hAnsi="Arial" w:cs="Arial"/>
          <w:sz w:val="22"/>
          <w:szCs w:val="22"/>
          <w:lang w:val="ro-RO"/>
        </w:rPr>
        <w:t>9 nucleosomi și 8 proteine H1</w:t>
      </w:r>
    </w:p>
    <w:p w:rsidR="00155820" w:rsidRPr="001F645C" w:rsidRDefault="00155820" w:rsidP="00155820">
      <w:pPr>
        <w:numPr>
          <w:ilvl w:val="0"/>
          <w:numId w:val="21"/>
        </w:numPr>
        <w:rPr>
          <w:rFonts w:ascii="Arial" w:hAnsi="Arial" w:cs="Arial"/>
          <w:sz w:val="22"/>
          <w:szCs w:val="22"/>
          <w:lang w:val="ro-RO"/>
        </w:rPr>
      </w:pPr>
      <w:r w:rsidRPr="001F645C">
        <w:rPr>
          <w:rFonts w:ascii="Arial" w:hAnsi="Arial" w:cs="Arial"/>
          <w:sz w:val="22"/>
          <w:szCs w:val="22"/>
          <w:lang w:val="ro-RO"/>
        </w:rPr>
        <w:t>10 nucleosomi</w:t>
      </w:r>
    </w:p>
    <w:p w:rsidR="00155820" w:rsidRPr="001F645C" w:rsidRDefault="00155820" w:rsidP="00155820">
      <w:pPr>
        <w:numPr>
          <w:ilvl w:val="0"/>
          <w:numId w:val="21"/>
        </w:numPr>
        <w:rPr>
          <w:rFonts w:ascii="Arial" w:hAnsi="Arial" w:cs="Arial"/>
          <w:sz w:val="22"/>
          <w:szCs w:val="22"/>
          <w:lang w:val="ro-RO"/>
        </w:rPr>
      </w:pPr>
      <w:r w:rsidRPr="001F645C">
        <w:rPr>
          <w:rFonts w:ascii="Arial" w:hAnsi="Arial" w:cs="Arial"/>
          <w:sz w:val="22"/>
          <w:szCs w:val="22"/>
          <w:lang w:val="ro-RO"/>
        </w:rPr>
        <w:t>11 proteine H1</w:t>
      </w:r>
    </w:p>
    <w:p w:rsidR="00155820" w:rsidRPr="001F645C" w:rsidRDefault="00155820" w:rsidP="00155820">
      <w:pPr>
        <w:numPr>
          <w:ilvl w:val="0"/>
          <w:numId w:val="21"/>
        </w:numPr>
        <w:rPr>
          <w:rFonts w:ascii="Arial" w:hAnsi="Arial" w:cs="Arial"/>
          <w:sz w:val="22"/>
          <w:szCs w:val="22"/>
          <w:lang w:val="ro-RO"/>
        </w:rPr>
      </w:pPr>
      <w:r w:rsidRPr="001F645C">
        <w:rPr>
          <w:rFonts w:ascii="Arial" w:hAnsi="Arial" w:cs="Arial"/>
          <w:sz w:val="22"/>
          <w:szCs w:val="22"/>
          <w:lang w:val="ro-RO"/>
        </w:rPr>
        <w:t>8 nucleosomi și 16 proteine H1</w:t>
      </w:r>
    </w:p>
    <w:p w:rsidR="00B71285" w:rsidRPr="001F645C" w:rsidRDefault="00B71285" w:rsidP="00B71285">
      <w:pPr>
        <w:ind w:left="720"/>
        <w:rPr>
          <w:rFonts w:ascii="Arial" w:hAnsi="Arial" w:cs="Arial"/>
          <w:sz w:val="22"/>
          <w:szCs w:val="22"/>
          <w:lang w:val="ro-RO"/>
        </w:rPr>
      </w:pPr>
    </w:p>
    <w:p w:rsidR="00155820" w:rsidRPr="001F645C" w:rsidRDefault="00155820" w:rsidP="00155820">
      <w:pPr>
        <w:rPr>
          <w:rFonts w:ascii="Arial" w:hAnsi="Arial" w:cs="Arial"/>
          <w:sz w:val="22"/>
          <w:szCs w:val="22"/>
          <w:lang w:val="ro-RO"/>
        </w:rPr>
      </w:pPr>
    </w:p>
    <w:p w:rsidR="00F722E7" w:rsidRPr="001F645C" w:rsidRDefault="00F722E7"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E25953" w:rsidRPr="001F645C" w:rsidRDefault="00E25953" w:rsidP="00155820">
      <w:pPr>
        <w:rPr>
          <w:rFonts w:ascii="Arial" w:hAnsi="Arial" w:cs="Arial"/>
          <w:sz w:val="22"/>
          <w:szCs w:val="22"/>
          <w:lang w:val="ro-RO"/>
        </w:rPr>
      </w:pPr>
    </w:p>
    <w:p w:rsidR="00F722E7" w:rsidRPr="001F645C" w:rsidRDefault="00F722E7" w:rsidP="00155820">
      <w:pPr>
        <w:rPr>
          <w:rFonts w:ascii="Arial" w:hAnsi="Arial" w:cs="Arial"/>
          <w:sz w:val="22"/>
          <w:szCs w:val="22"/>
          <w:lang w:val="ro-RO"/>
        </w:rPr>
      </w:pPr>
    </w:p>
    <w:p w:rsidR="00155820" w:rsidRPr="001F645C" w:rsidRDefault="00155820" w:rsidP="00155820">
      <w:pPr>
        <w:jc w:val="both"/>
        <w:rPr>
          <w:rFonts w:ascii="Arial" w:hAnsi="Arial" w:cs="Arial"/>
          <w:sz w:val="22"/>
          <w:szCs w:val="22"/>
          <w:lang w:val="ro-RO"/>
        </w:rPr>
      </w:pPr>
      <w:r w:rsidRPr="001F645C">
        <w:rPr>
          <w:rFonts w:ascii="Arial" w:hAnsi="Arial" w:cs="Arial"/>
          <w:b/>
          <w:sz w:val="22"/>
          <w:szCs w:val="22"/>
          <w:lang w:val="ro-RO"/>
        </w:rPr>
        <w:t>Notă</w:t>
      </w:r>
      <w:r w:rsidRPr="001F645C">
        <w:rPr>
          <w:rFonts w:ascii="Arial" w:hAnsi="Arial" w:cs="Arial"/>
          <w:sz w:val="22"/>
          <w:szCs w:val="22"/>
          <w:lang w:val="ro-RO"/>
        </w:rPr>
        <w:t>: Timp de lucru 3 ore.</w:t>
      </w:r>
    </w:p>
    <w:p w:rsidR="00155820" w:rsidRPr="001F645C" w:rsidRDefault="00155820" w:rsidP="00155820">
      <w:pPr>
        <w:jc w:val="both"/>
        <w:rPr>
          <w:rFonts w:ascii="Arial" w:hAnsi="Arial" w:cs="Arial"/>
          <w:sz w:val="22"/>
          <w:szCs w:val="22"/>
          <w:lang w:val="ro-RO"/>
        </w:rPr>
      </w:pPr>
      <w:r w:rsidRPr="001F645C">
        <w:rPr>
          <w:rFonts w:ascii="Arial" w:hAnsi="Arial" w:cs="Arial"/>
          <w:sz w:val="22"/>
          <w:szCs w:val="22"/>
          <w:lang w:val="ro-RO"/>
        </w:rPr>
        <w:t>Toate subiectele sunt obligatorii.</w:t>
      </w:r>
    </w:p>
    <w:p w:rsidR="00155820" w:rsidRPr="001F645C" w:rsidRDefault="00155820" w:rsidP="00155820">
      <w:pPr>
        <w:jc w:val="both"/>
        <w:rPr>
          <w:rFonts w:ascii="Arial" w:hAnsi="Arial" w:cs="Arial"/>
          <w:sz w:val="22"/>
          <w:szCs w:val="22"/>
          <w:lang w:val="ro-RO"/>
        </w:rPr>
      </w:pPr>
      <w:r w:rsidRPr="001F645C">
        <w:rPr>
          <w:rFonts w:ascii="Arial" w:hAnsi="Arial" w:cs="Arial"/>
          <w:sz w:val="22"/>
          <w:szCs w:val="22"/>
          <w:lang w:val="ro-RO"/>
        </w:rPr>
        <w:t xml:space="preserve">În total se acordă 100 de puncte: </w:t>
      </w:r>
    </w:p>
    <w:p w:rsidR="00155820" w:rsidRPr="001F645C" w:rsidRDefault="00155820" w:rsidP="00155820">
      <w:pPr>
        <w:pStyle w:val="ListParagraph"/>
        <w:numPr>
          <w:ilvl w:val="0"/>
          <w:numId w:val="60"/>
        </w:numPr>
        <w:jc w:val="both"/>
        <w:rPr>
          <w:rFonts w:ascii="Arial" w:hAnsi="Arial" w:cs="Arial"/>
          <w:sz w:val="22"/>
          <w:szCs w:val="22"/>
          <w:lang w:val="ro-RO"/>
        </w:rPr>
      </w:pPr>
      <w:r w:rsidRPr="001F645C">
        <w:rPr>
          <w:rFonts w:ascii="Arial" w:hAnsi="Arial" w:cs="Arial"/>
          <w:sz w:val="22"/>
          <w:szCs w:val="22"/>
          <w:lang w:val="ro-RO"/>
        </w:rPr>
        <w:t>pentru întrebările 1-60 câte 1 punct</w:t>
      </w:r>
    </w:p>
    <w:p w:rsidR="00155820" w:rsidRPr="001F645C" w:rsidRDefault="00155820" w:rsidP="00155820">
      <w:pPr>
        <w:pStyle w:val="ListParagraph"/>
        <w:numPr>
          <w:ilvl w:val="0"/>
          <w:numId w:val="60"/>
        </w:numPr>
        <w:jc w:val="both"/>
        <w:rPr>
          <w:rFonts w:ascii="Arial" w:hAnsi="Arial" w:cs="Arial"/>
          <w:sz w:val="22"/>
          <w:szCs w:val="22"/>
          <w:lang w:val="ro-RO"/>
        </w:rPr>
      </w:pPr>
      <w:r w:rsidRPr="001F645C">
        <w:rPr>
          <w:rFonts w:ascii="Arial" w:hAnsi="Arial" w:cs="Arial"/>
          <w:sz w:val="22"/>
          <w:szCs w:val="22"/>
          <w:lang w:val="ro-RO"/>
        </w:rPr>
        <w:t>pentru întrebările 61-70 câte 3 puncte</w:t>
      </w:r>
    </w:p>
    <w:p w:rsidR="00155820" w:rsidRPr="001F645C" w:rsidRDefault="00155820" w:rsidP="00155820">
      <w:pPr>
        <w:pStyle w:val="ListParagraph"/>
        <w:numPr>
          <w:ilvl w:val="0"/>
          <w:numId w:val="60"/>
        </w:numPr>
        <w:jc w:val="both"/>
        <w:rPr>
          <w:rFonts w:ascii="Arial" w:hAnsi="Arial" w:cs="Arial"/>
          <w:sz w:val="22"/>
          <w:szCs w:val="22"/>
          <w:lang w:val="ro-RO"/>
        </w:rPr>
      </w:pPr>
      <w:r w:rsidRPr="001F645C">
        <w:rPr>
          <w:rFonts w:ascii="Arial" w:hAnsi="Arial" w:cs="Arial"/>
          <w:sz w:val="22"/>
          <w:szCs w:val="22"/>
          <w:lang w:val="ro-RO"/>
        </w:rPr>
        <w:t xml:space="preserve">10 puncte din oficiu                                                                                        </w:t>
      </w:r>
    </w:p>
    <w:p w:rsidR="00155820" w:rsidRPr="001F645C" w:rsidRDefault="00155820" w:rsidP="00155820">
      <w:pPr>
        <w:pStyle w:val="ListParagraph"/>
        <w:jc w:val="center"/>
        <w:rPr>
          <w:rFonts w:ascii="Arial" w:hAnsi="Arial" w:cs="Arial"/>
          <w:sz w:val="22"/>
          <w:szCs w:val="22"/>
          <w:lang w:val="ro-RO"/>
        </w:rPr>
      </w:pPr>
    </w:p>
    <w:p w:rsidR="00250A32" w:rsidRPr="001F645C" w:rsidRDefault="00250A32" w:rsidP="00155820">
      <w:pPr>
        <w:pStyle w:val="ListParagraph"/>
        <w:jc w:val="center"/>
        <w:rPr>
          <w:rFonts w:ascii="Arial" w:hAnsi="Arial" w:cs="Arial"/>
          <w:sz w:val="22"/>
          <w:szCs w:val="22"/>
          <w:lang w:val="ro-RO"/>
        </w:rPr>
      </w:pPr>
    </w:p>
    <w:p w:rsidR="00155820" w:rsidRPr="001F645C" w:rsidRDefault="00250A32" w:rsidP="00250A32">
      <w:pPr>
        <w:pStyle w:val="ListParagraph"/>
        <w:ind w:left="0"/>
        <w:jc w:val="center"/>
        <w:rPr>
          <w:rFonts w:ascii="Arial" w:hAnsi="Arial" w:cs="Arial"/>
          <w:sz w:val="22"/>
          <w:szCs w:val="22"/>
          <w:lang w:val="ro-RO"/>
        </w:rPr>
      </w:pPr>
      <w:r w:rsidRPr="001F645C">
        <w:rPr>
          <w:rFonts w:ascii="Arial" w:hAnsi="Arial" w:cs="Arial"/>
          <w:b/>
          <w:sz w:val="22"/>
          <w:szCs w:val="22"/>
          <w:lang w:val="ro-RO"/>
        </w:rPr>
        <w:t>SUCCES !</w:t>
      </w:r>
    </w:p>
    <w:p w:rsidR="00E22FE9" w:rsidRPr="001F645C" w:rsidRDefault="00E22FE9" w:rsidP="00155820">
      <w:pPr>
        <w:pStyle w:val="NoSpacing"/>
        <w:jc w:val="both"/>
        <w:rPr>
          <w:rFonts w:ascii="Arial" w:hAnsi="Arial" w:cs="Arial"/>
          <w:lang w:val="ro-RO"/>
        </w:rPr>
      </w:pPr>
    </w:p>
    <w:sectPr w:rsidR="00E22FE9" w:rsidRPr="001F645C" w:rsidSect="00871287">
      <w:footerReference w:type="default" r:id="rId10"/>
      <w:pgSz w:w="12240" w:h="15840"/>
      <w:pgMar w:top="709" w:right="758"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C03" w:rsidRDefault="00182C03" w:rsidP="000E0DF5">
      <w:r>
        <w:separator/>
      </w:r>
    </w:p>
  </w:endnote>
  <w:endnote w:type="continuationSeparator" w:id="0">
    <w:p w:rsidR="00182C03" w:rsidRDefault="00182C03" w:rsidP="000E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GDADE+TimesNewRomanPS">
    <w:altName w:val="Times New Roman"/>
    <w:panose1 w:val="00000000000000000000"/>
    <w:charset w:val="EE"/>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752655"/>
      <w:docPartObj>
        <w:docPartGallery w:val="Page Numbers (Bottom of Page)"/>
        <w:docPartUnique/>
      </w:docPartObj>
    </w:sdtPr>
    <w:sdtEndPr>
      <w:rPr>
        <w:noProof/>
      </w:rPr>
    </w:sdtEndPr>
    <w:sdtContent>
      <w:p w:rsidR="00F37027" w:rsidRDefault="007446A2">
        <w:pPr>
          <w:pStyle w:val="Footer"/>
          <w:jc w:val="center"/>
        </w:pPr>
        <w:r>
          <w:fldChar w:fldCharType="begin"/>
        </w:r>
        <w:r>
          <w:instrText xml:space="preserve"> PAGE   \* MERGEFORMAT </w:instrText>
        </w:r>
        <w:r>
          <w:fldChar w:fldCharType="separate"/>
        </w:r>
        <w:r w:rsidR="00AD4B04">
          <w:rPr>
            <w:noProof/>
          </w:rPr>
          <w:t>1</w:t>
        </w:r>
        <w:r>
          <w:rPr>
            <w:noProof/>
          </w:rPr>
          <w:fldChar w:fldCharType="end"/>
        </w:r>
      </w:p>
    </w:sdtContent>
  </w:sdt>
  <w:p w:rsidR="00F37027" w:rsidRDefault="00F370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C03" w:rsidRDefault="00182C03" w:rsidP="000E0DF5">
      <w:r>
        <w:separator/>
      </w:r>
    </w:p>
  </w:footnote>
  <w:footnote w:type="continuationSeparator" w:id="0">
    <w:p w:rsidR="00182C03" w:rsidRDefault="00182C03" w:rsidP="000E0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0C61"/>
    <w:multiLevelType w:val="hybridMultilevel"/>
    <w:tmpl w:val="4B56943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1E271C1"/>
    <w:multiLevelType w:val="hybridMultilevel"/>
    <w:tmpl w:val="C4C405B2"/>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0E6406"/>
    <w:multiLevelType w:val="hybridMultilevel"/>
    <w:tmpl w:val="2E002F14"/>
    <w:lvl w:ilvl="0" w:tplc="0418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A31DAE"/>
    <w:multiLevelType w:val="hybridMultilevel"/>
    <w:tmpl w:val="E43080E6"/>
    <w:lvl w:ilvl="0" w:tplc="04180015">
      <w:start w:val="1"/>
      <w:numFmt w:val="upperLetter"/>
      <w:lvlText w:val="%1."/>
      <w:lvlJc w:val="left"/>
      <w:pPr>
        <w:tabs>
          <w:tab w:val="num" w:pos="720"/>
        </w:tabs>
        <w:ind w:left="720" w:hanging="360"/>
      </w:pPr>
    </w:lvl>
    <w:lvl w:ilvl="1" w:tplc="8AA68AA6">
      <w:start w:val="1"/>
      <w:numFmt w:val="upperLetter"/>
      <w:lvlText w:val="%2."/>
      <w:lvlJc w:val="left"/>
      <w:pPr>
        <w:tabs>
          <w:tab w:val="num" w:pos="720"/>
        </w:tabs>
        <w:ind w:left="720" w:hanging="360"/>
      </w:pPr>
      <w:rPr>
        <w:rFonts w:ascii="Calibri" w:eastAsia="Times New Roman" w:hAnsi="Calibri" w:cs="Calibri" w:hint="default"/>
      </w:r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08F55B91"/>
    <w:multiLevelType w:val="hybridMultilevel"/>
    <w:tmpl w:val="0B6449A6"/>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F2943CD"/>
    <w:multiLevelType w:val="hybridMultilevel"/>
    <w:tmpl w:val="9784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37287"/>
    <w:multiLevelType w:val="singleLevel"/>
    <w:tmpl w:val="04090015"/>
    <w:lvl w:ilvl="0">
      <w:start w:val="1"/>
      <w:numFmt w:val="upperLetter"/>
      <w:lvlText w:val="%1."/>
      <w:lvlJc w:val="left"/>
      <w:pPr>
        <w:ind w:left="1080" w:hanging="360"/>
      </w:pPr>
      <w:rPr>
        <w:rFonts w:hint="default"/>
      </w:rPr>
    </w:lvl>
  </w:abstractNum>
  <w:abstractNum w:abstractNumId="7">
    <w:nsid w:val="0FCC2E77"/>
    <w:multiLevelType w:val="hybridMultilevel"/>
    <w:tmpl w:val="EF320B6E"/>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4827431"/>
    <w:multiLevelType w:val="hybridMultilevel"/>
    <w:tmpl w:val="DEE8190A"/>
    <w:lvl w:ilvl="0" w:tplc="02B0997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890589"/>
    <w:multiLevelType w:val="hybridMultilevel"/>
    <w:tmpl w:val="2024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338D0"/>
    <w:multiLevelType w:val="hybridMultilevel"/>
    <w:tmpl w:val="9800B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203870"/>
    <w:multiLevelType w:val="hybridMultilevel"/>
    <w:tmpl w:val="E1BEC4F8"/>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9145479"/>
    <w:multiLevelType w:val="hybridMultilevel"/>
    <w:tmpl w:val="98EAD4AE"/>
    <w:lvl w:ilvl="0" w:tplc="A32AFD4E">
      <w:start w:val="1"/>
      <w:numFmt w:val="upperLetter"/>
      <w:lvlText w:val="%1."/>
      <w:lvlJc w:val="left"/>
      <w:pPr>
        <w:tabs>
          <w:tab w:val="num" w:pos="759"/>
        </w:tabs>
        <w:ind w:left="759" w:hanging="360"/>
      </w:pPr>
      <w:rPr>
        <w:rFonts w:hint="default"/>
      </w:rPr>
    </w:lvl>
    <w:lvl w:ilvl="1" w:tplc="72C43E84">
      <w:start w:val="70"/>
      <w:numFmt w:val="decimal"/>
      <w:lvlText w:val="%2."/>
      <w:lvlJc w:val="left"/>
      <w:pPr>
        <w:tabs>
          <w:tab w:val="num" w:pos="1479"/>
        </w:tabs>
        <w:ind w:left="1479" w:hanging="360"/>
      </w:pPr>
      <w:rPr>
        <w:rFonts w:hint="default"/>
        <w:b/>
        <w:i w:val="0"/>
      </w:r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13">
    <w:nsid w:val="194E7E6D"/>
    <w:multiLevelType w:val="hybridMultilevel"/>
    <w:tmpl w:val="D26E7D3C"/>
    <w:lvl w:ilvl="0" w:tplc="04090015">
      <w:start w:val="1"/>
      <w:numFmt w:val="upperLetter"/>
      <w:lvlText w:val="%1."/>
      <w:lvlJc w:val="left"/>
      <w:pPr>
        <w:ind w:left="600" w:hanging="360"/>
      </w:p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4">
    <w:nsid w:val="19F755C7"/>
    <w:multiLevelType w:val="hybridMultilevel"/>
    <w:tmpl w:val="02C0BDE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BA71A16"/>
    <w:multiLevelType w:val="hybridMultilevel"/>
    <w:tmpl w:val="0264F73C"/>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1EED209B"/>
    <w:multiLevelType w:val="hybridMultilevel"/>
    <w:tmpl w:val="517EB528"/>
    <w:lvl w:ilvl="0" w:tplc="6C6A879A">
      <w:start w:val="2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0FE7ACD"/>
    <w:multiLevelType w:val="hybridMultilevel"/>
    <w:tmpl w:val="CD1666E6"/>
    <w:lvl w:ilvl="0" w:tplc="04090015">
      <w:start w:val="1"/>
      <w:numFmt w:val="upperLetter"/>
      <w:lvlText w:val="%1."/>
      <w:lvlJc w:val="left"/>
      <w:pPr>
        <w:ind w:left="600" w:hanging="360"/>
      </w:p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8">
    <w:nsid w:val="25710CBD"/>
    <w:multiLevelType w:val="hybridMultilevel"/>
    <w:tmpl w:val="B0E03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6F54DF"/>
    <w:multiLevelType w:val="hybridMultilevel"/>
    <w:tmpl w:val="4D24B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123EE0"/>
    <w:multiLevelType w:val="hybridMultilevel"/>
    <w:tmpl w:val="950EBDA2"/>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A2F052A"/>
    <w:multiLevelType w:val="hybridMultilevel"/>
    <w:tmpl w:val="B02C37FA"/>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2A857A6D"/>
    <w:multiLevelType w:val="hybridMultilevel"/>
    <w:tmpl w:val="0A666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326097"/>
    <w:multiLevelType w:val="hybridMultilevel"/>
    <w:tmpl w:val="79DC8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F5A55F6"/>
    <w:multiLevelType w:val="hybridMultilevel"/>
    <w:tmpl w:val="377A9390"/>
    <w:lvl w:ilvl="0" w:tplc="DE307262">
      <w:start w:val="1"/>
      <w:numFmt w:val="upperLetter"/>
      <w:lvlText w:val="%1."/>
      <w:lvlJc w:val="left"/>
      <w:pPr>
        <w:tabs>
          <w:tab w:val="num" w:pos="643"/>
        </w:tabs>
        <w:ind w:left="643"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06D7C8B"/>
    <w:multiLevelType w:val="hybridMultilevel"/>
    <w:tmpl w:val="6374E310"/>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38956CE"/>
    <w:multiLevelType w:val="hybridMultilevel"/>
    <w:tmpl w:val="C86C8E5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3EE7620"/>
    <w:multiLevelType w:val="hybridMultilevel"/>
    <w:tmpl w:val="F99C5D0C"/>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363F4BC3"/>
    <w:multiLevelType w:val="hybridMultilevel"/>
    <w:tmpl w:val="5FFEE8D0"/>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7D94481"/>
    <w:multiLevelType w:val="hybridMultilevel"/>
    <w:tmpl w:val="970078C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3E0D3F92"/>
    <w:multiLevelType w:val="hybridMultilevel"/>
    <w:tmpl w:val="06461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A1DB1"/>
    <w:multiLevelType w:val="hybridMultilevel"/>
    <w:tmpl w:val="7C9A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BA29BD"/>
    <w:multiLevelType w:val="hybridMultilevel"/>
    <w:tmpl w:val="CC72A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CF139C"/>
    <w:multiLevelType w:val="hybridMultilevel"/>
    <w:tmpl w:val="C1EE73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9DB2301"/>
    <w:multiLevelType w:val="hybridMultilevel"/>
    <w:tmpl w:val="821A842A"/>
    <w:lvl w:ilvl="0" w:tplc="E0E2CEB8">
      <w:start w:val="1"/>
      <w:numFmt w:val="decimal"/>
      <w:lvlText w:val="%1."/>
      <w:lvlJc w:val="left"/>
      <w:pPr>
        <w:tabs>
          <w:tab w:val="num" w:pos="644"/>
        </w:tabs>
        <w:ind w:left="624" w:hanging="340"/>
      </w:pPr>
      <w:rPr>
        <w:rFonts w:hint="default"/>
        <w:b w:val="0"/>
      </w:rPr>
    </w:lvl>
    <w:lvl w:ilvl="1" w:tplc="5624F84E">
      <w:start w:val="1"/>
      <w:numFmt w:val="upperLetter"/>
      <w:lvlText w:val="%2."/>
      <w:lvlJc w:val="left"/>
      <w:pPr>
        <w:tabs>
          <w:tab w:val="num" w:pos="360"/>
        </w:tabs>
        <w:ind w:left="36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5">
    <w:nsid w:val="4A2F3203"/>
    <w:multiLevelType w:val="hybridMultilevel"/>
    <w:tmpl w:val="C38C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B4A264E"/>
    <w:multiLevelType w:val="hybridMultilevel"/>
    <w:tmpl w:val="B89CD94C"/>
    <w:lvl w:ilvl="0" w:tplc="F74E088A">
      <w:start w:val="1"/>
      <w:numFmt w:val="upperLetter"/>
      <w:lvlText w:val="%1."/>
      <w:lvlJc w:val="left"/>
      <w:pPr>
        <w:tabs>
          <w:tab w:val="num" w:pos="-1035"/>
        </w:tabs>
        <w:ind w:left="-1035" w:hanging="360"/>
      </w:pPr>
      <w:rPr>
        <w:rFonts w:hint="default"/>
        <w:b w:val="0"/>
      </w:rPr>
    </w:lvl>
    <w:lvl w:ilvl="1" w:tplc="04090019">
      <w:start w:val="1"/>
      <w:numFmt w:val="lowerLetter"/>
      <w:lvlText w:val="%2."/>
      <w:lvlJc w:val="left"/>
      <w:pPr>
        <w:tabs>
          <w:tab w:val="num" w:pos="-315"/>
        </w:tabs>
        <w:ind w:left="-315" w:hanging="360"/>
      </w:pPr>
    </w:lvl>
    <w:lvl w:ilvl="2" w:tplc="0409001B">
      <w:start w:val="1"/>
      <w:numFmt w:val="lowerRoman"/>
      <w:lvlText w:val="%3."/>
      <w:lvlJc w:val="right"/>
      <w:pPr>
        <w:tabs>
          <w:tab w:val="num" w:pos="405"/>
        </w:tabs>
        <w:ind w:left="405" w:hanging="180"/>
      </w:pPr>
    </w:lvl>
    <w:lvl w:ilvl="3" w:tplc="0409000F" w:tentative="1">
      <w:start w:val="1"/>
      <w:numFmt w:val="decimal"/>
      <w:lvlText w:val="%4."/>
      <w:lvlJc w:val="left"/>
      <w:pPr>
        <w:tabs>
          <w:tab w:val="num" w:pos="1125"/>
        </w:tabs>
        <w:ind w:left="1125" w:hanging="360"/>
      </w:pPr>
    </w:lvl>
    <w:lvl w:ilvl="4" w:tplc="04090019" w:tentative="1">
      <w:start w:val="1"/>
      <w:numFmt w:val="lowerLetter"/>
      <w:lvlText w:val="%5."/>
      <w:lvlJc w:val="left"/>
      <w:pPr>
        <w:tabs>
          <w:tab w:val="num" w:pos="1845"/>
        </w:tabs>
        <w:ind w:left="1845" w:hanging="360"/>
      </w:pPr>
    </w:lvl>
    <w:lvl w:ilvl="5" w:tplc="0409001B" w:tentative="1">
      <w:start w:val="1"/>
      <w:numFmt w:val="lowerRoman"/>
      <w:lvlText w:val="%6."/>
      <w:lvlJc w:val="right"/>
      <w:pPr>
        <w:tabs>
          <w:tab w:val="num" w:pos="2565"/>
        </w:tabs>
        <w:ind w:left="2565" w:hanging="180"/>
      </w:pPr>
    </w:lvl>
    <w:lvl w:ilvl="6" w:tplc="0409000F" w:tentative="1">
      <w:start w:val="1"/>
      <w:numFmt w:val="decimal"/>
      <w:lvlText w:val="%7."/>
      <w:lvlJc w:val="left"/>
      <w:pPr>
        <w:tabs>
          <w:tab w:val="num" w:pos="3285"/>
        </w:tabs>
        <w:ind w:left="3285" w:hanging="360"/>
      </w:pPr>
    </w:lvl>
    <w:lvl w:ilvl="7" w:tplc="04090019" w:tentative="1">
      <w:start w:val="1"/>
      <w:numFmt w:val="lowerLetter"/>
      <w:lvlText w:val="%8."/>
      <w:lvlJc w:val="left"/>
      <w:pPr>
        <w:tabs>
          <w:tab w:val="num" w:pos="4005"/>
        </w:tabs>
        <w:ind w:left="4005" w:hanging="360"/>
      </w:pPr>
    </w:lvl>
    <w:lvl w:ilvl="8" w:tplc="0409001B" w:tentative="1">
      <w:start w:val="1"/>
      <w:numFmt w:val="lowerRoman"/>
      <w:lvlText w:val="%9."/>
      <w:lvlJc w:val="right"/>
      <w:pPr>
        <w:tabs>
          <w:tab w:val="num" w:pos="4725"/>
        </w:tabs>
        <w:ind w:left="4725" w:hanging="180"/>
      </w:pPr>
    </w:lvl>
  </w:abstractNum>
  <w:abstractNum w:abstractNumId="37">
    <w:nsid w:val="501A4A9A"/>
    <w:multiLevelType w:val="hybridMultilevel"/>
    <w:tmpl w:val="7F206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0BD1C14"/>
    <w:multiLevelType w:val="hybridMultilevel"/>
    <w:tmpl w:val="A0C89D28"/>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516B40D6"/>
    <w:multiLevelType w:val="hybridMultilevel"/>
    <w:tmpl w:val="19841BF8"/>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53192DF7"/>
    <w:multiLevelType w:val="hybridMultilevel"/>
    <w:tmpl w:val="36EA1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A43ACD"/>
    <w:multiLevelType w:val="hybridMultilevel"/>
    <w:tmpl w:val="C5E68C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AF53D6A"/>
    <w:multiLevelType w:val="hybridMultilevel"/>
    <w:tmpl w:val="7FAA1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CF31546"/>
    <w:multiLevelType w:val="hybridMultilevel"/>
    <w:tmpl w:val="CA5CC450"/>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DE1536A"/>
    <w:multiLevelType w:val="hybridMultilevel"/>
    <w:tmpl w:val="AEF2FE8E"/>
    <w:lvl w:ilvl="0" w:tplc="0418000F">
      <w:start w:val="1"/>
      <w:numFmt w:val="decimal"/>
      <w:lvlText w:val="%1."/>
      <w:lvlJc w:val="left"/>
      <w:pPr>
        <w:ind w:left="763" w:hanging="360"/>
      </w:pPr>
    </w:lvl>
    <w:lvl w:ilvl="1" w:tplc="04180019" w:tentative="1">
      <w:start w:val="1"/>
      <w:numFmt w:val="lowerLetter"/>
      <w:lvlText w:val="%2."/>
      <w:lvlJc w:val="left"/>
      <w:pPr>
        <w:ind w:left="1483" w:hanging="360"/>
      </w:pPr>
    </w:lvl>
    <w:lvl w:ilvl="2" w:tplc="0418001B" w:tentative="1">
      <w:start w:val="1"/>
      <w:numFmt w:val="lowerRoman"/>
      <w:lvlText w:val="%3."/>
      <w:lvlJc w:val="right"/>
      <w:pPr>
        <w:ind w:left="2203" w:hanging="180"/>
      </w:pPr>
    </w:lvl>
    <w:lvl w:ilvl="3" w:tplc="0418000F" w:tentative="1">
      <w:start w:val="1"/>
      <w:numFmt w:val="decimal"/>
      <w:lvlText w:val="%4."/>
      <w:lvlJc w:val="left"/>
      <w:pPr>
        <w:ind w:left="2923" w:hanging="360"/>
      </w:pPr>
    </w:lvl>
    <w:lvl w:ilvl="4" w:tplc="04180019" w:tentative="1">
      <w:start w:val="1"/>
      <w:numFmt w:val="lowerLetter"/>
      <w:lvlText w:val="%5."/>
      <w:lvlJc w:val="left"/>
      <w:pPr>
        <w:ind w:left="3643" w:hanging="360"/>
      </w:pPr>
    </w:lvl>
    <w:lvl w:ilvl="5" w:tplc="0418001B" w:tentative="1">
      <w:start w:val="1"/>
      <w:numFmt w:val="lowerRoman"/>
      <w:lvlText w:val="%6."/>
      <w:lvlJc w:val="right"/>
      <w:pPr>
        <w:ind w:left="4363" w:hanging="180"/>
      </w:pPr>
    </w:lvl>
    <w:lvl w:ilvl="6" w:tplc="0418000F" w:tentative="1">
      <w:start w:val="1"/>
      <w:numFmt w:val="decimal"/>
      <w:lvlText w:val="%7."/>
      <w:lvlJc w:val="left"/>
      <w:pPr>
        <w:ind w:left="5083" w:hanging="360"/>
      </w:pPr>
    </w:lvl>
    <w:lvl w:ilvl="7" w:tplc="04180019" w:tentative="1">
      <w:start w:val="1"/>
      <w:numFmt w:val="lowerLetter"/>
      <w:lvlText w:val="%8."/>
      <w:lvlJc w:val="left"/>
      <w:pPr>
        <w:ind w:left="5803" w:hanging="360"/>
      </w:pPr>
    </w:lvl>
    <w:lvl w:ilvl="8" w:tplc="0418001B" w:tentative="1">
      <w:start w:val="1"/>
      <w:numFmt w:val="lowerRoman"/>
      <w:lvlText w:val="%9."/>
      <w:lvlJc w:val="right"/>
      <w:pPr>
        <w:ind w:left="6523" w:hanging="180"/>
      </w:pPr>
    </w:lvl>
  </w:abstractNum>
  <w:abstractNum w:abstractNumId="45">
    <w:nsid w:val="5EB76D67"/>
    <w:multiLevelType w:val="hybridMultilevel"/>
    <w:tmpl w:val="AFAE166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5F476ED4"/>
    <w:multiLevelType w:val="hybridMultilevel"/>
    <w:tmpl w:val="F3B28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63656BA0"/>
    <w:multiLevelType w:val="hybridMultilevel"/>
    <w:tmpl w:val="680E479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67492A39"/>
    <w:multiLevelType w:val="hybridMultilevel"/>
    <w:tmpl w:val="EAEE5852"/>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686E1757"/>
    <w:multiLevelType w:val="hybridMultilevel"/>
    <w:tmpl w:val="472A6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C74610"/>
    <w:multiLevelType w:val="hybridMultilevel"/>
    <w:tmpl w:val="1FAEB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45F247A"/>
    <w:multiLevelType w:val="hybridMultilevel"/>
    <w:tmpl w:val="0F50E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7F01012"/>
    <w:multiLevelType w:val="hybridMultilevel"/>
    <w:tmpl w:val="49103D78"/>
    <w:lvl w:ilvl="0" w:tplc="04180015">
      <w:start w:val="1"/>
      <w:numFmt w:val="upperLetter"/>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53">
    <w:nsid w:val="79156CB6"/>
    <w:multiLevelType w:val="hybridMultilevel"/>
    <w:tmpl w:val="9034BC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B1818BA"/>
    <w:multiLevelType w:val="hybridMultilevel"/>
    <w:tmpl w:val="BA0E40D6"/>
    <w:lvl w:ilvl="0" w:tplc="04090015">
      <w:start w:val="1"/>
      <w:numFmt w:val="upperLetter"/>
      <w:lvlText w:val="%1."/>
      <w:lvlJc w:val="left"/>
      <w:pPr>
        <w:ind w:left="600" w:hanging="360"/>
      </w:p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7C5223FC"/>
    <w:multiLevelType w:val="hybridMultilevel"/>
    <w:tmpl w:val="83C4726C"/>
    <w:lvl w:ilvl="0" w:tplc="04180015">
      <w:start w:val="1"/>
      <w:numFmt w:val="upperLetter"/>
      <w:lvlText w:val="%1."/>
      <w:lvlJc w:val="left"/>
      <w:pPr>
        <w:ind w:left="644"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6">
    <w:nsid w:val="7C757608"/>
    <w:multiLevelType w:val="hybridMultilevel"/>
    <w:tmpl w:val="D81E7F34"/>
    <w:lvl w:ilvl="0" w:tplc="04090015">
      <w:start w:val="1"/>
      <w:numFmt w:val="upperLetter"/>
      <w:lvlText w:val="%1."/>
      <w:lvlJc w:val="left"/>
      <w:pPr>
        <w:ind w:left="600" w:hanging="360"/>
      </w:p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nsid w:val="7DF752B0"/>
    <w:multiLevelType w:val="hybridMultilevel"/>
    <w:tmpl w:val="CF4C525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nsid w:val="7FA24C02"/>
    <w:multiLevelType w:val="hybridMultilevel"/>
    <w:tmpl w:val="B49E949C"/>
    <w:lvl w:ilvl="0" w:tplc="B13AA4E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FD55AF1"/>
    <w:multiLevelType w:val="hybridMultilevel"/>
    <w:tmpl w:val="FFC82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48"/>
  </w:num>
  <w:num w:numId="3">
    <w:abstractNumId w:val="28"/>
  </w:num>
  <w:num w:numId="4">
    <w:abstractNumId w:val="36"/>
  </w:num>
  <w:num w:numId="5">
    <w:abstractNumId w:val="18"/>
  </w:num>
  <w:num w:numId="6">
    <w:abstractNumId w:val="56"/>
  </w:num>
  <w:num w:numId="7">
    <w:abstractNumId w:val="17"/>
  </w:num>
  <w:num w:numId="8">
    <w:abstractNumId w:val="54"/>
  </w:num>
  <w:num w:numId="9">
    <w:abstractNumId w:val="25"/>
  </w:num>
  <w:num w:numId="10">
    <w:abstractNumId w:val="4"/>
  </w:num>
  <w:num w:numId="11">
    <w:abstractNumId w:val="22"/>
  </w:num>
  <w:num w:numId="12">
    <w:abstractNumId w:val="49"/>
  </w:num>
  <w:num w:numId="13">
    <w:abstractNumId w:val="8"/>
  </w:num>
  <w:num w:numId="14">
    <w:abstractNumId w:val="30"/>
  </w:num>
  <w:num w:numId="15">
    <w:abstractNumId w:val="37"/>
  </w:num>
  <w:num w:numId="16">
    <w:abstractNumId w:val="42"/>
  </w:num>
  <w:num w:numId="17">
    <w:abstractNumId w:val="24"/>
  </w:num>
  <w:num w:numId="18">
    <w:abstractNumId w:val="12"/>
  </w:num>
  <w:num w:numId="19">
    <w:abstractNumId w:val="6"/>
  </w:num>
  <w:num w:numId="20">
    <w:abstractNumId w:val="26"/>
  </w:num>
  <w:num w:numId="21">
    <w:abstractNumId w:val="3"/>
  </w:num>
  <w:num w:numId="22">
    <w:abstractNumId w:val="41"/>
  </w:num>
  <w:num w:numId="23">
    <w:abstractNumId w:val="20"/>
  </w:num>
  <w:num w:numId="24">
    <w:abstractNumId w:val="53"/>
  </w:num>
  <w:num w:numId="25">
    <w:abstractNumId w:val="7"/>
  </w:num>
  <w:num w:numId="26">
    <w:abstractNumId w:val="1"/>
  </w:num>
  <w:num w:numId="27">
    <w:abstractNumId w:val="55"/>
  </w:num>
  <w:num w:numId="28">
    <w:abstractNumId w:val="57"/>
  </w:num>
  <w:num w:numId="29">
    <w:abstractNumId w:val="34"/>
  </w:num>
  <w:num w:numId="30">
    <w:abstractNumId w:val="59"/>
  </w:num>
  <w:num w:numId="31">
    <w:abstractNumId w:val="0"/>
  </w:num>
  <w:num w:numId="32">
    <w:abstractNumId w:val="44"/>
  </w:num>
  <w:num w:numId="33">
    <w:abstractNumId w:val="2"/>
  </w:num>
  <w:num w:numId="34">
    <w:abstractNumId w:val="29"/>
  </w:num>
  <w:num w:numId="35">
    <w:abstractNumId w:val="13"/>
  </w:num>
  <w:num w:numId="36">
    <w:abstractNumId w:val="43"/>
  </w:num>
  <w:num w:numId="37">
    <w:abstractNumId w:val="16"/>
  </w:num>
  <w:num w:numId="38">
    <w:abstractNumId w:val="9"/>
  </w:num>
  <w:num w:numId="39">
    <w:abstractNumId w:val="50"/>
  </w:num>
  <w:num w:numId="40">
    <w:abstractNumId w:val="51"/>
  </w:num>
  <w:num w:numId="41">
    <w:abstractNumId w:val="5"/>
  </w:num>
  <w:num w:numId="42">
    <w:abstractNumId w:val="35"/>
  </w:num>
  <w:num w:numId="43">
    <w:abstractNumId w:val="19"/>
  </w:num>
  <w:num w:numId="44">
    <w:abstractNumId w:val="23"/>
  </w:num>
  <w:num w:numId="45">
    <w:abstractNumId w:val="10"/>
  </w:num>
  <w:num w:numId="46">
    <w:abstractNumId w:val="31"/>
  </w:num>
  <w:num w:numId="47">
    <w:abstractNumId w:val="32"/>
  </w:num>
  <w:num w:numId="48">
    <w:abstractNumId w:val="40"/>
  </w:num>
  <w:num w:numId="49">
    <w:abstractNumId w:val="58"/>
  </w:num>
  <w:num w:numId="50">
    <w:abstractNumId w:val="47"/>
  </w:num>
  <w:num w:numId="51">
    <w:abstractNumId w:val="45"/>
  </w:num>
  <w:num w:numId="52">
    <w:abstractNumId w:val="14"/>
  </w:num>
  <w:num w:numId="53">
    <w:abstractNumId w:val="21"/>
  </w:num>
  <w:num w:numId="54">
    <w:abstractNumId w:val="11"/>
  </w:num>
  <w:num w:numId="55">
    <w:abstractNumId w:val="46"/>
  </w:num>
  <w:num w:numId="56">
    <w:abstractNumId w:val="52"/>
  </w:num>
  <w:num w:numId="57">
    <w:abstractNumId w:val="15"/>
  </w:num>
  <w:num w:numId="58">
    <w:abstractNumId w:val="39"/>
  </w:num>
  <w:num w:numId="59">
    <w:abstractNumId w:val="38"/>
  </w:num>
  <w:num w:numId="60">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6EC"/>
    <w:rsid w:val="000270A6"/>
    <w:rsid w:val="000555D2"/>
    <w:rsid w:val="0005773A"/>
    <w:rsid w:val="00066C81"/>
    <w:rsid w:val="00087919"/>
    <w:rsid w:val="00091D74"/>
    <w:rsid w:val="000C177B"/>
    <w:rsid w:val="000C65FC"/>
    <w:rsid w:val="000D15E8"/>
    <w:rsid w:val="000E0DF5"/>
    <w:rsid w:val="000F564D"/>
    <w:rsid w:val="000F5851"/>
    <w:rsid w:val="00120359"/>
    <w:rsid w:val="001251BF"/>
    <w:rsid w:val="00136F3A"/>
    <w:rsid w:val="00152D5F"/>
    <w:rsid w:val="00155820"/>
    <w:rsid w:val="00156650"/>
    <w:rsid w:val="001703C0"/>
    <w:rsid w:val="00172DDF"/>
    <w:rsid w:val="00174CD6"/>
    <w:rsid w:val="0017638C"/>
    <w:rsid w:val="00182C03"/>
    <w:rsid w:val="00193457"/>
    <w:rsid w:val="001B2D97"/>
    <w:rsid w:val="001C1C6C"/>
    <w:rsid w:val="001F645C"/>
    <w:rsid w:val="002036AD"/>
    <w:rsid w:val="002114A5"/>
    <w:rsid w:val="00250A32"/>
    <w:rsid w:val="00272323"/>
    <w:rsid w:val="00275865"/>
    <w:rsid w:val="0028217C"/>
    <w:rsid w:val="00290AED"/>
    <w:rsid w:val="003040C9"/>
    <w:rsid w:val="00321AF1"/>
    <w:rsid w:val="0032637F"/>
    <w:rsid w:val="0034596F"/>
    <w:rsid w:val="003575B1"/>
    <w:rsid w:val="00380E03"/>
    <w:rsid w:val="003B0084"/>
    <w:rsid w:val="003B5359"/>
    <w:rsid w:val="003C68F5"/>
    <w:rsid w:val="003F14DA"/>
    <w:rsid w:val="003F44AD"/>
    <w:rsid w:val="003F4FA5"/>
    <w:rsid w:val="00404E10"/>
    <w:rsid w:val="00407F3B"/>
    <w:rsid w:val="0042121D"/>
    <w:rsid w:val="00426307"/>
    <w:rsid w:val="00440ADB"/>
    <w:rsid w:val="004441F4"/>
    <w:rsid w:val="00474674"/>
    <w:rsid w:val="00495E3D"/>
    <w:rsid w:val="004A71CC"/>
    <w:rsid w:val="004C3FAC"/>
    <w:rsid w:val="004D0DE8"/>
    <w:rsid w:val="004D1436"/>
    <w:rsid w:val="005049D1"/>
    <w:rsid w:val="0051504A"/>
    <w:rsid w:val="00517BCF"/>
    <w:rsid w:val="005345AD"/>
    <w:rsid w:val="005367E7"/>
    <w:rsid w:val="00544886"/>
    <w:rsid w:val="00575D1C"/>
    <w:rsid w:val="0058157F"/>
    <w:rsid w:val="00582121"/>
    <w:rsid w:val="00582806"/>
    <w:rsid w:val="00592925"/>
    <w:rsid w:val="00595954"/>
    <w:rsid w:val="005A30D2"/>
    <w:rsid w:val="005A3468"/>
    <w:rsid w:val="005C37E6"/>
    <w:rsid w:val="005C528B"/>
    <w:rsid w:val="005D0CF5"/>
    <w:rsid w:val="006043AE"/>
    <w:rsid w:val="00613061"/>
    <w:rsid w:val="00615FA2"/>
    <w:rsid w:val="00660C85"/>
    <w:rsid w:val="006621E8"/>
    <w:rsid w:val="00664184"/>
    <w:rsid w:val="00680459"/>
    <w:rsid w:val="00683B0F"/>
    <w:rsid w:val="006A1530"/>
    <w:rsid w:val="006D250D"/>
    <w:rsid w:val="006F4DEB"/>
    <w:rsid w:val="007026C5"/>
    <w:rsid w:val="0071015A"/>
    <w:rsid w:val="00722022"/>
    <w:rsid w:val="007446A2"/>
    <w:rsid w:val="007447A2"/>
    <w:rsid w:val="007C23AF"/>
    <w:rsid w:val="007C3550"/>
    <w:rsid w:val="007C7F90"/>
    <w:rsid w:val="007D12F0"/>
    <w:rsid w:val="007E74B1"/>
    <w:rsid w:val="00822227"/>
    <w:rsid w:val="00824B16"/>
    <w:rsid w:val="00864CC8"/>
    <w:rsid w:val="00871287"/>
    <w:rsid w:val="00871D68"/>
    <w:rsid w:val="00876B54"/>
    <w:rsid w:val="00892713"/>
    <w:rsid w:val="008C5C40"/>
    <w:rsid w:val="008D4972"/>
    <w:rsid w:val="008E1A6A"/>
    <w:rsid w:val="009279F9"/>
    <w:rsid w:val="00950825"/>
    <w:rsid w:val="00992143"/>
    <w:rsid w:val="009A035F"/>
    <w:rsid w:val="009A6220"/>
    <w:rsid w:val="009C357E"/>
    <w:rsid w:val="009C4DBB"/>
    <w:rsid w:val="009E59CC"/>
    <w:rsid w:val="00A21ECC"/>
    <w:rsid w:val="00A230F4"/>
    <w:rsid w:val="00A255FC"/>
    <w:rsid w:val="00A543E3"/>
    <w:rsid w:val="00AA3C92"/>
    <w:rsid w:val="00AA6246"/>
    <w:rsid w:val="00AC01AC"/>
    <w:rsid w:val="00AD4B04"/>
    <w:rsid w:val="00AF0509"/>
    <w:rsid w:val="00AF50CF"/>
    <w:rsid w:val="00B25F75"/>
    <w:rsid w:val="00B27B59"/>
    <w:rsid w:val="00B56313"/>
    <w:rsid w:val="00B629A8"/>
    <w:rsid w:val="00B62E65"/>
    <w:rsid w:val="00B6457C"/>
    <w:rsid w:val="00B71285"/>
    <w:rsid w:val="00B878CE"/>
    <w:rsid w:val="00B914C0"/>
    <w:rsid w:val="00B934FB"/>
    <w:rsid w:val="00B93B02"/>
    <w:rsid w:val="00B962DC"/>
    <w:rsid w:val="00BA1A52"/>
    <w:rsid w:val="00BF64BA"/>
    <w:rsid w:val="00C31ADE"/>
    <w:rsid w:val="00C35400"/>
    <w:rsid w:val="00C97A0E"/>
    <w:rsid w:val="00CB4285"/>
    <w:rsid w:val="00CB6903"/>
    <w:rsid w:val="00CC15F5"/>
    <w:rsid w:val="00D011F6"/>
    <w:rsid w:val="00D121F8"/>
    <w:rsid w:val="00D14D68"/>
    <w:rsid w:val="00D25985"/>
    <w:rsid w:val="00D32C01"/>
    <w:rsid w:val="00D3502E"/>
    <w:rsid w:val="00D7050B"/>
    <w:rsid w:val="00D71D1C"/>
    <w:rsid w:val="00D92EA1"/>
    <w:rsid w:val="00DA3D66"/>
    <w:rsid w:val="00DB06EC"/>
    <w:rsid w:val="00DB4A35"/>
    <w:rsid w:val="00DC0265"/>
    <w:rsid w:val="00DD0426"/>
    <w:rsid w:val="00DE67A1"/>
    <w:rsid w:val="00DE7ED7"/>
    <w:rsid w:val="00E04BF5"/>
    <w:rsid w:val="00E14D1A"/>
    <w:rsid w:val="00E22FE9"/>
    <w:rsid w:val="00E25953"/>
    <w:rsid w:val="00E50599"/>
    <w:rsid w:val="00E86FF7"/>
    <w:rsid w:val="00E93C0D"/>
    <w:rsid w:val="00E97748"/>
    <w:rsid w:val="00EC2B0E"/>
    <w:rsid w:val="00EF10A0"/>
    <w:rsid w:val="00EF2EC8"/>
    <w:rsid w:val="00F10BEC"/>
    <w:rsid w:val="00F35255"/>
    <w:rsid w:val="00F37027"/>
    <w:rsid w:val="00F465A6"/>
    <w:rsid w:val="00F722E7"/>
    <w:rsid w:val="00F83380"/>
    <w:rsid w:val="00F85DD1"/>
    <w:rsid w:val="00F9410B"/>
    <w:rsid w:val="00FA0C81"/>
    <w:rsid w:val="00FA6361"/>
    <w:rsid w:val="00FB6F83"/>
    <w:rsid w:val="00FD5A35"/>
    <w:rsid w:val="00FE1262"/>
    <w:rsid w:val="00FF42B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6EC"/>
    <w:pPr>
      <w:spacing w:after="0" w:line="240" w:lineRule="auto"/>
    </w:pPr>
    <w:rPr>
      <w:rFonts w:ascii="Times New Roman" w:eastAsia="Times New Roman" w:hAnsi="Times New Roman" w:cs="Times New Roman"/>
      <w:sz w:val="24"/>
      <w:szCs w:val="24"/>
      <w:lang w:val="hu-HU"/>
    </w:rPr>
  </w:style>
  <w:style w:type="paragraph" w:styleId="Heading2">
    <w:name w:val="heading 2"/>
    <w:basedOn w:val="Normal"/>
    <w:next w:val="Normal"/>
    <w:link w:val="Titlu2Caracter"/>
    <w:qFormat/>
    <w:rsid w:val="00495E3D"/>
    <w:pPr>
      <w:keepNext/>
      <w:spacing w:before="240" w:after="60"/>
      <w:outlineLvl w:val="1"/>
    </w:pPr>
    <w:rPr>
      <w:rFonts w:ascii="Cambria" w:hAnsi="Cambria"/>
      <w:b/>
      <w:bCs/>
      <w:i/>
      <w:iCs/>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6EC"/>
    <w:pPr>
      <w:ind w:left="720"/>
      <w:contextualSpacing/>
    </w:pPr>
  </w:style>
  <w:style w:type="character" w:customStyle="1" w:styleId="Titlu2Caracter">
    <w:name w:val="Titlu 2 Caracter"/>
    <w:basedOn w:val="DefaultParagraphFont"/>
    <w:link w:val="Heading2"/>
    <w:rsid w:val="00495E3D"/>
    <w:rPr>
      <w:rFonts w:ascii="Cambria" w:eastAsia="Times New Roman" w:hAnsi="Cambria" w:cs="Times New Roman"/>
      <w:b/>
      <w:bCs/>
      <w:i/>
      <w:iCs/>
      <w:sz w:val="28"/>
      <w:szCs w:val="28"/>
      <w:lang w:val="ro-RO" w:eastAsia="ro-RO"/>
    </w:rPr>
  </w:style>
  <w:style w:type="paragraph" w:styleId="NoSpacing">
    <w:name w:val="No Spacing"/>
    <w:uiPriority w:val="1"/>
    <w:qFormat/>
    <w:rsid w:val="001703C0"/>
    <w:pPr>
      <w:spacing w:after="0" w:line="240" w:lineRule="auto"/>
    </w:pPr>
    <w:rPr>
      <w:rFonts w:ascii="Calibri" w:eastAsia="Calibri" w:hAnsi="Calibri" w:cs="Times New Roman"/>
    </w:rPr>
  </w:style>
  <w:style w:type="paragraph" w:customStyle="1" w:styleId="Default">
    <w:name w:val="Default"/>
    <w:rsid w:val="004C3FAC"/>
    <w:pPr>
      <w:autoSpaceDE w:val="0"/>
      <w:autoSpaceDN w:val="0"/>
      <w:adjustRightInd w:val="0"/>
      <w:spacing w:after="0" w:line="240" w:lineRule="auto"/>
    </w:pPr>
    <w:rPr>
      <w:rFonts w:ascii="GGDADE+TimesNewRomanPS" w:eastAsia="Times New Roman" w:hAnsi="GGDADE+TimesNewRomanPS" w:cs="GGDADE+TimesNewRomanPS"/>
      <w:color w:val="000000"/>
      <w:sz w:val="24"/>
      <w:szCs w:val="24"/>
    </w:rPr>
  </w:style>
  <w:style w:type="paragraph" w:styleId="Footer">
    <w:name w:val="footer"/>
    <w:basedOn w:val="Normal"/>
    <w:link w:val="SubsolCaracter"/>
    <w:uiPriority w:val="99"/>
    <w:rsid w:val="00AA6246"/>
    <w:pPr>
      <w:tabs>
        <w:tab w:val="center" w:pos="4320"/>
        <w:tab w:val="right" w:pos="8640"/>
      </w:tabs>
    </w:pPr>
    <w:rPr>
      <w:u w:color="FFFF00"/>
      <w:lang w:val="en-US"/>
    </w:rPr>
  </w:style>
  <w:style w:type="character" w:customStyle="1" w:styleId="SubsolCaracter">
    <w:name w:val="Subsol Caracter"/>
    <w:basedOn w:val="DefaultParagraphFont"/>
    <w:link w:val="Footer"/>
    <w:uiPriority w:val="99"/>
    <w:rsid w:val="00AA6246"/>
    <w:rPr>
      <w:rFonts w:ascii="Times New Roman" w:eastAsia="Times New Roman" w:hAnsi="Times New Roman" w:cs="Times New Roman"/>
      <w:sz w:val="24"/>
      <w:szCs w:val="24"/>
      <w:u w:color="FFFF00"/>
    </w:rPr>
  </w:style>
  <w:style w:type="table" w:styleId="TableGrid">
    <w:name w:val="Table Grid"/>
    <w:basedOn w:val="TableNormal"/>
    <w:uiPriority w:val="59"/>
    <w:rsid w:val="00AA62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AntetCaracter"/>
    <w:uiPriority w:val="99"/>
    <w:unhideWhenUsed/>
    <w:rsid w:val="000E0DF5"/>
    <w:pPr>
      <w:tabs>
        <w:tab w:val="center" w:pos="4703"/>
        <w:tab w:val="right" w:pos="9406"/>
      </w:tabs>
    </w:pPr>
  </w:style>
  <w:style w:type="character" w:customStyle="1" w:styleId="AntetCaracter">
    <w:name w:val="Antet Caracter"/>
    <w:basedOn w:val="DefaultParagraphFont"/>
    <w:link w:val="Header"/>
    <w:uiPriority w:val="99"/>
    <w:rsid w:val="000E0DF5"/>
    <w:rPr>
      <w:rFonts w:ascii="Times New Roman" w:eastAsia="Times New Roman" w:hAnsi="Times New Roman" w:cs="Times New Roman"/>
      <w:sz w:val="24"/>
      <w:szCs w:val="24"/>
      <w:lang w:val="hu-HU"/>
    </w:rPr>
  </w:style>
  <w:style w:type="paragraph" w:styleId="BalloonText">
    <w:name w:val="Balloon Text"/>
    <w:basedOn w:val="Normal"/>
    <w:link w:val="TextnBalonCaracter"/>
    <w:uiPriority w:val="99"/>
    <w:semiHidden/>
    <w:unhideWhenUsed/>
    <w:rsid w:val="00F722E7"/>
    <w:rPr>
      <w:rFonts w:ascii="Tahoma" w:hAnsi="Tahoma" w:cs="Tahoma"/>
      <w:sz w:val="16"/>
      <w:szCs w:val="16"/>
    </w:rPr>
  </w:style>
  <w:style w:type="character" w:customStyle="1" w:styleId="TextnBalonCaracter">
    <w:name w:val="Text în Balon Caracter"/>
    <w:basedOn w:val="DefaultParagraphFont"/>
    <w:link w:val="BalloonText"/>
    <w:uiPriority w:val="99"/>
    <w:semiHidden/>
    <w:rsid w:val="00F722E7"/>
    <w:rPr>
      <w:rFonts w:ascii="Tahoma" w:eastAsia="Times New Roman" w:hAnsi="Tahoma" w:cs="Tahoma"/>
      <w:sz w:val="16"/>
      <w:szCs w:val="16"/>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6EC"/>
    <w:pPr>
      <w:spacing w:after="0" w:line="240" w:lineRule="auto"/>
    </w:pPr>
    <w:rPr>
      <w:rFonts w:ascii="Times New Roman" w:eastAsia="Times New Roman" w:hAnsi="Times New Roman" w:cs="Times New Roman"/>
      <w:sz w:val="24"/>
      <w:szCs w:val="24"/>
      <w:lang w:val="hu-HU"/>
    </w:rPr>
  </w:style>
  <w:style w:type="paragraph" w:styleId="Heading2">
    <w:name w:val="heading 2"/>
    <w:basedOn w:val="Normal"/>
    <w:next w:val="Normal"/>
    <w:link w:val="Titlu2Caracter"/>
    <w:qFormat/>
    <w:rsid w:val="00495E3D"/>
    <w:pPr>
      <w:keepNext/>
      <w:spacing w:before="240" w:after="60"/>
      <w:outlineLvl w:val="1"/>
    </w:pPr>
    <w:rPr>
      <w:rFonts w:ascii="Cambria" w:hAnsi="Cambria"/>
      <w:b/>
      <w:bCs/>
      <w:i/>
      <w:iCs/>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6EC"/>
    <w:pPr>
      <w:ind w:left="720"/>
      <w:contextualSpacing/>
    </w:pPr>
  </w:style>
  <w:style w:type="character" w:customStyle="1" w:styleId="Titlu2Caracter">
    <w:name w:val="Titlu 2 Caracter"/>
    <w:basedOn w:val="DefaultParagraphFont"/>
    <w:link w:val="Heading2"/>
    <w:rsid w:val="00495E3D"/>
    <w:rPr>
      <w:rFonts w:ascii="Cambria" w:eastAsia="Times New Roman" w:hAnsi="Cambria" w:cs="Times New Roman"/>
      <w:b/>
      <w:bCs/>
      <w:i/>
      <w:iCs/>
      <w:sz w:val="28"/>
      <w:szCs w:val="28"/>
      <w:lang w:val="ro-RO" w:eastAsia="ro-RO"/>
    </w:rPr>
  </w:style>
  <w:style w:type="paragraph" w:styleId="NoSpacing">
    <w:name w:val="No Spacing"/>
    <w:uiPriority w:val="1"/>
    <w:qFormat/>
    <w:rsid w:val="001703C0"/>
    <w:pPr>
      <w:spacing w:after="0" w:line="240" w:lineRule="auto"/>
    </w:pPr>
    <w:rPr>
      <w:rFonts w:ascii="Calibri" w:eastAsia="Calibri" w:hAnsi="Calibri" w:cs="Times New Roman"/>
    </w:rPr>
  </w:style>
  <w:style w:type="paragraph" w:customStyle="1" w:styleId="Default">
    <w:name w:val="Default"/>
    <w:rsid w:val="004C3FAC"/>
    <w:pPr>
      <w:autoSpaceDE w:val="0"/>
      <w:autoSpaceDN w:val="0"/>
      <w:adjustRightInd w:val="0"/>
      <w:spacing w:after="0" w:line="240" w:lineRule="auto"/>
    </w:pPr>
    <w:rPr>
      <w:rFonts w:ascii="GGDADE+TimesNewRomanPS" w:eastAsia="Times New Roman" w:hAnsi="GGDADE+TimesNewRomanPS" w:cs="GGDADE+TimesNewRomanPS"/>
      <w:color w:val="000000"/>
      <w:sz w:val="24"/>
      <w:szCs w:val="24"/>
    </w:rPr>
  </w:style>
  <w:style w:type="paragraph" w:styleId="Footer">
    <w:name w:val="footer"/>
    <w:basedOn w:val="Normal"/>
    <w:link w:val="SubsolCaracter"/>
    <w:uiPriority w:val="99"/>
    <w:rsid w:val="00AA6246"/>
    <w:pPr>
      <w:tabs>
        <w:tab w:val="center" w:pos="4320"/>
        <w:tab w:val="right" w:pos="8640"/>
      </w:tabs>
    </w:pPr>
    <w:rPr>
      <w:u w:color="FFFF00"/>
      <w:lang w:val="en-US"/>
    </w:rPr>
  </w:style>
  <w:style w:type="character" w:customStyle="1" w:styleId="SubsolCaracter">
    <w:name w:val="Subsol Caracter"/>
    <w:basedOn w:val="DefaultParagraphFont"/>
    <w:link w:val="Footer"/>
    <w:uiPriority w:val="99"/>
    <w:rsid w:val="00AA6246"/>
    <w:rPr>
      <w:rFonts w:ascii="Times New Roman" w:eastAsia="Times New Roman" w:hAnsi="Times New Roman" w:cs="Times New Roman"/>
      <w:sz w:val="24"/>
      <w:szCs w:val="24"/>
      <w:u w:color="FFFF00"/>
    </w:rPr>
  </w:style>
  <w:style w:type="table" w:styleId="TableGrid">
    <w:name w:val="Table Grid"/>
    <w:basedOn w:val="TableNormal"/>
    <w:uiPriority w:val="59"/>
    <w:rsid w:val="00AA62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AntetCaracter"/>
    <w:uiPriority w:val="99"/>
    <w:unhideWhenUsed/>
    <w:rsid w:val="000E0DF5"/>
    <w:pPr>
      <w:tabs>
        <w:tab w:val="center" w:pos="4703"/>
        <w:tab w:val="right" w:pos="9406"/>
      </w:tabs>
    </w:pPr>
  </w:style>
  <w:style w:type="character" w:customStyle="1" w:styleId="AntetCaracter">
    <w:name w:val="Antet Caracter"/>
    <w:basedOn w:val="DefaultParagraphFont"/>
    <w:link w:val="Header"/>
    <w:uiPriority w:val="99"/>
    <w:rsid w:val="000E0DF5"/>
    <w:rPr>
      <w:rFonts w:ascii="Times New Roman" w:eastAsia="Times New Roman" w:hAnsi="Times New Roman" w:cs="Times New Roman"/>
      <w:sz w:val="24"/>
      <w:szCs w:val="24"/>
      <w:lang w:val="hu-HU"/>
    </w:rPr>
  </w:style>
  <w:style w:type="paragraph" w:styleId="BalloonText">
    <w:name w:val="Balloon Text"/>
    <w:basedOn w:val="Normal"/>
    <w:link w:val="TextnBalonCaracter"/>
    <w:uiPriority w:val="99"/>
    <w:semiHidden/>
    <w:unhideWhenUsed/>
    <w:rsid w:val="00F722E7"/>
    <w:rPr>
      <w:rFonts w:ascii="Tahoma" w:hAnsi="Tahoma" w:cs="Tahoma"/>
      <w:sz w:val="16"/>
      <w:szCs w:val="16"/>
    </w:rPr>
  </w:style>
  <w:style w:type="character" w:customStyle="1" w:styleId="TextnBalonCaracter">
    <w:name w:val="Text în Balon Caracter"/>
    <w:basedOn w:val="DefaultParagraphFont"/>
    <w:link w:val="BalloonText"/>
    <w:uiPriority w:val="99"/>
    <w:semiHidden/>
    <w:rsid w:val="00F722E7"/>
    <w:rPr>
      <w:rFonts w:ascii="Tahoma" w:eastAsia="Times New Roman" w:hAnsi="Tahoma" w:cs="Tahoma"/>
      <w:sz w:val="16"/>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22A71-C624-4D8D-843B-0D1C963A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2497</Words>
  <Characters>14238</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ISJ Braila</Company>
  <LinksUpToDate>false</LinksUpToDate>
  <CharactersWithSpaces>16702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dc:creator>
  <cp:lastModifiedBy>admin</cp:lastModifiedBy>
  <cp:revision>2</cp:revision>
  <cp:lastPrinted>2017-02-13T13:28:00Z</cp:lastPrinted>
  <dcterms:created xsi:type="dcterms:W3CDTF">2017-03-11T09:08:00Z</dcterms:created>
  <dcterms:modified xsi:type="dcterms:W3CDTF">2017-03-11T09:08:00Z</dcterms:modified>
</cp:coreProperties>
</file>