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3511" w:rsidRDefault="000E3511">
      <w:pPr>
        <w:jc w:val="center"/>
        <w:rPr>
          <w:b/>
          <w:bCs/>
          <w:szCs w:val="22"/>
        </w:rPr>
      </w:pPr>
    </w:p>
    <w:p w:rsidR="005F3C7E" w:rsidRDefault="005F3C7E">
      <w:pPr>
        <w:jc w:val="center"/>
        <w:rPr>
          <w:b/>
          <w:bCs/>
          <w:szCs w:val="22"/>
        </w:rPr>
      </w:pPr>
      <w:r>
        <w:rPr>
          <w:b/>
          <w:bCs/>
          <w:szCs w:val="22"/>
        </w:rPr>
        <w:t>FORMULAR DE MONITORIZARE INTE</w:t>
      </w:r>
      <w:bookmarkStart w:id="0" w:name="_GoBack"/>
      <w:bookmarkEnd w:id="0"/>
      <w:r>
        <w:rPr>
          <w:b/>
          <w:bCs/>
          <w:szCs w:val="22"/>
        </w:rPr>
        <w:t xml:space="preserve">RNĂ – </w:t>
      </w:r>
      <w:r w:rsidR="004D6ABE">
        <w:rPr>
          <w:b/>
          <w:bCs/>
          <w:szCs w:val="22"/>
        </w:rPr>
        <w:t>MARTIE</w:t>
      </w:r>
      <w:r w:rsidR="00D4225A">
        <w:rPr>
          <w:b/>
          <w:bCs/>
          <w:szCs w:val="22"/>
        </w:rPr>
        <w:t xml:space="preserve"> </w:t>
      </w:r>
      <w:r>
        <w:rPr>
          <w:b/>
          <w:bCs/>
          <w:szCs w:val="22"/>
        </w:rPr>
        <w:t>201</w:t>
      </w:r>
      <w:r w:rsidR="004D6ABE">
        <w:rPr>
          <w:b/>
          <w:bCs/>
          <w:szCs w:val="22"/>
        </w:rPr>
        <w:t>7</w:t>
      </w:r>
    </w:p>
    <w:p w:rsidR="00E42402" w:rsidRDefault="00E42402">
      <w:pPr>
        <w:jc w:val="center"/>
        <w:rPr>
          <w:b/>
          <w:bCs/>
          <w:szCs w:val="22"/>
        </w:rPr>
      </w:pPr>
    </w:p>
    <w:p w:rsidR="008D7DF1" w:rsidRPr="00E42402" w:rsidRDefault="008D7DF1" w:rsidP="008D7DF1">
      <w:pPr>
        <w:jc w:val="both"/>
        <w:rPr>
          <w:bCs/>
          <w:szCs w:val="22"/>
        </w:rPr>
      </w:pPr>
      <w:r w:rsidRPr="00E42402">
        <w:rPr>
          <w:bCs/>
          <w:szCs w:val="22"/>
        </w:rPr>
        <w:t>Nr.</w:t>
      </w:r>
      <w:r w:rsidR="004D6ABE">
        <w:rPr>
          <w:bCs/>
          <w:szCs w:val="22"/>
        </w:rPr>
        <w:t xml:space="preserve"> </w:t>
      </w:r>
      <w:r w:rsidR="00B6103E">
        <w:rPr>
          <w:bCs/>
          <w:szCs w:val="22"/>
        </w:rPr>
        <w:t>366</w:t>
      </w:r>
      <w:r w:rsidR="004D6ABE">
        <w:rPr>
          <w:bCs/>
          <w:szCs w:val="22"/>
        </w:rPr>
        <w:t>/04.04.2017</w:t>
      </w:r>
    </w:p>
    <w:p w:rsidR="005F3C7E" w:rsidRDefault="005F3C7E">
      <w:pPr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95"/>
        <w:gridCol w:w="3095"/>
        <w:gridCol w:w="3096"/>
      </w:tblGrid>
      <w:tr w:rsidR="005F3C7E">
        <w:tc>
          <w:tcPr>
            <w:tcW w:w="3095" w:type="dxa"/>
          </w:tcPr>
          <w:p w:rsidR="005F3C7E" w:rsidRDefault="005F3C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Unitatea şcolară</w:t>
            </w:r>
          </w:p>
          <w:p w:rsidR="005F3C7E" w:rsidRDefault="005F3C7E">
            <w:pPr>
              <w:rPr>
                <w:sz w:val="20"/>
                <w:szCs w:val="20"/>
              </w:rPr>
            </w:pPr>
          </w:p>
          <w:p w:rsidR="005F3C7E" w:rsidRDefault="00B140D7" w:rsidP="00C24E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LICEUL TEHNOLOGIC</w:t>
            </w:r>
            <w:r w:rsidR="005F3C7E">
              <w:rPr>
                <w:sz w:val="20"/>
                <w:szCs w:val="20"/>
              </w:rPr>
              <w:t xml:space="preserve"> „OVID DENSUŞIANU” CĂLAN</w:t>
            </w:r>
          </w:p>
        </w:tc>
        <w:tc>
          <w:tcPr>
            <w:tcW w:w="3095" w:type="dxa"/>
          </w:tcPr>
          <w:p w:rsidR="005F3C7E" w:rsidRDefault="005F3C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Adresa:</w:t>
            </w:r>
          </w:p>
          <w:p w:rsidR="005F3C7E" w:rsidRDefault="005F3C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Str. Ovid Densuşianu; Nr. 5; Loc. Călan; Jud. Hunedoara</w:t>
            </w:r>
          </w:p>
        </w:tc>
        <w:tc>
          <w:tcPr>
            <w:tcW w:w="3096" w:type="dxa"/>
          </w:tcPr>
          <w:p w:rsidR="005F3C7E" w:rsidRDefault="005F3C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Data completării formularului</w:t>
            </w:r>
          </w:p>
          <w:p w:rsidR="005F3C7E" w:rsidRDefault="005B391A" w:rsidP="005B39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31.03</w:t>
            </w:r>
            <w:r w:rsidR="005F3C7E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7</w:t>
            </w:r>
          </w:p>
        </w:tc>
      </w:tr>
      <w:tr w:rsidR="005F3C7E">
        <w:tc>
          <w:tcPr>
            <w:tcW w:w="3095" w:type="dxa"/>
          </w:tcPr>
          <w:p w:rsidR="005F3C7E" w:rsidRDefault="005F3C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Numele</w:t>
            </w:r>
          </w:p>
          <w:p w:rsidR="005F3C7E" w:rsidRDefault="004D0D4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MICSONIU DUMITRU</w:t>
            </w:r>
          </w:p>
          <w:p w:rsidR="005F3C7E" w:rsidRDefault="005F3C7E">
            <w:pPr>
              <w:rPr>
                <w:sz w:val="20"/>
                <w:szCs w:val="20"/>
              </w:rPr>
            </w:pPr>
          </w:p>
        </w:tc>
        <w:tc>
          <w:tcPr>
            <w:tcW w:w="3095" w:type="dxa"/>
          </w:tcPr>
          <w:p w:rsidR="005F3C7E" w:rsidRDefault="005F3C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Semnătura</w:t>
            </w:r>
          </w:p>
        </w:tc>
        <w:tc>
          <w:tcPr>
            <w:tcW w:w="3096" w:type="dxa"/>
          </w:tcPr>
          <w:p w:rsidR="005F3C7E" w:rsidRDefault="005F3C7E">
            <w:pPr>
              <w:rPr>
                <w:i/>
                <w:iCs/>
                <w:sz w:val="16"/>
                <w:szCs w:val="16"/>
              </w:rPr>
            </w:pPr>
            <w:r>
              <w:rPr>
                <w:sz w:val="20"/>
                <w:szCs w:val="20"/>
              </w:rPr>
              <w:t xml:space="preserve">Funcţia </w:t>
            </w:r>
            <w:r>
              <w:rPr>
                <w:i/>
                <w:iCs/>
                <w:sz w:val="16"/>
                <w:szCs w:val="16"/>
              </w:rPr>
              <w:t xml:space="preserve">(ex. Director, </w:t>
            </w:r>
            <w:proofErr w:type="spellStart"/>
            <w:r>
              <w:rPr>
                <w:i/>
                <w:iCs/>
                <w:sz w:val="16"/>
                <w:szCs w:val="16"/>
              </w:rPr>
              <w:t>Director</w:t>
            </w:r>
            <w:proofErr w:type="spellEnd"/>
            <w:r>
              <w:rPr>
                <w:i/>
                <w:iCs/>
                <w:sz w:val="16"/>
                <w:szCs w:val="16"/>
              </w:rPr>
              <w:t xml:space="preserve"> adjunct)</w:t>
            </w:r>
          </w:p>
          <w:p w:rsidR="005F3C7E" w:rsidRDefault="005F3C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Responsabil CEAC</w:t>
            </w:r>
          </w:p>
        </w:tc>
      </w:tr>
    </w:tbl>
    <w:p w:rsidR="005F3C7E" w:rsidRDefault="005F3C7E">
      <w:pPr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2"/>
        <w:gridCol w:w="2466"/>
        <w:gridCol w:w="2160"/>
        <w:gridCol w:w="2158"/>
      </w:tblGrid>
      <w:tr w:rsidR="005F3C7E">
        <w:tc>
          <w:tcPr>
            <w:tcW w:w="2502" w:type="dxa"/>
          </w:tcPr>
          <w:p w:rsidR="005F3C7E" w:rsidRDefault="005F3C7E">
            <w:pPr>
              <w:jc w:val="both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Vă rugăm completaţi acest formular o dată la  3 luni. </w:t>
            </w:r>
          </w:p>
        </w:tc>
        <w:tc>
          <w:tcPr>
            <w:tcW w:w="2466" w:type="dxa"/>
            <w:tcBorders>
              <w:right w:val="single" w:sz="4" w:space="0" w:color="auto"/>
            </w:tcBorders>
          </w:tcPr>
          <w:p w:rsidR="005F3C7E" w:rsidRDefault="005F3C7E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Perioada acestui formular: </w:t>
            </w: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</w:tcPr>
          <w:p w:rsidR="005F3C7E" w:rsidRDefault="005F3C7E">
            <w:pPr>
              <w:rPr>
                <w:i/>
                <w:iCs/>
                <w:sz w:val="16"/>
                <w:szCs w:val="16"/>
              </w:rPr>
            </w:pPr>
            <w:r>
              <w:rPr>
                <w:b/>
                <w:bCs/>
                <w:sz w:val="20"/>
                <w:szCs w:val="20"/>
              </w:rPr>
              <w:t xml:space="preserve">De la </w:t>
            </w:r>
            <w:r>
              <w:rPr>
                <w:i/>
                <w:iCs/>
                <w:sz w:val="16"/>
                <w:szCs w:val="16"/>
              </w:rPr>
              <w:t>(ziua/luna/anul)</w:t>
            </w:r>
          </w:p>
          <w:p w:rsidR="005F3C7E" w:rsidRDefault="00B0424D" w:rsidP="008D7DF1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  <w:r w:rsidR="005B391A">
              <w:rPr>
                <w:b/>
                <w:bCs/>
                <w:sz w:val="20"/>
                <w:szCs w:val="20"/>
              </w:rPr>
              <w:t>9.12</w:t>
            </w:r>
            <w:r w:rsidR="00F34FB3">
              <w:rPr>
                <w:b/>
                <w:bCs/>
                <w:sz w:val="20"/>
                <w:szCs w:val="20"/>
              </w:rPr>
              <w:t>.201</w:t>
            </w:r>
            <w:r w:rsidR="008D7DF1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158" w:type="dxa"/>
            <w:tcBorders>
              <w:left w:val="single" w:sz="4" w:space="0" w:color="auto"/>
            </w:tcBorders>
          </w:tcPr>
          <w:p w:rsidR="005F3C7E" w:rsidRDefault="005F3C7E">
            <w:pPr>
              <w:rPr>
                <w:i/>
                <w:iCs/>
                <w:sz w:val="16"/>
                <w:szCs w:val="16"/>
              </w:rPr>
            </w:pPr>
            <w:r>
              <w:rPr>
                <w:b/>
                <w:bCs/>
                <w:sz w:val="20"/>
                <w:szCs w:val="20"/>
              </w:rPr>
              <w:t xml:space="preserve">la </w:t>
            </w:r>
            <w:r>
              <w:rPr>
                <w:i/>
                <w:iCs/>
                <w:sz w:val="16"/>
                <w:szCs w:val="16"/>
              </w:rPr>
              <w:t>(ziua/luna/anul)</w:t>
            </w:r>
          </w:p>
          <w:p w:rsidR="005F3C7E" w:rsidRDefault="005B391A" w:rsidP="005B391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31</w:t>
            </w:r>
            <w:r w:rsidR="00982C51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</w:rPr>
              <w:t>03</w:t>
            </w:r>
            <w:r w:rsidR="00982C51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7</w:t>
            </w:r>
          </w:p>
        </w:tc>
      </w:tr>
    </w:tbl>
    <w:p w:rsidR="005F3C7E" w:rsidRDefault="005F3C7E">
      <w:pPr>
        <w:rPr>
          <w:sz w:val="20"/>
          <w:szCs w:val="20"/>
        </w:rPr>
      </w:pPr>
    </w:p>
    <w:p w:rsidR="005F3C7E" w:rsidRDefault="005F3C7E">
      <w:pPr>
        <w:rPr>
          <w:sz w:val="20"/>
          <w:szCs w:val="20"/>
        </w:rPr>
      </w:pPr>
    </w:p>
    <w:p w:rsidR="005F3C7E" w:rsidRDefault="005F3C7E">
      <w:pPr>
        <w:ind w:left="720" w:hanging="720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1.</w:t>
      </w:r>
      <w:r>
        <w:rPr>
          <w:sz w:val="20"/>
          <w:szCs w:val="20"/>
        </w:rPr>
        <w:tab/>
        <w:t>Vă rugăm bifaţi cu (X):</w:t>
      </w:r>
    </w:p>
    <w:p w:rsidR="005F3C7E" w:rsidRDefault="001D006D">
      <w:pPr>
        <w:rPr>
          <w:sz w:val="20"/>
          <w:szCs w:val="20"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62865</wp:posOffset>
                </wp:positionV>
                <wp:extent cx="342900" cy="311150"/>
                <wp:effectExtent l="9525" t="5715" r="9525" b="698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311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3C7E" w:rsidRPr="00F34FB3" w:rsidRDefault="00F34FB3">
                            <w:pPr>
                              <w:pStyle w:val="Titlu1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89pt;margin-top:4.95pt;width:27pt;height:24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">
                <v:textbox>
                  <w:txbxContent>
                    <w:p w:rsidR="005F3C7E" w:rsidRPr="00F34FB3" w:rsidRDefault="00F34FB3">
                      <w:pPr>
                        <w:pStyle w:val="Titlu1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102235</wp:posOffset>
                </wp:positionV>
                <wp:extent cx="217170" cy="228600"/>
                <wp:effectExtent l="9525" t="6985" r="11430" b="1206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3C7E" w:rsidRPr="00D4225A" w:rsidRDefault="005F3C7E">
                            <w:pPr>
                              <w:rPr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0;margin-top:8.05pt;width:17.1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">
                <v:textbox>
                  <w:txbxContent>
                    <w:p w:rsidR="005F3C7E" w:rsidRPr="00D4225A" w:rsidRDefault="005F3C7E">
                      <w:pPr>
                        <w:rPr>
                          <w:b/>
                          <w:sz w:val="20"/>
                          <w:szCs w:val="20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F3C7E" w:rsidRDefault="005F3C7E">
      <w:pPr>
        <w:jc w:val="both"/>
        <w:rPr>
          <w:sz w:val="14"/>
          <w:szCs w:val="14"/>
        </w:rPr>
      </w:pPr>
      <w:r>
        <w:rPr>
          <w:sz w:val="20"/>
          <w:szCs w:val="20"/>
        </w:rPr>
        <w:t xml:space="preserve">        = </w:t>
      </w:r>
      <w:r>
        <w:rPr>
          <w:b/>
          <w:sz w:val="16"/>
          <w:szCs w:val="16"/>
        </w:rPr>
        <w:t>nu</w:t>
      </w:r>
      <w:r>
        <w:rPr>
          <w:sz w:val="16"/>
          <w:szCs w:val="16"/>
        </w:rPr>
        <w:t xml:space="preserve"> există modificări faţă de raportul anterior</w:t>
      </w:r>
      <w:r>
        <w:rPr>
          <w:sz w:val="20"/>
          <w:szCs w:val="20"/>
        </w:rPr>
        <w:tab/>
        <w:t xml:space="preserve">                  = </w:t>
      </w:r>
      <w:r>
        <w:rPr>
          <w:sz w:val="14"/>
          <w:szCs w:val="14"/>
        </w:rPr>
        <w:t xml:space="preserve">există modificări, conform precizărilor de mai jos </w:t>
      </w:r>
    </w:p>
    <w:p w:rsidR="005F3C7E" w:rsidRDefault="005F3C7E">
      <w:pPr>
        <w:rPr>
          <w:sz w:val="20"/>
          <w:szCs w:val="20"/>
        </w:rPr>
      </w:pPr>
    </w:p>
    <w:p w:rsidR="005F3C7E" w:rsidRDefault="005F3C7E">
      <w:pPr>
        <w:rPr>
          <w:sz w:val="20"/>
          <w:szCs w:val="20"/>
        </w:rPr>
      </w:pPr>
    </w:p>
    <w:p w:rsidR="005F3C7E" w:rsidRDefault="005F3C7E">
      <w:pPr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2.</w:t>
      </w:r>
      <w:r>
        <w:rPr>
          <w:b/>
          <w:bCs/>
          <w:sz w:val="20"/>
          <w:szCs w:val="20"/>
        </w:rPr>
        <w:tab/>
      </w:r>
      <w:r>
        <w:rPr>
          <w:bCs/>
          <w:sz w:val="20"/>
          <w:szCs w:val="20"/>
        </w:rPr>
        <w:t>Vă rugăm să precizaţi</w:t>
      </w:r>
      <w:r>
        <w:rPr>
          <w:b/>
          <w:bCs/>
          <w:sz w:val="20"/>
          <w:szCs w:val="20"/>
        </w:rPr>
        <w:t xml:space="preserve"> </w:t>
      </w:r>
      <w:r>
        <w:rPr>
          <w:bCs/>
          <w:sz w:val="20"/>
          <w:szCs w:val="20"/>
        </w:rPr>
        <w:t>numărul de</w:t>
      </w:r>
      <w:r>
        <w:rPr>
          <w:b/>
          <w:bCs/>
          <w:sz w:val="20"/>
          <w:szCs w:val="20"/>
        </w:rPr>
        <w:t xml:space="preserve"> </w:t>
      </w:r>
      <w:r>
        <w:rPr>
          <w:bCs/>
          <w:sz w:val="20"/>
          <w:szCs w:val="20"/>
        </w:rPr>
        <w:t>observări ale</w:t>
      </w:r>
      <w:r>
        <w:rPr>
          <w:b/>
          <w:bCs/>
          <w:sz w:val="20"/>
          <w:szCs w:val="20"/>
        </w:rPr>
        <w:t xml:space="preserve"> </w:t>
      </w:r>
      <w:r>
        <w:rPr>
          <w:b/>
          <w:sz w:val="20"/>
          <w:szCs w:val="20"/>
        </w:rPr>
        <w:t>lecţiilor</w:t>
      </w:r>
      <w:r>
        <w:rPr>
          <w:sz w:val="20"/>
          <w:szCs w:val="20"/>
        </w:rPr>
        <w:t xml:space="preserve"> desfăşurate:</w:t>
      </w:r>
    </w:p>
    <w:p w:rsidR="005F3C7E" w:rsidRDefault="005F3C7E">
      <w:pPr>
        <w:rPr>
          <w:sz w:val="20"/>
          <w:szCs w:val="20"/>
        </w:rPr>
      </w:pPr>
    </w:p>
    <w:tbl>
      <w:tblPr>
        <w:tblW w:w="499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1548"/>
        <w:gridCol w:w="1549"/>
        <w:gridCol w:w="1549"/>
        <w:gridCol w:w="1545"/>
        <w:gridCol w:w="1545"/>
      </w:tblGrid>
      <w:tr w:rsidR="005F3C7E">
        <w:tc>
          <w:tcPr>
            <w:tcW w:w="833" w:type="pct"/>
            <w:tcBorders>
              <w:right w:val="single" w:sz="4" w:space="0" w:color="auto"/>
            </w:tcBorders>
          </w:tcPr>
          <w:p w:rsidR="005F3C7E" w:rsidRDefault="005F3C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la ultimul formular:</w:t>
            </w:r>
          </w:p>
        </w:tc>
        <w:tc>
          <w:tcPr>
            <w:tcW w:w="833" w:type="pct"/>
            <w:tcBorders>
              <w:left w:val="single" w:sz="4" w:space="0" w:color="auto"/>
            </w:tcBorders>
          </w:tcPr>
          <w:p w:rsidR="005F3C7E" w:rsidRDefault="005B391A" w:rsidP="00DD72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834" w:type="pct"/>
            <w:tcBorders>
              <w:right w:val="single" w:sz="4" w:space="0" w:color="auto"/>
            </w:tcBorders>
          </w:tcPr>
          <w:p w:rsidR="005F3C7E" w:rsidRDefault="005F3C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total de la prima perioadă</w:t>
            </w:r>
          </w:p>
        </w:tc>
        <w:tc>
          <w:tcPr>
            <w:tcW w:w="834" w:type="pct"/>
            <w:tcBorders>
              <w:left w:val="single" w:sz="4" w:space="0" w:color="auto"/>
            </w:tcBorders>
          </w:tcPr>
          <w:p w:rsidR="005F3C7E" w:rsidRDefault="005B391A" w:rsidP="004D0D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832" w:type="pct"/>
            <w:tcBorders>
              <w:bottom w:val="single" w:sz="4" w:space="0" w:color="auto"/>
              <w:right w:val="single" w:sz="4" w:space="0" w:color="auto"/>
            </w:tcBorders>
          </w:tcPr>
          <w:p w:rsidR="005F3C7E" w:rsidRDefault="005F3C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Număr total de observatori:</w:t>
            </w:r>
          </w:p>
        </w:tc>
        <w:tc>
          <w:tcPr>
            <w:tcW w:w="832" w:type="pct"/>
            <w:tcBorders>
              <w:left w:val="single" w:sz="4" w:space="0" w:color="auto"/>
            </w:tcBorders>
          </w:tcPr>
          <w:p w:rsidR="005F3C7E" w:rsidRDefault="008D7D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</w:tbl>
    <w:p w:rsidR="005F3C7E" w:rsidRDefault="005F3C7E">
      <w:pPr>
        <w:rPr>
          <w:sz w:val="20"/>
          <w:szCs w:val="20"/>
        </w:rPr>
      </w:pPr>
    </w:p>
    <w:p w:rsidR="005F3C7E" w:rsidRDefault="005F3C7E">
      <w:pPr>
        <w:rPr>
          <w:sz w:val="20"/>
          <w:szCs w:val="20"/>
        </w:rPr>
      </w:pPr>
    </w:p>
    <w:p w:rsidR="005F3C7E" w:rsidRDefault="005F3C7E">
      <w:pPr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3.</w:t>
      </w:r>
      <w:r>
        <w:rPr>
          <w:b/>
          <w:bCs/>
          <w:sz w:val="20"/>
          <w:szCs w:val="20"/>
        </w:rPr>
        <w:tab/>
      </w:r>
      <w:r>
        <w:rPr>
          <w:bCs/>
          <w:sz w:val="20"/>
          <w:szCs w:val="20"/>
        </w:rPr>
        <w:t xml:space="preserve">Vă rugăm să precizaţi numărul de </w:t>
      </w:r>
      <w:r>
        <w:rPr>
          <w:b/>
          <w:bCs/>
          <w:sz w:val="20"/>
          <w:szCs w:val="20"/>
        </w:rPr>
        <w:t xml:space="preserve">profesori/maiştri instructori </w:t>
      </w:r>
      <w:r>
        <w:rPr>
          <w:bCs/>
          <w:sz w:val="20"/>
          <w:szCs w:val="20"/>
        </w:rPr>
        <w:t>observaţi în această  perioadă</w:t>
      </w:r>
      <w:r>
        <w:rPr>
          <w:sz w:val="20"/>
          <w:szCs w:val="20"/>
        </w:rPr>
        <w:t>:</w:t>
      </w:r>
    </w:p>
    <w:p w:rsidR="005F3C7E" w:rsidRDefault="005F3C7E">
      <w:pPr>
        <w:rPr>
          <w:sz w:val="20"/>
          <w:szCs w:val="20"/>
        </w:rPr>
      </w:pPr>
    </w:p>
    <w:tbl>
      <w:tblPr>
        <w:tblW w:w="50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2"/>
        <w:gridCol w:w="2322"/>
        <w:gridCol w:w="2323"/>
        <w:gridCol w:w="2323"/>
      </w:tblGrid>
      <w:tr w:rsidR="005F3C7E">
        <w:tc>
          <w:tcPr>
            <w:tcW w:w="1250" w:type="pct"/>
            <w:tcBorders>
              <w:right w:val="single" w:sz="4" w:space="0" w:color="auto"/>
            </w:tcBorders>
          </w:tcPr>
          <w:p w:rsidR="005F3C7E" w:rsidRDefault="005F3C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Numărul total de profesori/maiştri instructori din unitatea ÎPT:</w:t>
            </w:r>
          </w:p>
        </w:tc>
        <w:tc>
          <w:tcPr>
            <w:tcW w:w="1250" w:type="pct"/>
            <w:tcBorders>
              <w:left w:val="single" w:sz="4" w:space="0" w:color="auto"/>
            </w:tcBorders>
          </w:tcPr>
          <w:p w:rsidR="005F3C7E" w:rsidRDefault="001E2668" w:rsidP="00AF4C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</w:t>
            </w:r>
          </w:p>
        </w:tc>
        <w:tc>
          <w:tcPr>
            <w:tcW w:w="1250" w:type="pct"/>
            <w:tcBorders>
              <w:right w:val="single" w:sz="4" w:space="0" w:color="auto"/>
            </w:tcBorders>
          </w:tcPr>
          <w:p w:rsidR="005F3C7E" w:rsidRDefault="005F3C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Numărul total de profesori/maiştri instructori observaţi:</w:t>
            </w:r>
          </w:p>
        </w:tc>
        <w:tc>
          <w:tcPr>
            <w:tcW w:w="1250" w:type="pct"/>
            <w:tcBorders>
              <w:left w:val="single" w:sz="4" w:space="0" w:color="auto"/>
            </w:tcBorders>
          </w:tcPr>
          <w:p w:rsidR="005F3C7E" w:rsidRDefault="0039167D" w:rsidP="005131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</w:tr>
    </w:tbl>
    <w:p w:rsidR="005F3C7E" w:rsidRDefault="005F3C7E">
      <w:pPr>
        <w:rPr>
          <w:sz w:val="20"/>
          <w:szCs w:val="20"/>
        </w:rPr>
      </w:pPr>
    </w:p>
    <w:p w:rsidR="005F3C7E" w:rsidRDefault="005F3C7E">
      <w:pPr>
        <w:rPr>
          <w:sz w:val="20"/>
          <w:szCs w:val="20"/>
        </w:rPr>
      </w:pPr>
    </w:p>
    <w:p w:rsidR="005F3C7E" w:rsidRDefault="005F3C7E">
      <w:pPr>
        <w:ind w:left="720" w:hanging="720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4.</w:t>
      </w:r>
      <w:r>
        <w:rPr>
          <w:b/>
          <w:bCs/>
          <w:sz w:val="20"/>
          <w:szCs w:val="20"/>
        </w:rPr>
        <w:tab/>
      </w:r>
      <w:r>
        <w:rPr>
          <w:bCs/>
          <w:sz w:val="20"/>
          <w:szCs w:val="20"/>
        </w:rPr>
        <w:t>Vă rugăm</w:t>
      </w:r>
      <w:r>
        <w:rPr>
          <w:b/>
          <w:bCs/>
          <w:sz w:val="20"/>
          <w:szCs w:val="20"/>
        </w:rPr>
        <w:t xml:space="preserve"> </w:t>
      </w:r>
      <w:r>
        <w:rPr>
          <w:bCs/>
          <w:sz w:val="20"/>
          <w:szCs w:val="20"/>
        </w:rPr>
        <w:t>să prezentaţi pe scurt modificările pe care le-aţi adus planului dvs. de îmbunătăţire</w:t>
      </w:r>
      <w:r>
        <w:rPr>
          <w:sz w:val="20"/>
          <w:szCs w:val="20"/>
        </w:rPr>
        <w:t>:</w:t>
      </w:r>
    </w:p>
    <w:p w:rsidR="005F3C7E" w:rsidRDefault="005F3C7E">
      <w:pPr>
        <w:rPr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8"/>
      </w:tblGrid>
      <w:tr w:rsidR="005F3C7E">
        <w:trPr>
          <w:trHeight w:val="1275"/>
        </w:trPr>
        <w:tc>
          <w:tcPr>
            <w:tcW w:w="5000" w:type="pct"/>
          </w:tcPr>
          <w:p w:rsidR="005F3C7E" w:rsidRDefault="005F3C7E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Realizări:</w:t>
            </w:r>
          </w:p>
          <w:p w:rsidR="005F3C7E" w:rsidRDefault="005F3C7E">
            <w:pPr>
              <w:numPr>
                <w:ilvl w:val="0"/>
                <w:numId w:val="2"/>
              </w:numPr>
            </w:pPr>
            <w:r>
              <w:t>Reorganizarea CEAC;</w:t>
            </w:r>
          </w:p>
          <w:p w:rsidR="005F3C7E" w:rsidRDefault="005F3C7E">
            <w:pPr>
              <w:numPr>
                <w:ilvl w:val="0"/>
                <w:numId w:val="2"/>
              </w:numPr>
            </w:pPr>
            <w:r>
              <w:t>Redistribuire responsabilităţi ale comisiei;</w:t>
            </w:r>
          </w:p>
          <w:p w:rsidR="006166C7" w:rsidRPr="006166C7" w:rsidRDefault="006166C7" w:rsidP="006166C7">
            <w:pPr>
              <w:numPr>
                <w:ilvl w:val="0"/>
                <w:numId w:val="2"/>
              </w:numPr>
              <w:jc w:val="both"/>
            </w:pPr>
            <w:r w:rsidRPr="006166C7">
              <w:t>întocmirea planului de îmbunătăţire a calităţii educaţiei ca urmare a procesului de autoevaluare;</w:t>
            </w:r>
          </w:p>
          <w:p w:rsidR="006166C7" w:rsidRPr="006166C7" w:rsidRDefault="006166C7" w:rsidP="006166C7">
            <w:pPr>
              <w:numPr>
                <w:ilvl w:val="0"/>
                <w:numId w:val="2"/>
              </w:numPr>
              <w:jc w:val="both"/>
            </w:pPr>
            <w:r w:rsidRPr="006166C7">
              <w:t>revizuirea procedurilor şi întocmirea de noi proceduri;</w:t>
            </w:r>
          </w:p>
          <w:p w:rsidR="005F3C7E" w:rsidRDefault="005F3C7E">
            <w:pPr>
              <w:numPr>
                <w:ilvl w:val="0"/>
                <w:numId w:val="2"/>
              </w:numPr>
              <w:rPr>
                <w:color w:val="000000"/>
              </w:rPr>
            </w:pPr>
            <w:r>
              <w:rPr>
                <w:noProof/>
                <w:color w:val="000000"/>
                <w:szCs w:val="20"/>
              </w:rPr>
              <w:t>Centralizarea la nivel de şcoală a elevilor cu CES  dar şi  situaţia statistică  a elevilor a căror părinţi sunt plecaţi în străinătate;</w:t>
            </w:r>
          </w:p>
          <w:p w:rsidR="005F3C7E" w:rsidRDefault="005F3C7E">
            <w:pPr>
              <w:numPr>
                <w:ilvl w:val="0"/>
                <w:numId w:val="2"/>
              </w:numPr>
            </w:pPr>
            <w:r>
              <w:t>Realizarea si aplicarea planului operaţional al CEAC;</w:t>
            </w:r>
          </w:p>
          <w:p w:rsidR="005F3C7E" w:rsidRDefault="005F3C7E">
            <w:pPr>
              <w:numPr>
                <w:ilvl w:val="0"/>
                <w:numId w:val="3"/>
              </w:numPr>
              <w:jc w:val="both"/>
              <w:rPr>
                <w:noProof/>
                <w:color w:val="333333"/>
                <w:szCs w:val="20"/>
              </w:rPr>
            </w:pPr>
            <w:r>
              <w:t>Redefinire proceduri;</w:t>
            </w:r>
            <w:r>
              <w:rPr>
                <w:noProof/>
                <w:color w:val="333333"/>
                <w:szCs w:val="20"/>
              </w:rPr>
              <w:t xml:space="preserve"> </w:t>
            </w:r>
          </w:p>
          <w:p w:rsidR="005F3C7E" w:rsidRDefault="005F3C7E">
            <w:pPr>
              <w:numPr>
                <w:ilvl w:val="0"/>
                <w:numId w:val="3"/>
              </w:numPr>
              <w:jc w:val="both"/>
              <w:rPr>
                <w:noProof/>
                <w:color w:val="000000"/>
                <w:szCs w:val="20"/>
              </w:rPr>
            </w:pPr>
            <w:r>
              <w:rPr>
                <w:noProof/>
                <w:color w:val="000000"/>
                <w:szCs w:val="20"/>
              </w:rPr>
              <w:t>Monitorizarea respectării orarului de către cadrele didactice şi elevi;</w:t>
            </w:r>
          </w:p>
          <w:p w:rsidR="005F3C7E" w:rsidRDefault="005F3C7E">
            <w:pPr>
              <w:numPr>
                <w:ilvl w:val="0"/>
                <w:numId w:val="3"/>
              </w:numPr>
              <w:jc w:val="both"/>
              <w:rPr>
                <w:noProof/>
                <w:color w:val="000000"/>
                <w:szCs w:val="20"/>
              </w:rPr>
            </w:pPr>
            <w:r>
              <w:rPr>
                <w:noProof/>
                <w:color w:val="000000"/>
                <w:szCs w:val="20"/>
              </w:rPr>
              <w:t xml:space="preserve">Monitorizarea frecvenţei, completarea documentelor şcolare şi a notării ritmice; </w:t>
            </w:r>
          </w:p>
          <w:p w:rsidR="005F3C7E" w:rsidRDefault="005F3C7E">
            <w:pPr>
              <w:numPr>
                <w:ilvl w:val="0"/>
                <w:numId w:val="3"/>
              </w:numPr>
              <w:jc w:val="both"/>
              <w:rPr>
                <w:noProof/>
                <w:color w:val="000000"/>
                <w:szCs w:val="20"/>
              </w:rPr>
            </w:pPr>
            <w:r>
              <w:rPr>
                <w:noProof/>
                <w:color w:val="000000"/>
                <w:szCs w:val="20"/>
              </w:rPr>
              <w:t>Monitorizarea serviciului pe scoală;</w:t>
            </w:r>
          </w:p>
          <w:p w:rsidR="005F3C7E" w:rsidRDefault="005F3C7E">
            <w:pPr>
              <w:numPr>
                <w:ilvl w:val="0"/>
                <w:numId w:val="3"/>
              </w:numPr>
              <w:jc w:val="both"/>
              <w:rPr>
                <w:noProof/>
                <w:color w:val="000000"/>
                <w:szCs w:val="20"/>
              </w:rPr>
            </w:pPr>
            <w:r>
              <w:rPr>
                <w:noProof/>
                <w:color w:val="000000"/>
                <w:szCs w:val="20"/>
              </w:rPr>
              <w:t>Monitorizarea scrierii condicii şi repartizarea sălilor în condică;</w:t>
            </w:r>
          </w:p>
          <w:p w:rsidR="005F3C7E" w:rsidRPr="006166C7" w:rsidRDefault="005F3C7E" w:rsidP="006166C7">
            <w:pPr>
              <w:numPr>
                <w:ilvl w:val="0"/>
                <w:numId w:val="2"/>
              </w:numPr>
              <w:rPr>
                <w:color w:val="000000"/>
              </w:rPr>
            </w:pPr>
            <w:r>
              <w:rPr>
                <w:noProof/>
                <w:color w:val="000000"/>
                <w:szCs w:val="20"/>
              </w:rPr>
              <w:lastRenderedPageBreak/>
              <w:t>Monitorizarea lunară a parcurgerii materiei pentru toate cadrele didactice.</w:t>
            </w:r>
          </w:p>
        </w:tc>
      </w:tr>
      <w:tr w:rsidR="005F3C7E">
        <w:trPr>
          <w:trHeight w:val="1832"/>
        </w:trPr>
        <w:tc>
          <w:tcPr>
            <w:tcW w:w="5000" w:type="pct"/>
          </w:tcPr>
          <w:p w:rsidR="005F3C7E" w:rsidRDefault="005F3C7E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Noi puncte de acţiune:</w:t>
            </w:r>
          </w:p>
          <w:p w:rsidR="005F3C7E" w:rsidRDefault="005F3C7E">
            <w:pPr>
              <w:numPr>
                <w:ilvl w:val="0"/>
                <w:numId w:val="2"/>
              </w:numPr>
            </w:pPr>
            <w:r>
              <w:t>Continuarea aplicării procedurilor prevăzute în planul operaţional;</w:t>
            </w:r>
          </w:p>
          <w:p w:rsidR="005F3C7E" w:rsidRDefault="005F3C7E">
            <w:pPr>
              <w:numPr>
                <w:ilvl w:val="0"/>
                <w:numId w:val="2"/>
              </w:numPr>
            </w:pPr>
            <w:r>
              <w:t>Monitorizarea orarului şcolar;</w:t>
            </w:r>
          </w:p>
          <w:p w:rsidR="005F3C7E" w:rsidRPr="000D096C" w:rsidRDefault="005F3C7E">
            <w:pPr>
              <w:numPr>
                <w:ilvl w:val="0"/>
                <w:numId w:val="2"/>
              </w:numPr>
            </w:pPr>
            <w:r>
              <w:t>Monitorizarea aplicării procedurilor</w:t>
            </w:r>
            <w:r>
              <w:rPr>
                <w:lang w:val="en-US"/>
              </w:rPr>
              <w:t>;</w:t>
            </w:r>
          </w:p>
          <w:p w:rsidR="005F3C7E" w:rsidRDefault="005F3C7E">
            <w:pPr>
              <w:numPr>
                <w:ilvl w:val="0"/>
                <w:numId w:val="2"/>
              </w:numPr>
            </w:pPr>
            <w:r>
              <w:t>Continuarea observării lecţiilor;</w:t>
            </w:r>
          </w:p>
          <w:p w:rsidR="005F3C7E" w:rsidRDefault="005F3C7E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t>Monitorizarea frecvenţei şcolare.</w:t>
            </w:r>
          </w:p>
          <w:p w:rsidR="005F3C7E" w:rsidRDefault="005F3C7E">
            <w:pPr>
              <w:jc w:val="both"/>
              <w:rPr>
                <w:sz w:val="20"/>
                <w:szCs w:val="20"/>
              </w:rPr>
            </w:pPr>
          </w:p>
        </w:tc>
      </w:tr>
    </w:tbl>
    <w:p w:rsidR="005F3C7E" w:rsidRDefault="005F3C7E">
      <w:pPr>
        <w:rPr>
          <w:sz w:val="20"/>
          <w:szCs w:val="20"/>
        </w:rPr>
      </w:pPr>
    </w:p>
    <w:p w:rsidR="005F3C7E" w:rsidRDefault="005F3C7E">
      <w:pPr>
        <w:rPr>
          <w:sz w:val="20"/>
          <w:szCs w:val="20"/>
        </w:rPr>
      </w:pPr>
    </w:p>
    <w:p w:rsidR="005F3C7E" w:rsidRDefault="005F3C7E">
      <w:pPr>
        <w:ind w:left="720" w:hanging="720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5.</w:t>
      </w:r>
      <w:r>
        <w:rPr>
          <w:b/>
          <w:bCs/>
          <w:sz w:val="20"/>
          <w:szCs w:val="20"/>
        </w:rPr>
        <w:tab/>
      </w:r>
      <w:r>
        <w:rPr>
          <w:bCs/>
          <w:sz w:val="20"/>
          <w:szCs w:val="20"/>
        </w:rPr>
        <w:t>Vă rugăm să precizaţi dificultăţile pe care le-aţi întâmpinat în colectarea dovezilor şi în realizarea</w:t>
      </w:r>
      <w:r w:rsidR="0067078A">
        <w:rPr>
          <w:bCs/>
          <w:sz w:val="20"/>
          <w:szCs w:val="20"/>
        </w:rPr>
        <w:t xml:space="preserve"> </w:t>
      </w:r>
      <w:r>
        <w:rPr>
          <w:bCs/>
          <w:sz w:val="20"/>
          <w:szCs w:val="20"/>
        </w:rPr>
        <w:t>îmbunătăţirilor, precum şi eventualele soluţii pe care le-aţi identificat</w:t>
      </w:r>
      <w:r>
        <w:rPr>
          <w:sz w:val="20"/>
          <w:szCs w:val="20"/>
        </w:rPr>
        <w:t>:</w:t>
      </w:r>
    </w:p>
    <w:p w:rsidR="005F3C7E" w:rsidRDefault="005F3C7E">
      <w:pPr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5F3C7E">
        <w:trPr>
          <w:trHeight w:val="2005"/>
        </w:trPr>
        <w:tc>
          <w:tcPr>
            <w:tcW w:w="9286" w:type="dxa"/>
          </w:tcPr>
          <w:p w:rsidR="005F3C7E" w:rsidRDefault="005F3C7E">
            <w:pPr>
              <w:rPr>
                <w:b/>
                <w:bCs/>
              </w:rPr>
            </w:pPr>
            <w:r>
              <w:rPr>
                <w:b/>
                <w:bCs/>
              </w:rPr>
              <w:t>Dificultăţi privind resursele:</w:t>
            </w:r>
          </w:p>
          <w:p w:rsidR="005F3C7E" w:rsidRDefault="005F3C7E">
            <w:pPr>
              <w:numPr>
                <w:ilvl w:val="0"/>
                <w:numId w:val="2"/>
              </w:numPr>
            </w:pPr>
            <w:r>
              <w:t>Timp mult pentru colectarea dovezilor si a datelor necesare;</w:t>
            </w:r>
          </w:p>
          <w:p w:rsidR="005F3C7E" w:rsidRDefault="005F3C7E">
            <w:pPr>
              <w:numPr>
                <w:ilvl w:val="0"/>
                <w:numId w:val="4"/>
              </w:numPr>
              <w:jc w:val="both"/>
              <w:rPr>
                <w:noProof/>
                <w:color w:val="000000"/>
                <w:szCs w:val="20"/>
              </w:rPr>
            </w:pPr>
            <w:r>
              <w:rPr>
                <w:noProof/>
                <w:color w:val="000000"/>
                <w:szCs w:val="20"/>
              </w:rPr>
              <w:t>Reticenţa din partea unor cadre didactice în ceea ce priveşte numărul mare de situaţii cerute;</w:t>
            </w:r>
          </w:p>
          <w:p w:rsidR="005F3C7E" w:rsidRDefault="005F3C7E">
            <w:pPr>
              <w:numPr>
                <w:ilvl w:val="0"/>
                <w:numId w:val="4"/>
              </w:numPr>
              <w:jc w:val="both"/>
              <w:rPr>
                <w:noProof/>
                <w:color w:val="000000"/>
                <w:szCs w:val="20"/>
              </w:rPr>
            </w:pPr>
            <w:r>
              <w:rPr>
                <w:noProof/>
                <w:color w:val="000000"/>
                <w:szCs w:val="20"/>
              </w:rPr>
              <w:t>Lipsa remuneratiei pentru membrii comisiei CEAC;</w:t>
            </w:r>
          </w:p>
          <w:p w:rsidR="005F3C7E" w:rsidRDefault="005F3C7E">
            <w:pPr>
              <w:numPr>
                <w:ilvl w:val="0"/>
                <w:numId w:val="4"/>
              </w:numPr>
              <w:jc w:val="both"/>
              <w:rPr>
                <w:noProof/>
                <w:color w:val="000000"/>
                <w:szCs w:val="20"/>
              </w:rPr>
            </w:pPr>
            <w:r>
              <w:rPr>
                <w:noProof/>
                <w:color w:val="000000"/>
                <w:szCs w:val="20"/>
              </w:rPr>
              <w:t>Lipsa manualelor privind disciplinele tehnice;</w:t>
            </w:r>
          </w:p>
          <w:p w:rsidR="005F3C7E" w:rsidRDefault="005F3C7E">
            <w:pPr>
              <w:numPr>
                <w:ilvl w:val="0"/>
                <w:numId w:val="2"/>
              </w:numPr>
            </w:pPr>
            <w:r>
              <w:t>Volum mare de munca;</w:t>
            </w:r>
          </w:p>
          <w:p w:rsidR="005F3C7E" w:rsidRDefault="005F3C7E">
            <w:pPr>
              <w:numPr>
                <w:ilvl w:val="0"/>
                <w:numId w:val="2"/>
              </w:numPr>
            </w:pPr>
            <w:r>
              <w:t>Număr mare de consumabile necesare pentru buna desfăşurare a activităţilor comisiei;</w:t>
            </w:r>
          </w:p>
          <w:p w:rsidR="005F3C7E" w:rsidRDefault="005F3C7E">
            <w:pPr>
              <w:rPr>
                <w:b/>
                <w:bCs/>
              </w:rPr>
            </w:pPr>
            <w:r>
              <w:rPr>
                <w:b/>
                <w:bCs/>
              </w:rPr>
              <w:t>Soluţii:</w:t>
            </w:r>
          </w:p>
          <w:p w:rsidR="005F3C7E" w:rsidRDefault="005F3C7E">
            <w:pPr>
              <w:numPr>
                <w:ilvl w:val="0"/>
                <w:numId w:val="2"/>
              </w:numPr>
            </w:pPr>
            <w:r>
              <w:t>Venituri extrabugetare;</w:t>
            </w:r>
          </w:p>
          <w:p w:rsidR="005F3C7E" w:rsidRDefault="005F3C7E">
            <w:pPr>
              <w:numPr>
                <w:ilvl w:val="0"/>
                <w:numId w:val="2"/>
              </w:numPr>
            </w:pPr>
            <w:r>
              <w:t>Implicarea tuturor cadrelor didactice in colectarea dovezilor.</w:t>
            </w:r>
          </w:p>
          <w:p w:rsidR="005F3C7E" w:rsidRDefault="005F3C7E">
            <w:pPr>
              <w:jc w:val="both"/>
              <w:rPr>
                <w:sz w:val="20"/>
                <w:szCs w:val="20"/>
              </w:rPr>
            </w:pPr>
          </w:p>
          <w:p w:rsidR="005F3C7E" w:rsidRDefault="005F3C7E">
            <w:pPr>
              <w:jc w:val="both"/>
              <w:rPr>
                <w:sz w:val="20"/>
                <w:szCs w:val="20"/>
              </w:rPr>
            </w:pPr>
          </w:p>
        </w:tc>
      </w:tr>
    </w:tbl>
    <w:p w:rsidR="005F3C7E" w:rsidRDefault="005F3C7E">
      <w:pPr>
        <w:rPr>
          <w:sz w:val="20"/>
          <w:szCs w:val="20"/>
        </w:rPr>
      </w:pPr>
    </w:p>
    <w:p w:rsidR="005F3C7E" w:rsidRDefault="005F3C7E">
      <w:pPr>
        <w:rPr>
          <w:sz w:val="20"/>
          <w:szCs w:val="20"/>
        </w:rPr>
      </w:pPr>
    </w:p>
    <w:p w:rsidR="005F3C7E" w:rsidRDefault="005F3C7E">
      <w:pPr>
        <w:rPr>
          <w:sz w:val="20"/>
          <w:szCs w:val="20"/>
        </w:rPr>
      </w:pPr>
    </w:p>
    <w:p w:rsidR="005F3C7E" w:rsidRDefault="005F3C7E">
      <w:pPr>
        <w:rPr>
          <w:sz w:val="20"/>
          <w:szCs w:val="20"/>
        </w:rPr>
      </w:pPr>
    </w:p>
    <w:p w:rsidR="005F3C7E" w:rsidRDefault="005F3C7E">
      <w:pPr>
        <w:jc w:val="center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Vă rugăm să înaintaţi acest formular inspectorului general adjunct responsabil cu asigurarea calităţii, electronic sau folosind altă modalitate</w:t>
      </w:r>
    </w:p>
    <w:p w:rsidR="005F3C7E" w:rsidRDefault="005F3C7E">
      <w:pPr>
        <w:jc w:val="center"/>
        <w:rPr>
          <w:i/>
          <w:iCs/>
          <w:sz w:val="18"/>
          <w:szCs w:val="18"/>
        </w:rPr>
      </w:pPr>
    </w:p>
    <w:p w:rsidR="008D17D0" w:rsidRDefault="008D17D0">
      <w:pPr>
        <w:jc w:val="center"/>
        <w:rPr>
          <w:i/>
          <w:iCs/>
          <w:sz w:val="18"/>
          <w:szCs w:val="18"/>
        </w:rPr>
      </w:pPr>
    </w:p>
    <w:p w:rsidR="008D17D0" w:rsidRDefault="008D17D0">
      <w:pPr>
        <w:jc w:val="center"/>
        <w:rPr>
          <w:i/>
          <w:iCs/>
          <w:sz w:val="18"/>
          <w:szCs w:val="18"/>
        </w:rPr>
      </w:pPr>
    </w:p>
    <w:p w:rsidR="008D17D0" w:rsidRDefault="008D17D0" w:rsidP="008D17D0">
      <w:pPr>
        <w:jc w:val="center"/>
      </w:pPr>
      <w:r>
        <w:t>Responsabil comisie,</w:t>
      </w:r>
    </w:p>
    <w:p w:rsidR="008D17D0" w:rsidRDefault="008D17D0" w:rsidP="008D17D0">
      <w:pPr>
        <w:jc w:val="center"/>
      </w:pPr>
      <w:r>
        <w:t xml:space="preserve">Prof. </w:t>
      </w:r>
      <w:proofErr w:type="spellStart"/>
      <w:r w:rsidR="00511070">
        <w:t>Micsoniu</w:t>
      </w:r>
      <w:proofErr w:type="spellEnd"/>
      <w:r w:rsidR="00511070">
        <w:t xml:space="preserve"> Dumitru</w:t>
      </w:r>
    </w:p>
    <w:p w:rsidR="008D17D0" w:rsidRDefault="008D17D0">
      <w:pPr>
        <w:jc w:val="center"/>
        <w:rPr>
          <w:i/>
          <w:iCs/>
          <w:sz w:val="18"/>
          <w:szCs w:val="18"/>
        </w:rPr>
      </w:pPr>
    </w:p>
    <w:sectPr w:rsidR="008D17D0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446F" w:rsidRDefault="0093446F">
      <w:r>
        <w:separator/>
      </w:r>
    </w:p>
  </w:endnote>
  <w:endnote w:type="continuationSeparator" w:id="0">
    <w:p w:rsidR="0093446F" w:rsidRDefault="009344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7314" w:rsidRDefault="00957314" w:rsidP="00957314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  <w:rPr>
        <w:rFonts w:ascii="Monotype Corsiva" w:hAnsi="Monotype Corsiva"/>
        <w:b/>
        <w:bCs/>
        <w:color w:val="000000"/>
        <w:kern w:val="24"/>
        <w:sz w:val="18"/>
        <w:szCs w:val="18"/>
      </w:rPr>
    </w:pPr>
    <w:r>
      <w:rPr>
        <w:rFonts w:ascii="Monotype Corsiva" w:hAnsi="Monotype Corsiva"/>
        <w:b/>
        <w:bCs/>
        <w:color w:val="000000"/>
        <w:kern w:val="24"/>
        <w:sz w:val="18"/>
        <w:szCs w:val="18"/>
      </w:rPr>
      <w:t>Călan, Hunedoara, România</w:t>
    </w:r>
  </w:p>
  <w:p w:rsidR="00957314" w:rsidRDefault="00957314" w:rsidP="00957314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</w:pPr>
    <w:r>
      <w:rPr>
        <w:rFonts w:ascii="Monotype Corsiva" w:hAnsi="Monotype Corsiva"/>
        <w:b/>
        <w:bCs/>
        <w:color w:val="000000"/>
        <w:kern w:val="24"/>
        <w:sz w:val="18"/>
        <w:szCs w:val="18"/>
      </w:rPr>
      <w:t>Str. Ovid Densusianu, nr. 5, cod 335300</w:t>
    </w:r>
  </w:p>
  <w:p w:rsidR="00957314" w:rsidRDefault="00957314" w:rsidP="00957314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</w:pPr>
    <w:r>
      <w:rPr>
        <w:rFonts w:ascii="Monotype Corsiva" w:hAnsi="Monotype Corsiva"/>
        <w:b/>
        <w:bCs/>
        <w:color w:val="000000"/>
        <w:kern w:val="24"/>
        <w:sz w:val="18"/>
        <w:szCs w:val="18"/>
      </w:rPr>
      <w:t>Tel. / fax: 0254730610 ; 0254731002</w:t>
    </w:r>
  </w:p>
  <w:p w:rsidR="00957314" w:rsidRDefault="00957314" w:rsidP="00957314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</w:pPr>
    <w:proofErr w:type="spellStart"/>
    <w:r>
      <w:rPr>
        <w:rFonts w:ascii="Monotype Corsiva" w:hAnsi="Monotype Corsiva"/>
        <w:b/>
        <w:bCs/>
        <w:color w:val="0000FF"/>
        <w:kern w:val="24"/>
        <w:sz w:val="18"/>
        <w:szCs w:val="18"/>
      </w:rPr>
      <w:t>www</w:t>
    </w:r>
    <w:proofErr w:type="spellEnd"/>
    <w:r>
      <w:rPr>
        <w:rFonts w:ascii="Monotype Corsiva" w:hAnsi="Monotype Corsiva"/>
        <w:b/>
        <w:bCs/>
        <w:color w:val="0000FF"/>
        <w:kern w:val="24"/>
        <w:sz w:val="18"/>
        <w:szCs w:val="18"/>
      </w:rPr>
      <w:t xml:space="preserve">. </w:t>
    </w:r>
    <w:proofErr w:type="spellStart"/>
    <w:r>
      <w:rPr>
        <w:rFonts w:ascii="Monotype Corsiva" w:hAnsi="Monotype Corsiva"/>
        <w:b/>
        <w:bCs/>
        <w:color w:val="0000FF"/>
        <w:kern w:val="24"/>
        <w:sz w:val="18"/>
        <w:szCs w:val="18"/>
      </w:rPr>
      <w:t>ltodcalan.ro</w:t>
    </w:r>
    <w:proofErr w:type="spellEnd"/>
    <w:r>
      <w:rPr>
        <w:rFonts w:ascii="Monotype Corsiva" w:hAnsi="Monotype Corsiva"/>
        <w:b/>
        <w:bCs/>
        <w:color w:val="0000FF"/>
        <w:kern w:val="24"/>
        <w:sz w:val="18"/>
        <w:szCs w:val="18"/>
      </w:rPr>
      <w:t>;  e-mail:liceucalan2000</w:t>
    </w:r>
    <w:r>
      <w:rPr>
        <w:rFonts w:ascii="Monotype Corsiva" w:hAnsi="Monotype Corsiva"/>
        <w:b/>
        <w:bCs/>
        <w:color w:val="0000FF"/>
        <w:kern w:val="24"/>
        <w:sz w:val="18"/>
        <w:szCs w:val="18"/>
        <w:lang w:val="en-US"/>
      </w:rPr>
      <w:t>@yahoo.com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446F" w:rsidRDefault="0093446F">
      <w:r>
        <w:separator/>
      </w:r>
    </w:p>
  </w:footnote>
  <w:footnote w:type="continuationSeparator" w:id="0">
    <w:p w:rsidR="0093446F" w:rsidRDefault="009344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7314" w:rsidRDefault="004D6ABE">
    <w:pPr>
      <w:pStyle w:val="Antet"/>
    </w:pPr>
    <w:r>
      <w:rPr>
        <w:noProof/>
      </w:rPr>
      <w:drawing>
        <wp:inline distT="0" distB="0" distL="0" distR="0" wp14:anchorId="524CFCA2" wp14:editId="6E84BD9F">
          <wp:extent cx="5731510" cy="923516"/>
          <wp:effectExtent l="0" t="0" r="2540" b="0"/>
          <wp:docPr id="3" name="I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92351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2E4C8E"/>
    <w:multiLevelType w:val="hybridMultilevel"/>
    <w:tmpl w:val="D6D8B1C8"/>
    <w:lvl w:ilvl="0" w:tplc="73A04E8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A2B40D3"/>
    <w:multiLevelType w:val="hybridMultilevel"/>
    <w:tmpl w:val="48D804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D215F8"/>
    <w:multiLevelType w:val="hybridMultilevel"/>
    <w:tmpl w:val="BC409D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C230462"/>
    <w:multiLevelType w:val="hybridMultilevel"/>
    <w:tmpl w:val="4378D6AC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DF935C6"/>
    <w:multiLevelType w:val="hybridMultilevel"/>
    <w:tmpl w:val="B1163D2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7E5318A9"/>
    <w:multiLevelType w:val="hybridMultilevel"/>
    <w:tmpl w:val="7D9E82E6"/>
    <w:lvl w:ilvl="0" w:tplc="379CB4F8">
      <w:start w:val="8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C8D"/>
    <w:rsid w:val="000D096C"/>
    <w:rsid w:val="000E3511"/>
    <w:rsid w:val="000F311E"/>
    <w:rsid w:val="00150758"/>
    <w:rsid w:val="001D006D"/>
    <w:rsid w:val="001E2668"/>
    <w:rsid w:val="001E3640"/>
    <w:rsid w:val="00280802"/>
    <w:rsid w:val="0029177C"/>
    <w:rsid w:val="003063F4"/>
    <w:rsid w:val="0039167D"/>
    <w:rsid w:val="003C12D7"/>
    <w:rsid w:val="003D6EA4"/>
    <w:rsid w:val="00424ED3"/>
    <w:rsid w:val="00473F75"/>
    <w:rsid w:val="004D0D48"/>
    <w:rsid w:val="004D6ABE"/>
    <w:rsid w:val="004F482E"/>
    <w:rsid w:val="00511070"/>
    <w:rsid w:val="00513128"/>
    <w:rsid w:val="0052054C"/>
    <w:rsid w:val="00555318"/>
    <w:rsid w:val="005B391A"/>
    <w:rsid w:val="005F3C7E"/>
    <w:rsid w:val="006166C7"/>
    <w:rsid w:val="00660441"/>
    <w:rsid w:val="0067078A"/>
    <w:rsid w:val="00707C8D"/>
    <w:rsid w:val="007E4E9C"/>
    <w:rsid w:val="008D17D0"/>
    <w:rsid w:val="008D7DF1"/>
    <w:rsid w:val="0093446F"/>
    <w:rsid w:val="00942311"/>
    <w:rsid w:val="00957314"/>
    <w:rsid w:val="00982C51"/>
    <w:rsid w:val="009A2D59"/>
    <w:rsid w:val="009F676C"/>
    <w:rsid w:val="00A577F6"/>
    <w:rsid w:val="00AF4C76"/>
    <w:rsid w:val="00B0424D"/>
    <w:rsid w:val="00B140D7"/>
    <w:rsid w:val="00B421F1"/>
    <w:rsid w:val="00B6103E"/>
    <w:rsid w:val="00C24E89"/>
    <w:rsid w:val="00C544A8"/>
    <w:rsid w:val="00C6312F"/>
    <w:rsid w:val="00C73593"/>
    <w:rsid w:val="00C979B3"/>
    <w:rsid w:val="00D23274"/>
    <w:rsid w:val="00D27C24"/>
    <w:rsid w:val="00D4225A"/>
    <w:rsid w:val="00DD724D"/>
    <w:rsid w:val="00E42402"/>
    <w:rsid w:val="00F34FB3"/>
    <w:rsid w:val="00FA105D"/>
    <w:rsid w:val="00FF0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ro-RO" w:eastAsia="ro-RO"/>
    </w:rPr>
  </w:style>
  <w:style w:type="paragraph" w:styleId="Titlu1">
    <w:name w:val="heading 1"/>
    <w:basedOn w:val="Normal"/>
    <w:next w:val="Normal"/>
    <w:qFormat/>
    <w:pPr>
      <w:keepNext/>
      <w:outlineLvl w:val="0"/>
    </w:pPr>
    <w:rPr>
      <w:b/>
      <w:bCs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Default">
    <w:name w:val="Default"/>
    <w:rsid w:val="004F482E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val="ro-RO"/>
    </w:rPr>
  </w:style>
  <w:style w:type="paragraph" w:styleId="Antet">
    <w:name w:val="header"/>
    <w:basedOn w:val="Normal"/>
    <w:link w:val="AntetCaracter"/>
    <w:uiPriority w:val="99"/>
    <w:rsid w:val="004F482E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ntetCaracter">
    <w:name w:val="Antet Caracter"/>
    <w:basedOn w:val="Fontdeparagrafimplicit"/>
    <w:link w:val="Antet"/>
    <w:uiPriority w:val="99"/>
    <w:rsid w:val="004F482E"/>
  </w:style>
  <w:style w:type="character" w:styleId="Hyperlink">
    <w:name w:val="Hyperlink"/>
    <w:rsid w:val="004F482E"/>
    <w:rPr>
      <w:color w:val="0000FF"/>
      <w:u w:val="single"/>
    </w:rPr>
  </w:style>
  <w:style w:type="paragraph" w:styleId="Subsol">
    <w:name w:val="footer"/>
    <w:basedOn w:val="Normal"/>
    <w:link w:val="SubsolCaracter"/>
    <w:uiPriority w:val="99"/>
    <w:unhideWhenUsed/>
    <w:rsid w:val="00957314"/>
    <w:pPr>
      <w:tabs>
        <w:tab w:val="center" w:pos="4513"/>
        <w:tab w:val="right" w:pos="9026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957314"/>
    <w:rPr>
      <w:sz w:val="24"/>
      <w:szCs w:val="24"/>
      <w:lang w:val="ro-RO" w:eastAsia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57314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57314"/>
    <w:rPr>
      <w:rFonts w:ascii="Tahoma" w:hAnsi="Tahoma" w:cs="Tahoma"/>
      <w:sz w:val="16"/>
      <w:szCs w:val="16"/>
      <w:lang w:val="ro-RO" w:eastAsia="ro-RO"/>
    </w:rPr>
  </w:style>
  <w:style w:type="paragraph" w:styleId="NormalWeb">
    <w:name w:val="Normal (Web)"/>
    <w:basedOn w:val="Normal"/>
    <w:uiPriority w:val="99"/>
    <w:unhideWhenUsed/>
    <w:rsid w:val="00957314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ro-RO" w:eastAsia="ro-RO"/>
    </w:rPr>
  </w:style>
  <w:style w:type="paragraph" w:styleId="Titlu1">
    <w:name w:val="heading 1"/>
    <w:basedOn w:val="Normal"/>
    <w:next w:val="Normal"/>
    <w:qFormat/>
    <w:pPr>
      <w:keepNext/>
      <w:outlineLvl w:val="0"/>
    </w:pPr>
    <w:rPr>
      <w:b/>
      <w:bCs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Default">
    <w:name w:val="Default"/>
    <w:rsid w:val="004F482E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val="ro-RO"/>
    </w:rPr>
  </w:style>
  <w:style w:type="paragraph" w:styleId="Antet">
    <w:name w:val="header"/>
    <w:basedOn w:val="Normal"/>
    <w:link w:val="AntetCaracter"/>
    <w:uiPriority w:val="99"/>
    <w:rsid w:val="004F482E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ntetCaracter">
    <w:name w:val="Antet Caracter"/>
    <w:basedOn w:val="Fontdeparagrafimplicit"/>
    <w:link w:val="Antet"/>
    <w:uiPriority w:val="99"/>
    <w:rsid w:val="004F482E"/>
  </w:style>
  <w:style w:type="character" w:styleId="Hyperlink">
    <w:name w:val="Hyperlink"/>
    <w:rsid w:val="004F482E"/>
    <w:rPr>
      <w:color w:val="0000FF"/>
      <w:u w:val="single"/>
    </w:rPr>
  </w:style>
  <w:style w:type="paragraph" w:styleId="Subsol">
    <w:name w:val="footer"/>
    <w:basedOn w:val="Normal"/>
    <w:link w:val="SubsolCaracter"/>
    <w:uiPriority w:val="99"/>
    <w:unhideWhenUsed/>
    <w:rsid w:val="00957314"/>
    <w:pPr>
      <w:tabs>
        <w:tab w:val="center" w:pos="4513"/>
        <w:tab w:val="right" w:pos="9026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957314"/>
    <w:rPr>
      <w:sz w:val="24"/>
      <w:szCs w:val="24"/>
      <w:lang w:val="ro-RO" w:eastAsia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57314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57314"/>
    <w:rPr>
      <w:rFonts w:ascii="Tahoma" w:hAnsi="Tahoma" w:cs="Tahoma"/>
      <w:sz w:val="16"/>
      <w:szCs w:val="16"/>
      <w:lang w:val="ro-RO" w:eastAsia="ro-RO"/>
    </w:rPr>
  </w:style>
  <w:style w:type="paragraph" w:styleId="NormalWeb">
    <w:name w:val="Normal (Web)"/>
    <w:basedOn w:val="Normal"/>
    <w:uiPriority w:val="99"/>
    <w:unhideWhenUsed/>
    <w:rsid w:val="00957314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443</Words>
  <Characters>2575</Characters>
  <Application>Microsoft Office Word</Application>
  <DocSecurity>0</DocSecurity>
  <Lines>21</Lines>
  <Paragraphs>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FORMULAR DE MONITORIZARE INTERNĂ</vt:lpstr>
      <vt:lpstr>FORMULAR DE MONITORIZARE INTERNĂ</vt:lpstr>
    </vt:vector>
  </TitlesOfParts>
  <Company/>
  <LinksUpToDate>false</LinksUpToDate>
  <CharactersWithSpaces>3012</CharactersWithSpaces>
  <SharedDoc>false</SharedDoc>
  <HLinks>
    <vt:vector size="6" baseType="variant">
      <vt:variant>
        <vt:i4>1376314</vt:i4>
      </vt:variant>
      <vt:variant>
        <vt:i4>0</vt:i4>
      </vt:variant>
      <vt:variant>
        <vt:i4>0</vt:i4>
      </vt:variant>
      <vt:variant>
        <vt:i4>5</vt:i4>
      </vt:variant>
      <vt:variant>
        <vt:lpwstr>mailto:liceucalan2000@yahoo.com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 DE MONITORIZARE INTERNĂ</dc:title>
  <dc:creator>DUMY</dc:creator>
  <cp:lastModifiedBy>Micsoniu</cp:lastModifiedBy>
  <cp:revision>4</cp:revision>
  <cp:lastPrinted>2012-10-30T14:24:00Z</cp:lastPrinted>
  <dcterms:created xsi:type="dcterms:W3CDTF">2017-03-31T09:37:00Z</dcterms:created>
  <dcterms:modified xsi:type="dcterms:W3CDTF">2017-04-04T10:06:00Z</dcterms:modified>
</cp:coreProperties>
</file>