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5DC" w:rsidRDefault="00EC65DC" w:rsidP="00EC65DC">
      <w:pPr>
        <w:spacing w:after="0" w:line="240" w:lineRule="auto"/>
        <w:ind w:firstLine="708"/>
        <w:jc w:val="center"/>
        <w:rPr>
          <w:rFonts w:ascii="Times New Roman" w:eastAsia="Times New Roman" w:hAnsi="Times New Roman"/>
          <w:b/>
          <w:color w:val="000000"/>
          <w:sz w:val="28"/>
          <w:szCs w:val="28"/>
        </w:rPr>
      </w:pPr>
    </w:p>
    <w:p w:rsidR="00EC65DC" w:rsidRPr="00670801" w:rsidRDefault="00EC65DC" w:rsidP="00EC65DC">
      <w:pPr>
        <w:spacing w:after="0" w:line="240" w:lineRule="auto"/>
        <w:jc w:val="center"/>
        <w:rPr>
          <w:rFonts w:ascii="Times New Roman" w:eastAsia="Times New Roman" w:hAnsi="Times New Roman"/>
          <w:b/>
          <w:color w:val="000000"/>
          <w:sz w:val="28"/>
          <w:szCs w:val="28"/>
        </w:rPr>
      </w:pPr>
      <w:r w:rsidRPr="00670801">
        <w:rPr>
          <w:rFonts w:ascii="Times New Roman" w:eastAsia="Times New Roman" w:hAnsi="Times New Roman"/>
          <w:b/>
          <w:color w:val="000000"/>
          <w:sz w:val="28"/>
          <w:szCs w:val="28"/>
        </w:rPr>
        <w:t>ANUNȚ</w:t>
      </w:r>
    </w:p>
    <w:p w:rsidR="00EC65DC" w:rsidRPr="00670801" w:rsidRDefault="00EC65DC" w:rsidP="00EC65DC">
      <w:pPr>
        <w:spacing w:after="0" w:line="240" w:lineRule="auto"/>
        <w:ind w:firstLine="708"/>
        <w:jc w:val="both"/>
        <w:rPr>
          <w:rFonts w:ascii="Times New Roman" w:eastAsia="Times New Roman" w:hAnsi="Times New Roman"/>
          <w:color w:val="000000"/>
          <w:sz w:val="28"/>
          <w:szCs w:val="28"/>
        </w:rPr>
      </w:pPr>
    </w:p>
    <w:p w:rsidR="00EC65DC" w:rsidRPr="00054972" w:rsidRDefault="00EC65DC" w:rsidP="00EC65DC">
      <w:pPr>
        <w:spacing w:after="0" w:line="240" w:lineRule="auto"/>
        <w:ind w:firstLine="708"/>
        <w:jc w:val="both"/>
        <w:rPr>
          <w:rFonts w:ascii="Times New Roman" w:eastAsia="Times New Roman" w:hAnsi="Times New Roman"/>
          <w:color w:val="000000"/>
          <w:sz w:val="24"/>
          <w:szCs w:val="24"/>
        </w:rPr>
      </w:pPr>
    </w:p>
    <w:p w:rsidR="00EC65DC" w:rsidRPr="00670801" w:rsidRDefault="00EC65DC" w:rsidP="00EC65DC">
      <w:pPr>
        <w:pStyle w:val="Frspaiere"/>
        <w:rPr>
          <w:rFonts w:ascii="Times New Roman" w:hAnsi="Times New Roman"/>
          <w:b/>
          <w:sz w:val="24"/>
          <w:szCs w:val="24"/>
        </w:rPr>
      </w:pPr>
      <w:r>
        <w:rPr>
          <w:rFonts w:ascii="Times New Roman" w:eastAsia="Times New Roman" w:hAnsi="Times New Roman"/>
          <w:b/>
          <w:color w:val="000000"/>
          <w:sz w:val="24"/>
          <w:szCs w:val="24"/>
        </w:rPr>
        <w:tab/>
      </w:r>
      <w:r w:rsidRPr="00054972">
        <w:rPr>
          <w:rFonts w:ascii="Times New Roman" w:eastAsia="Times New Roman" w:hAnsi="Times New Roman"/>
          <w:b/>
          <w:color w:val="000000"/>
          <w:sz w:val="24"/>
          <w:szCs w:val="24"/>
        </w:rPr>
        <w:t>Scoala</w:t>
      </w:r>
      <w:r>
        <w:rPr>
          <w:rFonts w:ascii="Times New Roman" w:eastAsia="Times New Roman" w:hAnsi="Times New Roman"/>
          <w:b/>
          <w:color w:val="000000"/>
          <w:sz w:val="24"/>
          <w:szCs w:val="24"/>
        </w:rPr>
        <w:t xml:space="preserve"> Gimnazială Nr. 3</w:t>
      </w:r>
      <w:r w:rsidRPr="00054972">
        <w:rPr>
          <w:rFonts w:ascii="Times New Roman" w:eastAsia="Times New Roman" w:hAnsi="Times New Roman"/>
          <w:b/>
          <w:color w:val="000000"/>
          <w:sz w:val="24"/>
          <w:szCs w:val="24"/>
        </w:rPr>
        <w:t xml:space="preserve">,  </w:t>
      </w:r>
      <w:r>
        <w:rPr>
          <w:rFonts w:ascii="Times New Roman" w:eastAsia="Times New Roman" w:hAnsi="Times New Roman"/>
          <w:b/>
          <w:color w:val="000000"/>
          <w:sz w:val="24"/>
          <w:szCs w:val="24"/>
        </w:rPr>
        <w:t>cu sediul în loc. Lupeni</w:t>
      </w:r>
      <w:r w:rsidRPr="00054972">
        <w:rPr>
          <w:rFonts w:ascii="Times New Roman" w:eastAsia="Times New Roman" w:hAnsi="Times New Roman"/>
          <w:b/>
          <w:color w:val="000000"/>
          <w:sz w:val="24"/>
          <w:szCs w:val="24"/>
        </w:rPr>
        <w:t xml:space="preserve">, str. Calea </w:t>
      </w:r>
      <w:proofErr w:type="spellStart"/>
      <w:r w:rsidRPr="00054972">
        <w:rPr>
          <w:rFonts w:ascii="Times New Roman" w:eastAsia="Times New Roman" w:hAnsi="Times New Roman"/>
          <w:b/>
          <w:color w:val="000000"/>
          <w:sz w:val="24"/>
          <w:szCs w:val="24"/>
        </w:rPr>
        <w:t>Brăii</w:t>
      </w:r>
      <w:proofErr w:type="spellEnd"/>
      <w:r w:rsidRPr="00054972">
        <w:rPr>
          <w:rFonts w:ascii="Times New Roman" w:eastAsia="Times New Roman" w:hAnsi="Times New Roman"/>
          <w:b/>
          <w:color w:val="000000"/>
          <w:sz w:val="24"/>
          <w:szCs w:val="24"/>
        </w:rPr>
        <w:t>, nr. 22, județul</w:t>
      </w:r>
      <w:r>
        <w:rPr>
          <w:rFonts w:ascii="Times New Roman" w:eastAsia="Times New Roman" w:hAnsi="Times New Roman"/>
          <w:b/>
          <w:color w:val="000000"/>
          <w:sz w:val="24"/>
          <w:szCs w:val="24"/>
        </w:rPr>
        <w:t xml:space="preserve"> Hunedoara</w:t>
      </w:r>
      <w:r w:rsidRPr="00054972">
        <w:rPr>
          <w:rFonts w:ascii="Times New Roman" w:eastAsia="Times New Roman" w:hAnsi="Times New Roman"/>
          <w:b/>
          <w:color w:val="000000"/>
          <w:sz w:val="24"/>
          <w:szCs w:val="24"/>
        </w:rPr>
        <w:t xml:space="preserve">, organizează în perioada </w:t>
      </w:r>
      <w:r w:rsidRPr="00054972">
        <w:rPr>
          <w:rFonts w:ascii="Times New Roman" w:eastAsia="Times New Roman" w:hAnsi="Times New Roman"/>
          <w:b/>
          <w:color w:val="FF00FF"/>
          <w:sz w:val="24"/>
          <w:szCs w:val="24"/>
        </w:rPr>
        <w:t xml:space="preserve"> </w:t>
      </w:r>
      <w:r w:rsidRPr="00054972">
        <w:rPr>
          <w:rFonts w:ascii="Times New Roman" w:eastAsia="Times New Roman" w:hAnsi="Times New Roman"/>
          <w:b/>
          <w:sz w:val="24"/>
          <w:szCs w:val="24"/>
        </w:rPr>
        <w:t>10.04.2017 – 08.05.2017</w:t>
      </w:r>
      <w:r w:rsidRPr="00054972">
        <w:rPr>
          <w:rFonts w:ascii="Times New Roman" w:eastAsia="Times New Roman" w:hAnsi="Times New Roman"/>
          <w:b/>
          <w:sz w:val="24"/>
          <w:szCs w:val="24"/>
          <w:shd w:val="clear" w:color="auto" w:fill="FFFFFF"/>
        </w:rPr>
        <w:t xml:space="preserve">,     </w:t>
      </w:r>
      <w:r w:rsidRPr="00054972">
        <w:rPr>
          <w:rFonts w:ascii="Times New Roman" w:eastAsia="Times New Roman" w:hAnsi="Times New Roman"/>
          <w:b/>
          <w:sz w:val="24"/>
          <w:szCs w:val="24"/>
          <w:shd w:val="clear" w:color="auto" w:fill="FFFFFF"/>
          <w:lang w:eastAsia="ro-RO"/>
        </w:rPr>
        <w:t>concurs pentru</w:t>
      </w:r>
      <w:r w:rsidRPr="00054972">
        <w:rPr>
          <w:rFonts w:ascii="Times New Roman" w:eastAsia="Times New Roman" w:hAnsi="Times New Roman"/>
          <w:b/>
          <w:sz w:val="24"/>
          <w:szCs w:val="24"/>
          <w:lang w:eastAsia="ro-RO"/>
        </w:rPr>
        <w:t xml:space="preserve"> ocuparea unui post vacant de paznic, cod COR </w:t>
      </w:r>
      <w:r w:rsidRPr="00670801">
        <w:rPr>
          <w:rFonts w:ascii="Times New Roman" w:hAnsi="Times New Roman"/>
          <w:b/>
          <w:sz w:val="24"/>
          <w:szCs w:val="24"/>
        </w:rPr>
        <w:t>962907</w:t>
      </w:r>
    </w:p>
    <w:p w:rsidR="00EC65DC" w:rsidRPr="00054972" w:rsidRDefault="00EC65DC" w:rsidP="00EC65DC">
      <w:pPr>
        <w:pStyle w:val="Listparagraf"/>
        <w:spacing w:after="0"/>
        <w:ind w:left="0"/>
        <w:rPr>
          <w:rFonts w:ascii="Times New Roman" w:hAnsi="Times New Roman"/>
          <w:sz w:val="24"/>
          <w:szCs w:val="24"/>
        </w:rPr>
      </w:pPr>
    </w:p>
    <w:p w:rsidR="00EC65DC" w:rsidRPr="00054972" w:rsidRDefault="00EC65DC" w:rsidP="00EC65DC">
      <w:pPr>
        <w:numPr>
          <w:ilvl w:val="0"/>
          <w:numId w:val="1"/>
        </w:numPr>
        <w:spacing w:after="0"/>
        <w:jc w:val="both"/>
        <w:rPr>
          <w:rFonts w:ascii="Times New Roman" w:hAnsi="Times New Roman"/>
          <w:b/>
          <w:bCs/>
          <w:sz w:val="24"/>
          <w:szCs w:val="24"/>
          <w:u w:val="single"/>
        </w:rPr>
      </w:pPr>
      <w:r w:rsidRPr="00054972">
        <w:rPr>
          <w:rFonts w:ascii="Times New Roman" w:hAnsi="Times New Roman"/>
          <w:b/>
          <w:bCs/>
          <w:sz w:val="24"/>
          <w:szCs w:val="24"/>
          <w:u w:val="single"/>
        </w:rPr>
        <w:t>Dosarul de înscriere la concurs</w:t>
      </w:r>
    </w:p>
    <w:p w:rsidR="00EC65DC" w:rsidRPr="00054972" w:rsidRDefault="00EC65DC" w:rsidP="00EC65DC">
      <w:pPr>
        <w:spacing w:after="0"/>
        <w:jc w:val="both"/>
        <w:rPr>
          <w:rFonts w:ascii="Times New Roman" w:hAnsi="Times New Roman"/>
          <w:b/>
          <w:bCs/>
          <w:sz w:val="24"/>
          <w:szCs w:val="24"/>
        </w:rPr>
      </w:pPr>
    </w:p>
    <w:p w:rsidR="00EC65DC" w:rsidRPr="00054972" w:rsidRDefault="00EC65DC" w:rsidP="00EC65DC">
      <w:pPr>
        <w:spacing w:after="0"/>
        <w:jc w:val="both"/>
        <w:rPr>
          <w:rFonts w:ascii="Times New Roman" w:hAnsi="Times New Roman"/>
          <w:bCs/>
          <w:sz w:val="24"/>
          <w:szCs w:val="24"/>
        </w:rPr>
      </w:pPr>
      <w:r w:rsidRPr="00054972">
        <w:rPr>
          <w:rFonts w:ascii="Times New Roman" w:hAnsi="Times New Roman"/>
          <w:bCs/>
          <w:sz w:val="24"/>
          <w:szCs w:val="24"/>
        </w:rPr>
        <w:tab/>
        <w:t>În conformitate cu prevederile art. 6 din H. G. nr. 286/2011 cu modificările și completările ulterioare, dosarul de înscriere la concurs va conține următoarele documente:</w:t>
      </w:r>
    </w:p>
    <w:p w:rsidR="00EC65DC" w:rsidRPr="00EA105F" w:rsidRDefault="00EC65DC" w:rsidP="00EC65DC">
      <w:pPr>
        <w:pStyle w:val="Listparagraf"/>
        <w:numPr>
          <w:ilvl w:val="0"/>
          <w:numId w:val="8"/>
        </w:numPr>
        <w:spacing w:after="0" w:line="240" w:lineRule="auto"/>
        <w:jc w:val="both"/>
        <w:rPr>
          <w:rFonts w:ascii="Times New Roman" w:eastAsia="Times New Roman" w:hAnsi="Times New Roman"/>
          <w:sz w:val="24"/>
          <w:szCs w:val="24"/>
          <w:lang w:eastAsia="ro-RO"/>
        </w:rPr>
      </w:pPr>
      <w:r w:rsidRPr="00EA105F">
        <w:rPr>
          <w:rFonts w:ascii="Times New Roman" w:eastAsia="Times New Roman" w:hAnsi="Times New Roman"/>
          <w:sz w:val="24"/>
          <w:szCs w:val="24"/>
          <w:lang w:eastAsia="ro-RO"/>
        </w:rPr>
        <w:t xml:space="preserve">Cererea  de  înscriere  la concurs;  </w:t>
      </w:r>
    </w:p>
    <w:p w:rsidR="00EC65DC" w:rsidRPr="00EA105F" w:rsidRDefault="00EC65DC" w:rsidP="00EC65DC">
      <w:pPr>
        <w:pStyle w:val="Listparagraf"/>
        <w:numPr>
          <w:ilvl w:val="0"/>
          <w:numId w:val="8"/>
        </w:numPr>
        <w:spacing w:after="0" w:line="240" w:lineRule="auto"/>
        <w:jc w:val="both"/>
        <w:rPr>
          <w:rFonts w:ascii="Times New Roman" w:eastAsia="Times New Roman" w:hAnsi="Times New Roman"/>
          <w:sz w:val="24"/>
          <w:szCs w:val="24"/>
          <w:lang w:eastAsia="ro-RO"/>
        </w:rPr>
      </w:pPr>
      <w:r w:rsidRPr="00EA105F">
        <w:rPr>
          <w:rFonts w:ascii="Times New Roman" w:eastAsia="Times New Roman" w:hAnsi="Times New Roman"/>
          <w:sz w:val="24"/>
          <w:szCs w:val="24"/>
          <w:lang w:eastAsia="ro-RO"/>
        </w:rPr>
        <w:t>Copia actului de identitate  și copie a certificatului de căsătorie , dacă este cazul;</w:t>
      </w:r>
    </w:p>
    <w:p w:rsidR="00EC65DC" w:rsidRPr="00EA105F" w:rsidRDefault="00EC65DC" w:rsidP="00EC65DC">
      <w:pPr>
        <w:pStyle w:val="Listparagraf"/>
        <w:numPr>
          <w:ilvl w:val="0"/>
          <w:numId w:val="8"/>
        </w:numPr>
        <w:autoSpaceDE w:val="0"/>
        <w:autoSpaceDN w:val="0"/>
        <w:adjustRightInd w:val="0"/>
        <w:spacing w:after="0" w:line="240" w:lineRule="auto"/>
        <w:jc w:val="both"/>
        <w:rPr>
          <w:rFonts w:ascii="Times New Roman" w:eastAsia="Times New Roman" w:hAnsi="Times New Roman"/>
          <w:color w:val="000000"/>
          <w:sz w:val="24"/>
          <w:szCs w:val="24"/>
          <w:lang w:eastAsia="ro-RO"/>
        </w:rPr>
      </w:pPr>
      <w:r w:rsidRPr="00EA105F">
        <w:rPr>
          <w:rFonts w:ascii="Times New Roman" w:eastAsia="Times New Roman" w:hAnsi="Times New Roman"/>
          <w:color w:val="000000"/>
          <w:sz w:val="24"/>
          <w:szCs w:val="24"/>
          <w:lang w:eastAsia="ro-RO"/>
        </w:rPr>
        <w:t xml:space="preserve">Copiile documentelor care să ateste nivelul studiilor și ale altor acte care atestă efectuarea unor specializări, precum și copiile documentelor care atestă îndeplinirea condițiilor specifice ale postului; </w:t>
      </w:r>
    </w:p>
    <w:p w:rsidR="00EC65DC" w:rsidRPr="00EA105F" w:rsidRDefault="00EC65DC" w:rsidP="00EC65DC">
      <w:pPr>
        <w:pStyle w:val="Listparagraf"/>
        <w:numPr>
          <w:ilvl w:val="0"/>
          <w:numId w:val="8"/>
        </w:numPr>
        <w:spacing w:after="0" w:line="240" w:lineRule="auto"/>
        <w:jc w:val="both"/>
        <w:rPr>
          <w:rFonts w:ascii="Times New Roman" w:eastAsia="Times New Roman" w:hAnsi="Times New Roman"/>
          <w:sz w:val="24"/>
          <w:szCs w:val="24"/>
          <w:lang w:eastAsia="ro-RO"/>
        </w:rPr>
      </w:pPr>
      <w:r w:rsidRPr="00EA105F">
        <w:rPr>
          <w:rFonts w:ascii="Times New Roman" w:eastAsia="Times New Roman" w:hAnsi="Times New Roman"/>
          <w:sz w:val="24"/>
          <w:szCs w:val="24"/>
          <w:lang w:eastAsia="ro-RO"/>
        </w:rPr>
        <w:t>Copia carnetului de muncă și adeverință care să ateste vechimea în muncă și în specialitatea studiilor, după caz;</w:t>
      </w:r>
    </w:p>
    <w:p w:rsidR="00EC65DC" w:rsidRPr="00EA105F" w:rsidRDefault="00EC65DC" w:rsidP="00EC65DC">
      <w:pPr>
        <w:pStyle w:val="Listparagraf"/>
        <w:numPr>
          <w:ilvl w:val="0"/>
          <w:numId w:val="8"/>
        </w:numPr>
        <w:spacing w:after="0" w:line="240" w:lineRule="auto"/>
        <w:jc w:val="both"/>
        <w:rPr>
          <w:rFonts w:ascii="Times New Roman" w:eastAsia="Times New Roman" w:hAnsi="Times New Roman"/>
          <w:sz w:val="24"/>
          <w:szCs w:val="24"/>
          <w:lang w:eastAsia="ro-RO"/>
        </w:rPr>
      </w:pPr>
      <w:r w:rsidRPr="00EA105F">
        <w:rPr>
          <w:rFonts w:ascii="Times New Roman" w:eastAsia="Times New Roman" w:hAnsi="Times New Roman"/>
          <w:color w:val="000000"/>
          <w:sz w:val="24"/>
          <w:szCs w:val="24"/>
          <w:lang w:eastAsia="ro-RO"/>
        </w:rPr>
        <w:t>Cazierul judiciar;</w:t>
      </w:r>
    </w:p>
    <w:p w:rsidR="00EC65DC" w:rsidRPr="00EA105F" w:rsidRDefault="00EC65DC" w:rsidP="00EC65DC">
      <w:pPr>
        <w:pStyle w:val="Listparagraf"/>
        <w:numPr>
          <w:ilvl w:val="0"/>
          <w:numId w:val="8"/>
        </w:numPr>
        <w:spacing w:after="0" w:line="240" w:lineRule="auto"/>
        <w:jc w:val="both"/>
        <w:rPr>
          <w:rFonts w:ascii="Times New Roman" w:eastAsia="Times New Roman" w:hAnsi="Times New Roman"/>
          <w:sz w:val="24"/>
          <w:szCs w:val="24"/>
          <w:lang w:eastAsia="ro-RO"/>
        </w:rPr>
      </w:pPr>
      <w:r w:rsidRPr="00EA105F">
        <w:rPr>
          <w:rFonts w:ascii="Times New Roman" w:eastAsia="Times New Roman" w:hAnsi="Times New Roman"/>
          <w:sz w:val="24"/>
          <w:szCs w:val="24"/>
          <w:lang w:eastAsia="ro-RO"/>
        </w:rPr>
        <w:t>Adeverință medicală care să ateste starea de sănătate fizică și psihică, corespunzătoare eliberată cu cel mult 6 luni anterior derulării concursului de către medicul de familie al candidatului sau de către unitățile sanitare abilitate. Acesta va conține, în clar, numărul, data,  numele și prenumele candidatului, numele emitentului formatul standard stabilit de Ministerul Sănătății.</w:t>
      </w:r>
    </w:p>
    <w:p w:rsidR="00EC65DC" w:rsidRPr="00EA105F" w:rsidRDefault="00EC65DC" w:rsidP="00EC65DC">
      <w:pPr>
        <w:pStyle w:val="Listparagraf"/>
        <w:numPr>
          <w:ilvl w:val="0"/>
          <w:numId w:val="8"/>
        </w:numPr>
        <w:spacing w:after="0" w:line="240" w:lineRule="auto"/>
        <w:jc w:val="both"/>
        <w:rPr>
          <w:rFonts w:ascii="Times New Roman" w:eastAsia="Times New Roman" w:hAnsi="Times New Roman"/>
          <w:sz w:val="24"/>
          <w:szCs w:val="24"/>
          <w:lang w:eastAsia="ro-RO"/>
        </w:rPr>
      </w:pPr>
      <w:r w:rsidRPr="00EA105F">
        <w:rPr>
          <w:rFonts w:ascii="Times New Roman" w:eastAsia="Times New Roman" w:hAnsi="Times New Roman"/>
          <w:sz w:val="24"/>
          <w:szCs w:val="24"/>
          <w:lang w:eastAsia="ro-RO"/>
        </w:rPr>
        <w:t>Curriculum vitae;</w:t>
      </w:r>
    </w:p>
    <w:p w:rsidR="00EC65DC" w:rsidRPr="00EA105F" w:rsidRDefault="00EC65DC" w:rsidP="00EC65DC">
      <w:pPr>
        <w:pStyle w:val="Listparagraf"/>
        <w:numPr>
          <w:ilvl w:val="0"/>
          <w:numId w:val="8"/>
        </w:numPr>
        <w:spacing w:after="0" w:line="240" w:lineRule="auto"/>
        <w:jc w:val="both"/>
        <w:rPr>
          <w:rFonts w:ascii="Times New Roman" w:eastAsia="Times New Roman" w:hAnsi="Times New Roman"/>
          <w:sz w:val="24"/>
          <w:szCs w:val="24"/>
          <w:lang w:eastAsia="ro-RO"/>
        </w:rPr>
      </w:pPr>
      <w:r w:rsidRPr="00EA105F">
        <w:rPr>
          <w:rFonts w:ascii="Times New Roman" w:eastAsia="Times New Roman" w:hAnsi="Times New Roman"/>
          <w:sz w:val="24"/>
          <w:szCs w:val="24"/>
          <w:lang w:eastAsia="ro-RO"/>
        </w:rPr>
        <w:t>Copia fișei de evaluare a performanțelor profesionale individuale sau recomandare de la ultimul loc de muncă.</w:t>
      </w:r>
    </w:p>
    <w:p w:rsidR="00EC65DC" w:rsidRDefault="00EC65DC" w:rsidP="00EC65DC">
      <w:pPr>
        <w:spacing w:after="0" w:line="240" w:lineRule="auto"/>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ab/>
        <w:t>Actele prevăzute la pct. 2), 3) și 4) se prezintă însoțite de documentele originale, care se certifică pentru conformitatea cu originalul sau în copii legalizate.</w:t>
      </w:r>
    </w:p>
    <w:p w:rsidR="00EC65DC" w:rsidRPr="00054972" w:rsidRDefault="00EC65DC" w:rsidP="00EC65DC">
      <w:pPr>
        <w:spacing w:after="0" w:line="240" w:lineRule="auto"/>
        <w:jc w:val="both"/>
        <w:rPr>
          <w:rFonts w:ascii="Times New Roman" w:eastAsia="Times New Roman" w:hAnsi="Times New Roman"/>
          <w:sz w:val="24"/>
          <w:szCs w:val="24"/>
          <w:lang w:eastAsia="ro-RO"/>
        </w:rPr>
      </w:pPr>
    </w:p>
    <w:p w:rsidR="00EC65DC" w:rsidRDefault="00EC65DC" w:rsidP="00EC65DC">
      <w:pPr>
        <w:pStyle w:val="Listparagraf"/>
        <w:numPr>
          <w:ilvl w:val="0"/>
          <w:numId w:val="1"/>
        </w:numPr>
        <w:spacing w:after="0" w:line="240" w:lineRule="auto"/>
        <w:jc w:val="both"/>
        <w:rPr>
          <w:rFonts w:ascii="Times New Roman" w:eastAsia="Times New Roman" w:hAnsi="Times New Roman"/>
          <w:b/>
          <w:sz w:val="24"/>
          <w:szCs w:val="24"/>
          <w:u w:val="single"/>
          <w:lang w:eastAsia="ro-RO"/>
        </w:rPr>
      </w:pPr>
      <w:r>
        <w:rPr>
          <w:rFonts w:ascii="Times New Roman" w:eastAsia="Times New Roman" w:hAnsi="Times New Roman"/>
          <w:b/>
          <w:sz w:val="24"/>
          <w:szCs w:val="24"/>
          <w:u w:val="single"/>
          <w:lang w:eastAsia="ro-RO"/>
        </w:rPr>
        <w:t>Condiții de participare la concurs:</w:t>
      </w:r>
    </w:p>
    <w:p w:rsidR="00EC65DC" w:rsidRDefault="00EC65DC" w:rsidP="00EC65DC">
      <w:pPr>
        <w:pStyle w:val="Listparagraf"/>
        <w:spacing w:after="0" w:line="240" w:lineRule="auto"/>
        <w:ind w:left="0"/>
        <w:jc w:val="both"/>
        <w:rPr>
          <w:rFonts w:ascii="Times New Roman" w:eastAsia="Times New Roman" w:hAnsi="Times New Roman"/>
          <w:b/>
          <w:sz w:val="24"/>
          <w:szCs w:val="24"/>
          <w:lang w:eastAsia="ro-RO"/>
        </w:rPr>
      </w:pPr>
      <w:r>
        <w:rPr>
          <w:rFonts w:ascii="Times New Roman" w:eastAsia="Times New Roman" w:hAnsi="Times New Roman"/>
          <w:b/>
          <w:sz w:val="24"/>
          <w:szCs w:val="24"/>
          <w:lang w:eastAsia="ro-RO"/>
        </w:rPr>
        <w:tab/>
      </w:r>
      <w:r w:rsidRPr="00670801">
        <w:rPr>
          <w:rFonts w:ascii="Times New Roman" w:eastAsia="Times New Roman" w:hAnsi="Times New Roman"/>
          <w:b/>
          <w:sz w:val="24"/>
          <w:szCs w:val="24"/>
          <w:lang w:eastAsia="ro-RO"/>
        </w:rPr>
        <w:t>Pentru participarea la concurs, candidații trebuie să îndeplinească următoarele condiții:</w:t>
      </w:r>
    </w:p>
    <w:p w:rsidR="00EC65DC" w:rsidRDefault="00EC65DC" w:rsidP="00EC65DC">
      <w:pPr>
        <w:pStyle w:val="Listparagraf"/>
        <w:ind w:left="1080"/>
        <w:jc w:val="both"/>
        <w:rPr>
          <w:rFonts w:ascii="Times New Roman" w:hAnsi="Times New Roman"/>
          <w:b/>
          <w:sz w:val="24"/>
          <w:szCs w:val="24"/>
        </w:rPr>
      </w:pPr>
      <w:r w:rsidRPr="00670801">
        <w:rPr>
          <w:rFonts w:ascii="Times New Roman" w:hAnsi="Times New Roman"/>
          <w:b/>
          <w:sz w:val="24"/>
          <w:szCs w:val="24"/>
          <w:u w:val="single"/>
        </w:rPr>
        <w:t>Condițiile generale</w:t>
      </w:r>
      <w:r w:rsidRPr="00054972">
        <w:rPr>
          <w:rFonts w:ascii="Times New Roman" w:hAnsi="Times New Roman"/>
          <w:b/>
          <w:sz w:val="24"/>
          <w:szCs w:val="24"/>
        </w:rPr>
        <w:t>:</w:t>
      </w:r>
    </w:p>
    <w:p w:rsidR="00EC65DC" w:rsidRPr="00054972" w:rsidRDefault="00EC65DC" w:rsidP="00EC65DC">
      <w:pPr>
        <w:pStyle w:val="Listparagraf"/>
        <w:ind w:left="1080"/>
        <w:jc w:val="both"/>
        <w:rPr>
          <w:rFonts w:ascii="Times New Roman" w:hAnsi="Times New Roman"/>
          <w:sz w:val="24"/>
          <w:szCs w:val="24"/>
        </w:rPr>
      </w:pPr>
    </w:p>
    <w:p w:rsidR="00EC65DC" w:rsidRPr="00054972" w:rsidRDefault="00EC65DC" w:rsidP="00EC65DC">
      <w:pPr>
        <w:pStyle w:val="Listparagraf"/>
        <w:numPr>
          <w:ilvl w:val="1"/>
          <w:numId w:val="2"/>
        </w:numPr>
        <w:ind w:left="0" w:firstLine="0"/>
        <w:jc w:val="both"/>
        <w:rPr>
          <w:rFonts w:ascii="Times New Roman" w:hAnsi="Times New Roman"/>
          <w:sz w:val="24"/>
          <w:szCs w:val="24"/>
        </w:rPr>
      </w:pPr>
      <w:r w:rsidRPr="00054972">
        <w:rPr>
          <w:rFonts w:ascii="Times New Roman" w:hAnsi="Times New Roman"/>
          <w:sz w:val="24"/>
          <w:szCs w:val="24"/>
        </w:rPr>
        <w:t>Are cetățenia română, cetățenie a altor state membre ale Uniunii Europene sau a statelor aparținând Spațiului Economic European și cu domiciliul în România;</w:t>
      </w:r>
    </w:p>
    <w:p w:rsidR="00EC65DC" w:rsidRPr="00054972" w:rsidRDefault="00EC65DC" w:rsidP="00EC65DC">
      <w:pPr>
        <w:pStyle w:val="Listparagraf"/>
        <w:numPr>
          <w:ilvl w:val="0"/>
          <w:numId w:val="2"/>
        </w:numPr>
        <w:jc w:val="both"/>
        <w:rPr>
          <w:rFonts w:ascii="Times New Roman" w:hAnsi="Times New Roman"/>
          <w:sz w:val="24"/>
          <w:szCs w:val="24"/>
        </w:rPr>
      </w:pPr>
      <w:r w:rsidRPr="00054972">
        <w:rPr>
          <w:rFonts w:ascii="Times New Roman" w:hAnsi="Times New Roman"/>
          <w:sz w:val="24"/>
          <w:szCs w:val="24"/>
        </w:rPr>
        <w:t>Cunoștințe de limba română, scris și vorbit;</w:t>
      </w:r>
    </w:p>
    <w:p w:rsidR="00EC65DC" w:rsidRPr="00054972" w:rsidRDefault="00EC65DC" w:rsidP="00EC65DC">
      <w:pPr>
        <w:pStyle w:val="Listparagraf"/>
        <w:numPr>
          <w:ilvl w:val="0"/>
          <w:numId w:val="2"/>
        </w:numPr>
        <w:jc w:val="both"/>
        <w:rPr>
          <w:rFonts w:ascii="Times New Roman" w:hAnsi="Times New Roman"/>
          <w:sz w:val="24"/>
          <w:szCs w:val="24"/>
        </w:rPr>
      </w:pPr>
      <w:r w:rsidRPr="00054972">
        <w:rPr>
          <w:rFonts w:ascii="Times New Roman" w:hAnsi="Times New Roman"/>
          <w:sz w:val="24"/>
          <w:szCs w:val="24"/>
        </w:rPr>
        <w:t>Are vârsta minimă reglementată de prevederile legale;</w:t>
      </w:r>
    </w:p>
    <w:p w:rsidR="00EC65DC" w:rsidRPr="00054972" w:rsidRDefault="00EC65DC" w:rsidP="00EC65DC">
      <w:pPr>
        <w:pStyle w:val="Listparagraf"/>
        <w:numPr>
          <w:ilvl w:val="0"/>
          <w:numId w:val="2"/>
        </w:numPr>
        <w:jc w:val="both"/>
        <w:rPr>
          <w:rFonts w:ascii="Times New Roman" w:hAnsi="Times New Roman"/>
          <w:sz w:val="24"/>
          <w:szCs w:val="24"/>
        </w:rPr>
      </w:pPr>
      <w:r w:rsidRPr="00054972">
        <w:rPr>
          <w:rFonts w:ascii="Times New Roman" w:hAnsi="Times New Roman"/>
          <w:sz w:val="24"/>
          <w:szCs w:val="24"/>
        </w:rPr>
        <w:t>Are capacitatea deplină de exercițiu;</w:t>
      </w:r>
    </w:p>
    <w:p w:rsidR="00EC65DC" w:rsidRPr="00054972" w:rsidRDefault="00EC65DC" w:rsidP="00EC65DC">
      <w:pPr>
        <w:pStyle w:val="Listparagraf"/>
        <w:numPr>
          <w:ilvl w:val="0"/>
          <w:numId w:val="2"/>
        </w:numPr>
        <w:jc w:val="both"/>
        <w:rPr>
          <w:rFonts w:ascii="Times New Roman" w:hAnsi="Times New Roman"/>
          <w:sz w:val="24"/>
          <w:szCs w:val="24"/>
        </w:rPr>
      </w:pPr>
      <w:r w:rsidRPr="00054972">
        <w:rPr>
          <w:rFonts w:ascii="Times New Roman" w:hAnsi="Times New Roman"/>
          <w:sz w:val="24"/>
          <w:szCs w:val="24"/>
        </w:rPr>
        <w:t>Are o stare de sănătate corespunzătoare postului pentru care candidează, atestată pe baza adeverinței medicale eliberate de medicul de familie sau de unitățile sanitare abilitate;</w:t>
      </w:r>
    </w:p>
    <w:p w:rsidR="00EC65DC" w:rsidRPr="00054972" w:rsidRDefault="00EC65DC" w:rsidP="00EC65DC">
      <w:pPr>
        <w:pStyle w:val="Listparagraf"/>
        <w:numPr>
          <w:ilvl w:val="0"/>
          <w:numId w:val="2"/>
        </w:numPr>
        <w:ind w:left="709" w:hanging="709"/>
        <w:jc w:val="both"/>
        <w:rPr>
          <w:rFonts w:ascii="Times New Roman" w:hAnsi="Times New Roman"/>
          <w:sz w:val="24"/>
          <w:szCs w:val="24"/>
        </w:rPr>
      </w:pPr>
      <w:r w:rsidRPr="00054972">
        <w:rPr>
          <w:rFonts w:ascii="Times New Roman" w:hAnsi="Times New Roman"/>
          <w:sz w:val="24"/>
          <w:szCs w:val="24"/>
        </w:rPr>
        <w:t>Îndeplinește condițiile de studii și, după caz, de vechime sau alte condiții specifice potrivit cerințelor postului scos la concurs;</w:t>
      </w:r>
    </w:p>
    <w:p w:rsidR="00EC65DC" w:rsidRDefault="00EC65DC" w:rsidP="00EC65DC">
      <w:pPr>
        <w:pStyle w:val="Listparagraf"/>
        <w:numPr>
          <w:ilvl w:val="0"/>
          <w:numId w:val="2"/>
        </w:numPr>
        <w:ind w:left="709" w:hanging="709"/>
        <w:jc w:val="both"/>
        <w:rPr>
          <w:rFonts w:ascii="Times New Roman" w:hAnsi="Times New Roman"/>
          <w:sz w:val="24"/>
          <w:szCs w:val="24"/>
        </w:rPr>
      </w:pPr>
      <w:r w:rsidRPr="00054972">
        <w:rPr>
          <w:rFonts w:ascii="Times New Roman" w:hAnsi="Times New Roman"/>
          <w:sz w:val="24"/>
          <w:szCs w:val="24"/>
        </w:rPr>
        <w:lastRenderedPageBreak/>
        <w:t>Nu a fost  condamnată definitiv pentru săvârșirea unei infracțiuni contra umanității, contra statului ori a autorității, de serviciu sau în legătură cu serviciul, care împiedică înfăptuirea justiției, de fals ori a unor fapte de corupție sau a unei infracțiuni săvârșite  cu  intenție, care  ar  face-o  incompatibilă  cu  exercitarea funcției,  cu  excepția situației în care a intervenit reabilitarea.</w:t>
      </w:r>
    </w:p>
    <w:p w:rsidR="00EC65DC" w:rsidRPr="0095675E" w:rsidRDefault="00EC65DC" w:rsidP="00EC65DC">
      <w:pPr>
        <w:pStyle w:val="Listparagraf"/>
        <w:ind w:left="709"/>
        <w:jc w:val="both"/>
        <w:rPr>
          <w:rFonts w:ascii="Times New Roman" w:hAnsi="Times New Roman"/>
          <w:sz w:val="24"/>
          <w:szCs w:val="24"/>
        </w:rPr>
      </w:pPr>
    </w:p>
    <w:p w:rsidR="00EC65DC" w:rsidRPr="00054972" w:rsidRDefault="00EC65DC" w:rsidP="00EC65DC">
      <w:pPr>
        <w:pStyle w:val="Listparagraf"/>
        <w:ind w:left="0" w:firstLine="567"/>
        <w:rPr>
          <w:rFonts w:ascii="Times New Roman" w:hAnsi="Times New Roman"/>
          <w:b/>
          <w:sz w:val="24"/>
          <w:szCs w:val="24"/>
        </w:rPr>
      </w:pPr>
      <w:r w:rsidRPr="00670801">
        <w:rPr>
          <w:rFonts w:ascii="Times New Roman" w:hAnsi="Times New Roman"/>
          <w:b/>
          <w:sz w:val="24"/>
          <w:szCs w:val="24"/>
          <w:u w:val="single"/>
        </w:rPr>
        <w:t>Condiții specifice</w:t>
      </w:r>
      <w:r w:rsidRPr="00054972">
        <w:rPr>
          <w:rFonts w:ascii="Times New Roman" w:hAnsi="Times New Roman"/>
          <w:b/>
          <w:sz w:val="24"/>
          <w:szCs w:val="24"/>
        </w:rPr>
        <w:t>:</w:t>
      </w:r>
    </w:p>
    <w:p w:rsidR="00EC65DC" w:rsidRPr="00054972" w:rsidRDefault="00EC65DC" w:rsidP="00EC65DC">
      <w:pPr>
        <w:pStyle w:val="Listparagraf"/>
        <w:ind w:left="0" w:firstLine="567"/>
        <w:rPr>
          <w:rFonts w:ascii="Times New Roman" w:hAnsi="Times New Roman"/>
          <w:b/>
          <w:sz w:val="24"/>
          <w:szCs w:val="24"/>
        </w:rPr>
      </w:pPr>
      <w:r w:rsidRPr="00054972">
        <w:rPr>
          <w:rFonts w:ascii="Times New Roman" w:hAnsi="Times New Roman"/>
          <w:b/>
          <w:sz w:val="24"/>
          <w:szCs w:val="24"/>
        </w:rPr>
        <w:tab/>
      </w:r>
    </w:p>
    <w:p w:rsidR="00EC65DC" w:rsidRPr="00054972" w:rsidRDefault="00EC65DC" w:rsidP="00EC65DC">
      <w:pPr>
        <w:pStyle w:val="Listparagraf"/>
        <w:numPr>
          <w:ilvl w:val="0"/>
          <w:numId w:val="3"/>
        </w:numPr>
        <w:spacing w:after="0"/>
        <w:rPr>
          <w:rFonts w:ascii="Times New Roman" w:hAnsi="Times New Roman"/>
          <w:sz w:val="24"/>
          <w:szCs w:val="24"/>
        </w:rPr>
      </w:pPr>
      <w:r>
        <w:rPr>
          <w:rFonts w:ascii="Times New Roman" w:hAnsi="Times New Roman"/>
          <w:sz w:val="24"/>
          <w:szCs w:val="24"/>
        </w:rPr>
        <w:t xml:space="preserve">Studii </w:t>
      </w:r>
      <w:r w:rsidRPr="00054972">
        <w:rPr>
          <w:rFonts w:ascii="Times New Roman" w:hAnsi="Times New Roman"/>
          <w:sz w:val="24"/>
          <w:szCs w:val="24"/>
        </w:rPr>
        <w:t xml:space="preserve"> medii</w:t>
      </w:r>
      <w:r>
        <w:rPr>
          <w:rFonts w:ascii="Times New Roman" w:hAnsi="Times New Roman"/>
          <w:sz w:val="24"/>
          <w:szCs w:val="24"/>
        </w:rPr>
        <w:t>;</w:t>
      </w:r>
      <w:r w:rsidRPr="00054972">
        <w:rPr>
          <w:rFonts w:ascii="Times New Roman" w:hAnsi="Times New Roman"/>
          <w:sz w:val="24"/>
          <w:szCs w:val="24"/>
        </w:rPr>
        <w:t xml:space="preserve"> </w:t>
      </w:r>
      <w:r w:rsidRPr="00054972">
        <w:rPr>
          <w:rFonts w:ascii="Times New Roman" w:hAnsi="Times New Roman"/>
          <w:sz w:val="24"/>
          <w:szCs w:val="24"/>
        </w:rPr>
        <w:br/>
        <w:t>să  fie atestat profesional, potrivit prevederilor Legii nr.333/2003 privind paza obiectivelor, bunurilor, valorilor și protecția persoanelor;</w:t>
      </w:r>
    </w:p>
    <w:p w:rsidR="00EC65DC" w:rsidRPr="00054972" w:rsidRDefault="00EC65DC" w:rsidP="00EC65DC">
      <w:pPr>
        <w:pStyle w:val="Listparagraf"/>
        <w:numPr>
          <w:ilvl w:val="0"/>
          <w:numId w:val="3"/>
        </w:numPr>
        <w:spacing w:after="0"/>
        <w:rPr>
          <w:rFonts w:ascii="Times New Roman" w:hAnsi="Times New Roman"/>
          <w:sz w:val="24"/>
          <w:szCs w:val="24"/>
        </w:rPr>
      </w:pPr>
      <w:r w:rsidRPr="00054972">
        <w:rPr>
          <w:rFonts w:ascii="Times New Roman" w:hAnsi="Times New Roman"/>
          <w:sz w:val="24"/>
          <w:szCs w:val="24"/>
        </w:rPr>
        <w:t>să aibă o vechime în activitatea de pază de minimum 2 ani;</w:t>
      </w:r>
    </w:p>
    <w:p w:rsidR="00EC65DC" w:rsidRPr="00054972" w:rsidRDefault="00EC65DC" w:rsidP="00EC65DC">
      <w:pPr>
        <w:pStyle w:val="Listparagraf"/>
        <w:numPr>
          <w:ilvl w:val="0"/>
          <w:numId w:val="3"/>
        </w:numPr>
        <w:spacing w:after="0"/>
        <w:rPr>
          <w:rFonts w:ascii="Times New Roman" w:hAnsi="Times New Roman"/>
          <w:sz w:val="24"/>
          <w:szCs w:val="24"/>
        </w:rPr>
      </w:pPr>
      <w:r w:rsidRPr="00054972">
        <w:rPr>
          <w:rFonts w:ascii="Times New Roman" w:hAnsi="Times New Roman"/>
          <w:sz w:val="24"/>
          <w:szCs w:val="24"/>
        </w:rPr>
        <w:t>disponibilitate de lucru pe timpul nopții;</w:t>
      </w:r>
    </w:p>
    <w:p w:rsidR="00EC65DC" w:rsidRPr="00054972" w:rsidRDefault="00EC65DC" w:rsidP="00EC65DC">
      <w:pPr>
        <w:pStyle w:val="Listparagraf"/>
        <w:numPr>
          <w:ilvl w:val="0"/>
          <w:numId w:val="3"/>
        </w:numPr>
        <w:spacing w:after="0"/>
        <w:rPr>
          <w:rFonts w:ascii="Times New Roman" w:hAnsi="Times New Roman"/>
          <w:sz w:val="24"/>
          <w:szCs w:val="24"/>
        </w:rPr>
      </w:pPr>
      <w:r w:rsidRPr="00054972">
        <w:rPr>
          <w:rFonts w:ascii="Times New Roman" w:hAnsi="Times New Roman"/>
          <w:sz w:val="24"/>
          <w:szCs w:val="24"/>
        </w:rPr>
        <w:t>disponibilitate pentru program flexibil;</w:t>
      </w:r>
    </w:p>
    <w:p w:rsidR="00EC65DC" w:rsidRPr="00054972" w:rsidRDefault="00EC65DC" w:rsidP="00EC65DC">
      <w:pPr>
        <w:pStyle w:val="Listparagraf"/>
        <w:numPr>
          <w:ilvl w:val="0"/>
          <w:numId w:val="3"/>
        </w:numPr>
        <w:spacing w:after="0"/>
        <w:rPr>
          <w:rFonts w:ascii="Times New Roman" w:hAnsi="Times New Roman"/>
          <w:sz w:val="24"/>
          <w:szCs w:val="24"/>
        </w:rPr>
      </w:pPr>
      <w:r w:rsidRPr="00054972">
        <w:rPr>
          <w:rFonts w:ascii="Times New Roman" w:hAnsi="Times New Roman"/>
          <w:sz w:val="24"/>
          <w:szCs w:val="24"/>
        </w:rPr>
        <w:t>disponibilitate de a răspunde la solicitările suplimentare postului de paznic;</w:t>
      </w:r>
    </w:p>
    <w:p w:rsidR="00EC65DC" w:rsidRPr="00054972" w:rsidRDefault="00EC65DC" w:rsidP="00EC65DC">
      <w:pPr>
        <w:pStyle w:val="Listparagraf"/>
        <w:numPr>
          <w:ilvl w:val="0"/>
          <w:numId w:val="3"/>
        </w:numPr>
        <w:spacing w:after="0"/>
        <w:rPr>
          <w:rFonts w:ascii="Times New Roman" w:hAnsi="Times New Roman"/>
          <w:sz w:val="24"/>
          <w:szCs w:val="24"/>
        </w:rPr>
      </w:pPr>
      <w:r w:rsidRPr="00054972">
        <w:rPr>
          <w:rFonts w:ascii="Times New Roman" w:hAnsi="Times New Roman"/>
          <w:sz w:val="24"/>
          <w:szCs w:val="24"/>
        </w:rPr>
        <w:t>abilități de relaționare, comunicare și lucru în echipă</w:t>
      </w:r>
      <w:r>
        <w:rPr>
          <w:rFonts w:ascii="Times New Roman" w:hAnsi="Times New Roman"/>
          <w:sz w:val="24"/>
          <w:szCs w:val="24"/>
        </w:rPr>
        <w:t>.</w:t>
      </w:r>
    </w:p>
    <w:p w:rsidR="00EC65DC" w:rsidRPr="00054972" w:rsidRDefault="00EC65DC" w:rsidP="00EC65DC">
      <w:pPr>
        <w:spacing w:after="0" w:line="240" w:lineRule="auto"/>
        <w:jc w:val="both"/>
        <w:rPr>
          <w:rFonts w:ascii="Times New Roman" w:eastAsia="Times New Roman" w:hAnsi="Times New Roman"/>
          <w:sz w:val="24"/>
          <w:szCs w:val="24"/>
          <w:lang w:eastAsia="ro-RO"/>
        </w:rPr>
      </w:pPr>
    </w:p>
    <w:p w:rsidR="00EC65DC" w:rsidRPr="00054972" w:rsidRDefault="00EC65DC" w:rsidP="00EC65DC">
      <w:pPr>
        <w:pStyle w:val="Listparagraf"/>
        <w:numPr>
          <w:ilvl w:val="0"/>
          <w:numId w:val="1"/>
        </w:numPr>
        <w:spacing w:after="0" w:line="240" w:lineRule="auto"/>
        <w:rPr>
          <w:rFonts w:ascii="Times New Roman" w:hAnsi="Times New Roman"/>
          <w:b/>
          <w:sz w:val="24"/>
          <w:szCs w:val="24"/>
          <w:u w:val="single"/>
        </w:rPr>
      </w:pPr>
      <w:r w:rsidRPr="00054972">
        <w:rPr>
          <w:rFonts w:ascii="Times New Roman" w:hAnsi="Times New Roman"/>
          <w:b/>
          <w:sz w:val="24"/>
          <w:szCs w:val="24"/>
          <w:u w:val="single"/>
        </w:rPr>
        <w:t xml:space="preserve">Principalele atribuții din fișa postului: </w:t>
      </w:r>
    </w:p>
    <w:p w:rsidR="00EC65DC" w:rsidRPr="00054972" w:rsidRDefault="00EC65DC" w:rsidP="00EC65DC">
      <w:pPr>
        <w:spacing w:after="0" w:line="240" w:lineRule="auto"/>
        <w:rPr>
          <w:rFonts w:ascii="Times New Roman" w:hAnsi="Times New Roman"/>
          <w:b/>
          <w:sz w:val="24"/>
          <w:szCs w:val="24"/>
        </w:rPr>
      </w:pPr>
    </w:p>
    <w:p w:rsidR="00EC65DC" w:rsidRPr="00054972" w:rsidRDefault="00EC65DC" w:rsidP="00EC65DC">
      <w:pPr>
        <w:pStyle w:val="Listparagraf"/>
        <w:numPr>
          <w:ilvl w:val="0"/>
          <w:numId w:val="4"/>
        </w:numPr>
        <w:tabs>
          <w:tab w:val="left" w:pos="1158"/>
        </w:tabs>
        <w:spacing w:after="0"/>
        <w:ind w:right="20"/>
        <w:jc w:val="both"/>
        <w:rPr>
          <w:rFonts w:ascii="Times New Roman" w:eastAsia="Courier New" w:hAnsi="Times New Roman"/>
          <w:sz w:val="24"/>
          <w:szCs w:val="24"/>
          <w:lang w:eastAsia="ro-RO"/>
        </w:rPr>
      </w:pPr>
      <w:r w:rsidRPr="00054972">
        <w:rPr>
          <w:rFonts w:ascii="Times New Roman" w:eastAsia="Courier New" w:hAnsi="Times New Roman"/>
          <w:sz w:val="24"/>
          <w:szCs w:val="24"/>
          <w:lang w:eastAsia="ro-RO"/>
        </w:rPr>
        <w:t>Să cunoască locurile și punctele vulnerabile din perimetrul obiectivului, pentru a preveni producerea oricăror fapte de natura s</w:t>
      </w:r>
      <w:r>
        <w:rPr>
          <w:rFonts w:ascii="Times New Roman" w:eastAsia="Courier New" w:hAnsi="Times New Roman"/>
          <w:sz w:val="24"/>
          <w:szCs w:val="24"/>
          <w:lang w:eastAsia="ro-RO"/>
        </w:rPr>
        <w:t>ă</w:t>
      </w:r>
      <w:r w:rsidRPr="00054972">
        <w:rPr>
          <w:rFonts w:ascii="Times New Roman" w:eastAsia="Courier New" w:hAnsi="Times New Roman"/>
          <w:sz w:val="24"/>
          <w:szCs w:val="24"/>
          <w:lang w:eastAsia="ro-RO"/>
        </w:rPr>
        <w:t xml:space="preserve"> aducă prejudicii unităților păzite;</w:t>
      </w:r>
    </w:p>
    <w:p w:rsidR="00EC65DC" w:rsidRPr="00054972" w:rsidRDefault="00EC65DC" w:rsidP="00EC65DC">
      <w:pPr>
        <w:pStyle w:val="Listparagraf"/>
        <w:numPr>
          <w:ilvl w:val="0"/>
          <w:numId w:val="4"/>
        </w:numPr>
        <w:tabs>
          <w:tab w:val="left" w:pos="975"/>
        </w:tabs>
        <w:spacing w:after="0"/>
        <w:ind w:right="20"/>
        <w:jc w:val="both"/>
        <w:rPr>
          <w:rFonts w:ascii="Times New Roman" w:eastAsia="Courier New" w:hAnsi="Times New Roman"/>
          <w:sz w:val="24"/>
          <w:szCs w:val="24"/>
          <w:lang w:eastAsia="ro-RO"/>
        </w:rPr>
      </w:pPr>
      <w:r w:rsidRPr="00054972">
        <w:rPr>
          <w:rFonts w:ascii="Times New Roman" w:eastAsia="Courier New" w:hAnsi="Times New Roman"/>
          <w:sz w:val="24"/>
          <w:szCs w:val="24"/>
          <w:lang w:eastAsia="ro-RO"/>
        </w:rPr>
        <w:t xml:space="preserve">Să păzească obiectivul, bunurile </w:t>
      </w:r>
      <w:proofErr w:type="spellStart"/>
      <w:r w:rsidRPr="00054972">
        <w:rPr>
          <w:rFonts w:ascii="Times New Roman" w:eastAsia="Courier New" w:hAnsi="Times New Roman"/>
          <w:sz w:val="24"/>
          <w:szCs w:val="24"/>
          <w:lang w:eastAsia="ro-RO"/>
        </w:rPr>
        <w:t>şi</w:t>
      </w:r>
      <w:proofErr w:type="spellEnd"/>
      <w:r w:rsidRPr="00054972">
        <w:rPr>
          <w:rFonts w:ascii="Times New Roman" w:eastAsia="Courier New" w:hAnsi="Times New Roman"/>
          <w:sz w:val="24"/>
          <w:szCs w:val="24"/>
          <w:lang w:eastAsia="ro-RO"/>
        </w:rPr>
        <w:t xml:space="preserve"> valoril</w:t>
      </w:r>
      <w:r>
        <w:rPr>
          <w:rFonts w:ascii="Times New Roman" w:eastAsia="Courier New" w:hAnsi="Times New Roman"/>
          <w:sz w:val="24"/>
          <w:szCs w:val="24"/>
          <w:lang w:eastAsia="ro-RO"/>
        </w:rPr>
        <w:t>e nominalizate în planul de pază</w:t>
      </w:r>
      <w:r w:rsidRPr="00054972">
        <w:rPr>
          <w:rFonts w:ascii="Times New Roman" w:eastAsia="Courier New" w:hAnsi="Times New Roman"/>
          <w:sz w:val="24"/>
          <w:szCs w:val="24"/>
          <w:lang w:eastAsia="ro-RO"/>
        </w:rPr>
        <w:t xml:space="preserve"> </w:t>
      </w:r>
      <w:proofErr w:type="spellStart"/>
      <w:r w:rsidRPr="00054972">
        <w:rPr>
          <w:rFonts w:ascii="Times New Roman" w:eastAsia="Courier New" w:hAnsi="Times New Roman"/>
          <w:sz w:val="24"/>
          <w:szCs w:val="24"/>
          <w:lang w:eastAsia="ro-RO"/>
        </w:rPr>
        <w:t>şi</w:t>
      </w:r>
      <w:proofErr w:type="spellEnd"/>
      <w:r w:rsidRPr="00054972">
        <w:rPr>
          <w:rFonts w:ascii="Times New Roman" w:eastAsia="Courier New" w:hAnsi="Times New Roman"/>
          <w:sz w:val="24"/>
          <w:szCs w:val="24"/>
          <w:lang w:eastAsia="ro-RO"/>
        </w:rPr>
        <w:t xml:space="preserve"> să asigure integritatea acestora;</w:t>
      </w:r>
    </w:p>
    <w:p w:rsidR="00EC65DC" w:rsidRPr="00054972" w:rsidRDefault="00EC65DC" w:rsidP="00EC65DC">
      <w:pPr>
        <w:pStyle w:val="Listparagraf"/>
        <w:numPr>
          <w:ilvl w:val="0"/>
          <w:numId w:val="4"/>
        </w:numPr>
        <w:tabs>
          <w:tab w:val="left" w:pos="975"/>
        </w:tabs>
        <w:spacing w:after="0"/>
        <w:ind w:right="20"/>
        <w:jc w:val="both"/>
        <w:rPr>
          <w:rFonts w:ascii="Times New Roman" w:eastAsia="Courier New" w:hAnsi="Times New Roman"/>
          <w:sz w:val="24"/>
          <w:szCs w:val="24"/>
          <w:lang w:eastAsia="ro-RO"/>
        </w:rPr>
      </w:pPr>
      <w:r w:rsidRPr="00054972">
        <w:rPr>
          <w:rFonts w:ascii="Times New Roman" w:eastAsia="Courier New" w:hAnsi="Times New Roman"/>
          <w:sz w:val="24"/>
          <w:szCs w:val="24"/>
          <w:lang w:eastAsia="ro-RO"/>
        </w:rPr>
        <w:t xml:space="preserve">Să permită accesul în obiectiv numai în conformitate cu reglementările legale </w:t>
      </w:r>
      <w:proofErr w:type="spellStart"/>
      <w:r w:rsidRPr="00054972">
        <w:rPr>
          <w:rFonts w:ascii="Times New Roman" w:eastAsia="Courier New" w:hAnsi="Times New Roman"/>
          <w:sz w:val="24"/>
          <w:szCs w:val="24"/>
          <w:lang w:eastAsia="ro-RO"/>
        </w:rPr>
        <w:t>şi</w:t>
      </w:r>
      <w:proofErr w:type="spellEnd"/>
      <w:r w:rsidRPr="00054972">
        <w:rPr>
          <w:rFonts w:ascii="Times New Roman" w:eastAsia="Courier New" w:hAnsi="Times New Roman"/>
          <w:sz w:val="24"/>
          <w:szCs w:val="24"/>
          <w:lang w:eastAsia="ro-RO"/>
        </w:rPr>
        <w:t xml:space="preserve"> cu dispozițiile interne;</w:t>
      </w:r>
    </w:p>
    <w:p w:rsidR="00EC65DC" w:rsidRPr="00054972" w:rsidRDefault="00EC65DC" w:rsidP="00EC65DC">
      <w:pPr>
        <w:pStyle w:val="Listparagraf"/>
        <w:numPr>
          <w:ilvl w:val="0"/>
          <w:numId w:val="4"/>
        </w:numPr>
        <w:tabs>
          <w:tab w:val="left" w:pos="966"/>
        </w:tabs>
        <w:spacing w:after="0"/>
        <w:ind w:right="20"/>
        <w:jc w:val="both"/>
        <w:rPr>
          <w:rFonts w:ascii="Times New Roman" w:eastAsia="Courier New" w:hAnsi="Times New Roman"/>
          <w:sz w:val="24"/>
          <w:szCs w:val="24"/>
          <w:lang w:eastAsia="ro-RO"/>
        </w:rPr>
      </w:pPr>
      <w:r w:rsidRPr="00054972">
        <w:rPr>
          <w:rFonts w:ascii="Times New Roman" w:eastAsia="Courier New" w:hAnsi="Times New Roman"/>
          <w:sz w:val="24"/>
          <w:szCs w:val="24"/>
          <w:lang w:eastAsia="ro-RO"/>
        </w:rPr>
        <w:t xml:space="preserve">Să oprească </w:t>
      </w:r>
      <w:proofErr w:type="spellStart"/>
      <w:r w:rsidRPr="00054972">
        <w:rPr>
          <w:rFonts w:ascii="Times New Roman" w:eastAsia="Courier New" w:hAnsi="Times New Roman"/>
          <w:sz w:val="24"/>
          <w:szCs w:val="24"/>
          <w:lang w:eastAsia="ro-RO"/>
        </w:rPr>
        <w:t>şi</w:t>
      </w:r>
      <w:proofErr w:type="spellEnd"/>
      <w:r w:rsidRPr="00054972">
        <w:rPr>
          <w:rFonts w:ascii="Times New Roman" w:eastAsia="Courier New" w:hAnsi="Times New Roman"/>
          <w:sz w:val="24"/>
          <w:szCs w:val="24"/>
          <w:lang w:eastAsia="ro-RO"/>
        </w:rPr>
        <w:t xml:space="preserve"> să legitimeze persoanele despre care există date sau indicii că au săvârșit infracțiuni sau alte fapte ilicite în obiectivul păzit, pe cele care încalcă normele interne stabilite prin regulamentele proprii, iar în cazul infracțiunilor flagrante, să oprească </w:t>
      </w:r>
      <w:proofErr w:type="spellStart"/>
      <w:r w:rsidRPr="00054972">
        <w:rPr>
          <w:rFonts w:ascii="Times New Roman" w:eastAsia="Courier New" w:hAnsi="Times New Roman"/>
          <w:sz w:val="24"/>
          <w:szCs w:val="24"/>
          <w:lang w:eastAsia="ro-RO"/>
        </w:rPr>
        <w:t>şi</w:t>
      </w:r>
      <w:proofErr w:type="spellEnd"/>
      <w:r w:rsidRPr="00054972">
        <w:rPr>
          <w:rFonts w:ascii="Times New Roman" w:eastAsia="Courier New" w:hAnsi="Times New Roman"/>
          <w:sz w:val="24"/>
          <w:szCs w:val="24"/>
          <w:lang w:eastAsia="ro-RO"/>
        </w:rPr>
        <w:t xml:space="preserve"> să predea poliției pe făptuitor, bunurile sau valorile care fac obiectul infracțiunii sau al altor fapte ilicite, luând măsuri pentru conservarea ori paza lor, întocmind totodată un proces-verbal pentru luarea acestor măsuri;</w:t>
      </w:r>
    </w:p>
    <w:p w:rsidR="00EC65DC" w:rsidRPr="00054972" w:rsidRDefault="00EC65DC" w:rsidP="00EC65DC">
      <w:pPr>
        <w:pStyle w:val="Listparagraf"/>
        <w:numPr>
          <w:ilvl w:val="0"/>
          <w:numId w:val="4"/>
        </w:numPr>
        <w:tabs>
          <w:tab w:val="left" w:pos="966"/>
        </w:tabs>
        <w:spacing w:after="0"/>
        <w:ind w:right="20"/>
        <w:jc w:val="both"/>
        <w:rPr>
          <w:rFonts w:ascii="Times New Roman" w:hAnsi="Times New Roman"/>
          <w:sz w:val="24"/>
          <w:szCs w:val="24"/>
        </w:rPr>
      </w:pPr>
      <w:r w:rsidRPr="00054972">
        <w:rPr>
          <w:rFonts w:ascii="Times New Roman" w:hAnsi="Times New Roman"/>
          <w:sz w:val="24"/>
          <w:szCs w:val="24"/>
        </w:rPr>
        <w:t xml:space="preserve">După sfârșitul programului zilnic al școlii să permită accesul numai persoanelor care sunt îndreptățite </w:t>
      </w:r>
      <w:proofErr w:type="spellStart"/>
      <w:r w:rsidRPr="00054972">
        <w:rPr>
          <w:rFonts w:ascii="Times New Roman" w:hAnsi="Times New Roman"/>
          <w:sz w:val="24"/>
          <w:szCs w:val="24"/>
        </w:rPr>
        <w:t>şi</w:t>
      </w:r>
      <w:proofErr w:type="spellEnd"/>
      <w:r w:rsidRPr="00054972">
        <w:rPr>
          <w:rFonts w:ascii="Times New Roman" w:hAnsi="Times New Roman"/>
          <w:sz w:val="24"/>
          <w:szCs w:val="24"/>
        </w:rPr>
        <w:t xml:space="preserve"> au activități cu cadrele didactice;</w:t>
      </w:r>
    </w:p>
    <w:p w:rsidR="00EC65DC" w:rsidRPr="00054972" w:rsidRDefault="00EC65DC" w:rsidP="00EC65DC">
      <w:pPr>
        <w:pStyle w:val="Listparagraf"/>
        <w:numPr>
          <w:ilvl w:val="0"/>
          <w:numId w:val="4"/>
        </w:numPr>
        <w:tabs>
          <w:tab w:val="left" w:pos="966"/>
        </w:tabs>
        <w:spacing w:after="0"/>
        <w:ind w:right="20"/>
        <w:jc w:val="both"/>
        <w:rPr>
          <w:rFonts w:ascii="Times New Roman" w:hAnsi="Times New Roman"/>
          <w:sz w:val="24"/>
          <w:szCs w:val="24"/>
        </w:rPr>
      </w:pPr>
      <w:r w:rsidRPr="00054972">
        <w:rPr>
          <w:rFonts w:ascii="Times New Roman" w:hAnsi="Times New Roman"/>
          <w:sz w:val="24"/>
          <w:szCs w:val="24"/>
        </w:rPr>
        <w:t>Să efectueze serviciul de pază  în funcție de necesitățile unității școlare.</w:t>
      </w:r>
    </w:p>
    <w:p w:rsidR="00EC65DC" w:rsidRPr="00054972" w:rsidRDefault="00EC65DC" w:rsidP="00EC65DC">
      <w:pPr>
        <w:pStyle w:val="Listparagraf"/>
        <w:tabs>
          <w:tab w:val="left" w:pos="966"/>
        </w:tabs>
        <w:spacing w:after="0"/>
        <w:ind w:right="20"/>
        <w:jc w:val="both"/>
        <w:rPr>
          <w:rFonts w:ascii="Times New Roman" w:hAnsi="Times New Roman"/>
          <w:sz w:val="24"/>
          <w:szCs w:val="24"/>
        </w:rPr>
      </w:pPr>
    </w:p>
    <w:p w:rsidR="00EC65DC" w:rsidRPr="00054972" w:rsidRDefault="00EC65DC" w:rsidP="00EC65DC">
      <w:pPr>
        <w:pStyle w:val="Listparagraf"/>
        <w:numPr>
          <w:ilvl w:val="0"/>
          <w:numId w:val="1"/>
        </w:numPr>
        <w:spacing w:after="0" w:line="240" w:lineRule="auto"/>
        <w:jc w:val="both"/>
        <w:rPr>
          <w:rFonts w:ascii="Times New Roman" w:eastAsia="Times New Roman" w:hAnsi="Times New Roman"/>
          <w:b/>
          <w:sz w:val="24"/>
          <w:szCs w:val="24"/>
          <w:u w:val="single"/>
          <w:lang w:eastAsia="ro-RO"/>
        </w:rPr>
      </w:pPr>
      <w:r w:rsidRPr="00054972">
        <w:rPr>
          <w:rFonts w:ascii="Times New Roman" w:eastAsia="Times New Roman" w:hAnsi="Times New Roman"/>
          <w:b/>
          <w:sz w:val="24"/>
          <w:szCs w:val="24"/>
          <w:u w:val="single"/>
          <w:lang w:eastAsia="ro-RO"/>
        </w:rPr>
        <w:t>Ti</w:t>
      </w:r>
      <w:r>
        <w:rPr>
          <w:rFonts w:ascii="Times New Roman" w:eastAsia="Times New Roman" w:hAnsi="Times New Roman"/>
          <w:b/>
          <w:sz w:val="24"/>
          <w:szCs w:val="24"/>
          <w:u w:val="single"/>
          <w:lang w:eastAsia="ro-RO"/>
        </w:rPr>
        <w:t>pul probelor de concurs, locul</w:t>
      </w:r>
      <w:r w:rsidRPr="00054972">
        <w:rPr>
          <w:rFonts w:ascii="Times New Roman" w:eastAsia="Times New Roman" w:hAnsi="Times New Roman"/>
          <w:b/>
          <w:sz w:val="24"/>
          <w:szCs w:val="24"/>
          <w:u w:val="single"/>
          <w:lang w:eastAsia="ro-RO"/>
        </w:rPr>
        <w:t xml:space="preserve">, data </w:t>
      </w:r>
      <w:proofErr w:type="spellStart"/>
      <w:r w:rsidRPr="00054972">
        <w:rPr>
          <w:rFonts w:ascii="Times New Roman" w:eastAsia="Times New Roman" w:hAnsi="Times New Roman"/>
          <w:b/>
          <w:sz w:val="24"/>
          <w:szCs w:val="24"/>
          <w:u w:val="single"/>
          <w:lang w:eastAsia="ro-RO"/>
        </w:rPr>
        <w:t>şi</w:t>
      </w:r>
      <w:proofErr w:type="spellEnd"/>
      <w:r w:rsidRPr="00054972">
        <w:rPr>
          <w:rFonts w:ascii="Times New Roman" w:eastAsia="Times New Roman" w:hAnsi="Times New Roman"/>
          <w:b/>
          <w:sz w:val="24"/>
          <w:szCs w:val="24"/>
          <w:u w:val="single"/>
          <w:lang w:eastAsia="ro-RO"/>
        </w:rPr>
        <w:t xml:space="preserve"> ora desfășurării acestora</w:t>
      </w:r>
    </w:p>
    <w:p w:rsidR="00EC65DC" w:rsidRPr="009E3789" w:rsidRDefault="00EC65DC" w:rsidP="00EC65DC">
      <w:pPr>
        <w:spacing w:after="0" w:line="240" w:lineRule="auto"/>
        <w:jc w:val="both"/>
        <w:rPr>
          <w:rFonts w:ascii="Times New Roman" w:eastAsia="Times New Roman" w:hAnsi="Times New Roman"/>
          <w:sz w:val="24"/>
          <w:szCs w:val="24"/>
          <w:lang w:eastAsia="ro-RO"/>
        </w:rPr>
      </w:pPr>
    </w:p>
    <w:p w:rsidR="00EC65DC" w:rsidRPr="00D11BBF" w:rsidRDefault="00EC65DC" w:rsidP="00EC65DC">
      <w:pPr>
        <w:pStyle w:val="Listparagraf"/>
        <w:numPr>
          <w:ilvl w:val="0"/>
          <w:numId w:val="5"/>
        </w:numPr>
        <w:spacing w:after="0" w:line="240" w:lineRule="auto"/>
        <w:ind w:left="1440"/>
        <w:rPr>
          <w:rFonts w:ascii="Times New Roman" w:eastAsia="Times New Roman" w:hAnsi="Times New Roman"/>
          <w:b/>
          <w:sz w:val="24"/>
          <w:szCs w:val="24"/>
          <w:lang w:eastAsia="ro-RO"/>
        </w:rPr>
      </w:pPr>
      <w:r w:rsidRPr="00054972">
        <w:rPr>
          <w:rFonts w:ascii="Times New Roman" w:eastAsia="Times New Roman" w:hAnsi="Times New Roman"/>
          <w:sz w:val="24"/>
          <w:szCs w:val="24"/>
          <w:lang w:eastAsia="ro-RO"/>
        </w:rPr>
        <w:t xml:space="preserve">Concursul constă în parcurgerea a trei etape, astfel: </w:t>
      </w:r>
    </w:p>
    <w:p w:rsidR="00EC65DC" w:rsidRPr="00054972" w:rsidRDefault="00EC65DC" w:rsidP="00EC65DC">
      <w:pPr>
        <w:pStyle w:val="Listparagraf"/>
        <w:spacing w:after="0" w:line="240" w:lineRule="auto"/>
        <w:ind w:left="1440"/>
        <w:rPr>
          <w:rFonts w:ascii="Times New Roman" w:eastAsia="Times New Roman" w:hAnsi="Times New Roman"/>
          <w:b/>
          <w:sz w:val="24"/>
          <w:szCs w:val="24"/>
          <w:lang w:eastAsia="ro-RO"/>
        </w:rPr>
      </w:pPr>
      <w:r>
        <w:rPr>
          <w:rFonts w:ascii="Times New Roman" w:eastAsia="Times New Roman" w:hAnsi="Times New Roman"/>
          <w:b/>
          <w:sz w:val="24"/>
          <w:szCs w:val="24"/>
          <w:lang w:eastAsia="ro-RO"/>
        </w:rPr>
        <w:t>Selecția dosarelor</w:t>
      </w:r>
      <w:r w:rsidRPr="00054972">
        <w:rPr>
          <w:rFonts w:ascii="Times New Roman" w:eastAsia="Times New Roman" w:hAnsi="Times New Roman"/>
          <w:b/>
          <w:sz w:val="24"/>
          <w:szCs w:val="24"/>
          <w:lang w:eastAsia="ro-RO"/>
        </w:rPr>
        <w:t>: 28.04.2017, ora 12,00</w:t>
      </w:r>
      <w:r>
        <w:rPr>
          <w:rFonts w:ascii="Times New Roman" w:eastAsia="Times New Roman" w:hAnsi="Times New Roman"/>
          <w:b/>
          <w:sz w:val="24"/>
          <w:szCs w:val="24"/>
          <w:lang w:eastAsia="ro-RO"/>
        </w:rPr>
        <w:t>;</w:t>
      </w:r>
    </w:p>
    <w:p w:rsidR="00EC65DC" w:rsidRPr="009E3789" w:rsidRDefault="00EC65DC" w:rsidP="00EC65DC">
      <w:pPr>
        <w:shd w:val="clear" w:color="auto" w:fill="FFFFFF"/>
        <w:spacing w:after="0" w:line="240" w:lineRule="auto"/>
        <w:ind w:left="720"/>
        <w:rPr>
          <w:rFonts w:ascii="Times New Roman" w:eastAsia="Times New Roman" w:hAnsi="Times New Roman"/>
          <w:b/>
          <w:bCs/>
          <w:sz w:val="24"/>
          <w:szCs w:val="24"/>
          <w:u w:val="single"/>
          <w:lang w:eastAsia="ro-RO"/>
        </w:rPr>
      </w:pPr>
      <w:r w:rsidRPr="00054972">
        <w:rPr>
          <w:rFonts w:ascii="Times New Roman" w:eastAsia="Times New Roman" w:hAnsi="Times New Roman"/>
          <w:b/>
          <w:bCs/>
          <w:sz w:val="24"/>
          <w:szCs w:val="24"/>
          <w:lang w:eastAsia="ro-RO"/>
        </w:rPr>
        <w:tab/>
        <w:t xml:space="preserve">Proba practică: </w:t>
      </w:r>
      <w:r w:rsidRPr="00054972">
        <w:rPr>
          <w:rFonts w:ascii="Times New Roman" w:eastAsia="Times New Roman" w:hAnsi="Times New Roman"/>
          <w:b/>
          <w:sz w:val="24"/>
          <w:szCs w:val="24"/>
          <w:lang w:eastAsia="ro-RO"/>
        </w:rPr>
        <w:t>04.05.2017, ora 12,00</w:t>
      </w:r>
      <w:r>
        <w:rPr>
          <w:rFonts w:ascii="Times New Roman" w:eastAsia="Times New Roman" w:hAnsi="Times New Roman"/>
          <w:b/>
          <w:sz w:val="24"/>
          <w:szCs w:val="24"/>
          <w:lang w:eastAsia="ro-RO"/>
        </w:rPr>
        <w:t>;</w:t>
      </w:r>
    </w:p>
    <w:p w:rsidR="00EC65DC" w:rsidRPr="00054972" w:rsidRDefault="00EC65DC" w:rsidP="00EC65DC">
      <w:pPr>
        <w:spacing w:after="0" w:line="240" w:lineRule="auto"/>
        <w:ind w:left="720"/>
        <w:jc w:val="both"/>
        <w:rPr>
          <w:rFonts w:ascii="Times New Roman" w:eastAsia="Times New Roman" w:hAnsi="Times New Roman"/>
          <w:b/>
          <w:sz w:val="24"/>
          <w:szCs w:val="24"/>
          <w:lang w:eastAsia="ro-RO"/>
        </w:rPr>
      </w:pPr>
      <w:r w:rsidRPr="00054972">
        <w:rPr>
          <w:rFonts w:ascii="Times New Roman" w:eastAsia="Times New Roman" w:hAnsi="Times New Roman"/>
          <w:b/>
          <w:bCs/>
          <w:sz w:val="24"/>
          <w:szCs w:val="24"/>
          <w:lang w:eastAsia="ro-RO"/>
        </w:rPr>
        <w:tab/>
        <w:t>Interviu:</w:t>
      </w:r>
      <w:r w:rsidRPr="00054972">
        <w:rPr>
          <w:rFonts w:ascii="Times New Roman" w:eastAsia="Times New Roman" w:hAnsi="Times New Roman"/>
          <w:b/>
          <w:sz w:val="24"/>
          <w:szCs w:val="24"/>
          <w:lang w:eastAsia="ro-RO"/>
        </w:rPr>
        <w:t xml:space="preserve"> 05.05.2017, ora 12,00</w:t>
      </w:r>
      <w:r>
        <w:rPr>
          <w:rFonts w:ascii="Times New Roman" w:eastAsia="Times New Roman" w:hAnsi="Times New Roman"/>
          <w:b/>
          <w:sz w:val="24"/>
          <w:szCs w:val="24"/>
          <w:lang w:eastAsia="ro-RO"/>
        </w:rPr>
        <w:t>;</w:t>
      </w:r>
    </w:p>
    <w:p w:rsidR="00EC65DC" w:rsidRDefault="00EC65DC" w:rsidP="00EC65DC">
      <w:pPr>
        <w:pStyle w:val="Listparagraf"/>
        <w:spacing w:after="0" w:line="240" w:lineRule="auto"/>
        <w:ind w:left="0"/>
        <w:jc w:val="both"/>
        <w:rPr>
          <w:rFonts w:ascii="Times New Roman" w:eastAsia="Times New Roman" w:hAnsi="Times New Roman"/>
          <w:b/>
          <w:sz w:val="24"/>
          <w:szCs w:val="24"/>
          <w:lang w:eastAsia="ro-RO"/>
        </w:rPr>
      </w:pPr>
      <w:r>
        <w:rPr>
          <w:rFonts w:ascii="Times New Roman" w:eastAsia="Times New Roman" w:hAnsi="Times New Roman"/>
          <w:sz w:val="24"/>
          <w:szCs w:val="24"/>
          <w:lang w:eastAsia="ro-RO"/>
        </w:rPr>
        <w:tab/>
      </w:r>
      <w:r>
        <w:rPr>
          <w:rFonts w:ascii="Times New Roman" w:eastAsia="Times New Roman" w:hAnsi="Times New Roman"/>
          <w:sz w:val="24"/>
          <w:szCs w:val="24"/>
          <w:lang w:eastAsia="ro-RO"/>
        </w:rPr>
        <w:tab/>
      </w:r>
      <w:r w:rsidRPr="00505E39">
        <w:rPr>
          <w:rFonts w:ascii="Times New Roman" w:eastAsia="Times New Roman" w:hAnsi="Times New Roman"/>
          <w:b/>
          <w:sz w:val="24"/>
          <w:szCs w:val="24"/>
          <w:lang w:eastAsia="ro-RO"/>
        </w:rPr>
        <w:t>Locul desfășurării probelor de concurs</w:t>
      </w:r>
      <w:r w:rsidRPr="00054972">
        <w:rPr>
          <w:rFonts w:ascii="Times New Roman" w:eastAsia="Times New Roman" w:hAnsi="Times New Roman"/>
          <w:sz w:val="24"/>
          <w:szCs w:val="24"/>
          <w:lang w:eastAsia="ro-RO"/>
        </w:rPr>
        <w:t xml:space="preserve">: </w:t>
      </w:r>
      <w:r w:rsidRPr="00505E39">
        <w:rPr>
          <w:rFonts w:ascii="Times New Roman" w:eastAsia="Times New Roman" w:hAnsi="Times New Roman"/>
          <w:b/>
          <w:sz w:val="24"/>
          <w:szCs w:val="24"/>
          <w:lang w:eastAsia="ro-RO"/>
        </w:rPr>
        <w:t>Școala Gimnazială Nr. 3 Lupeni.</w:t>
      </w:r>
    </w:p>
    <w:p w:rsidR="00EC65DC" w:rsidRPr="009E3789" w:rsidRDefault="00EC65DC" w:rsidP="00EC65DC">
      <w:pPr>
        <w:pStyle w:val="Listparagraf"/>
        <w:spacing w:after="0" w:line="240" w:lineRule="auto"/>
        <w:ind w:left="0"/>
        <w:jc w:val="both"/>
        <w:rPr>
          <w:rFonts w:ascii="Times New Roman" w:eastAsia="Times New Roman" w:hAnsi="Times New Roman"/>
          <w:sz w:val="24"/>
          <w:szCs w:val="24"/>
          <w:lang w:eastAsia="ro-RO"/>
        </w:rPr>
      </w:pPr>
    </w:p>
    <w:p w:rsidR="00EC65DC" w:rsidRDefault="00EC65DC" w:rsidP="00EC65DC">
      <w:pPr>
        <w:spacing w:after="0" w:line="240" w:lineRule="auto"/>
        <w:jc w:val="both"/>
        <w:rPr>
          <w:rFonts w:ascii="Times New Roman" w:eastAsia="Times New Roman" w:hAnsi="Times New Roman"/>
          <w:sz w:val="24"/>
          <w:szCs w:val="24"/>
          <w:lang w:eastAsia="ro-RO"/>
        </w:rPr>
      </w:pPr>
      <w:r>
        <w:rPr>
          <w:rFonts w:ascii="Times New Roman" w:eastAsia="Times New Roman" w:hAnsi="Times New Roman"/>
          <w:sz w:val="24"/>
          <w:szCs w:val="24"/>
          <w:lang w:eastAsia="ro-RO"/>
        </w:rPr>
        <w:tab/>
      </w:r>
      <w:r w:rsidRPr="009E3789">
        <w:rPr>
          <w:rFonts w:ascii="Times New Roman" w:eastAsia="Times New Roman" w:hAnsi="Times New Roman"/>
          <w:sz w:val="24"/>
          <w:szCs w:val="24"/>
          <w:lang w:eastAsia="ro-RO"/>
        </w:rPr>
        <w:t>Probele sunt eliminatorii, punctajul minim obț</w:t>
      </w:r>
      <w:r w:rsidRPr="00054972">
        <w:rPr>
          <w:rFonts w:ascii="Times New Roman" w:eastAsia="Times New Roman" w:hAnsi="Times New Roman"/>
          <w:sz w:val="24"/>
          <w:szCs w:val="24"/>
          <w:lang w:eastAsia="ro-RO"/>
        </w:rPr>
        <w:t>inut</w:t>
      </w:r>
      <w:r>
        <w:rPr>
          <w:rFonts w:ascii="Times New Roman" w:eastAsia="Times New Roman" w:hAnsi="Times New Roman"/>
          <w:sz w:val="24"/>
          <w:szCs w:val="24"/>
          <w:lang w:eastAsia="ro-RO"/>
        </w:rPr>
        <w:t xml:space="preserve"> la fiecare probă fiind </w:t>
      </w:r>
      <w:r w:rsidRPr="009E3789">
        <w:rPr>
          <w:rFonts w:ascii="Times New Roman" w:eastAsia="Times New Roman" w:hAnsi="Times New Roman"/>
          <w:sz w:val="24"/>
          <w:szCs w:val="24"/>
          <w:lang w:eastAsia="ro-RO"/>
        </w:rPr>
        <w:t>50</w:t>
      </w:r>
      <w:r>
        <w:rPr>
          <w:rFonts w:ascii="Times New Roman" w:eastAsia="Times New Roman" w:hAnsi="Times New Roman"/>
          <w:sz w:val="24"/>
          <w:szCs w:val="24"/>
          <w:lang w:eastAsia="ro-RO"/>
        </w:rPr>
        <w:t xml:space="preserve"> de</w:t>
      </w:r>
      <w:r w:rsidRPr="009E3789">
        <w:rPr>
          <w:rFonts w:ascii="Times New Roman" w:eastAsia="Times New Roman" w:hAnsi="Times New Roman"/>
          <w:sz w:val="24"/>
          <w:szCs w:val="24"/>
          <w:lang w:eastAsia="ro-RO"/>
        </w:rPr>
        <w:t xml:space="preserve"> puncte</w:t>
      </w:r>
      <w:r>
        <w:rPr>
          <w:rFonts w:ascii="Times New Roman" w:eastAsia="Times New Roman" w:hAnsi="Times New Roman"/>
          <w:sz w:val="24"/>
          <w:szCs w:val="24"/>
          <w:lang w:eastAsia="ro-RO"/>
        </w:rPr>
        <w:t>.</w:t>
      </w:r>
    </w:p>
    <w:p w:rsidR="00EC65DC" w:rsidRDefault="00EC65DC" w:rsidP="00EC65DC">
      <w:pPr>
        <w:spacing w:after="0" w:line="240" w:lineRule="auto"/>
        <w:jc w:val="both"/>
        <w:rPr>
          <w:rFonts w:ascii="Times New Roman" w:eastAsia="Times New Roman" w:hAnsi="Times New Roman"/>
          <w:sz w:val="24"/>
          <w:szCs w:val="24"/>
          <w:lang w:eastAsia="ro-RO"/>
        </w:rPr>
      </w:pPr>
      <w:r>
        <w:rPr>
          <w:rFonts w:ascii="Times New Roman" w:eastAsia="Times New Roman" w:hAnsi="Times New Roman"/>
          <w:sz w:val="24"/>
          <w:szCs w:val="24"/>
          <w:lang w:eastAsia="ro-RO"/>
        </w:rPr>
        <w:tab/>
        <w:t>Se pot prezenta la următoarea etapă numai candidații declarați admiși la etapa precedentă.</w:t>
      </w:r>
    </w:p>
    <w:p w:rsidR="00EC65DC" w:rsidRPr="009E3789" w:rsidRDefault="00EC65DC" w:rsidP="00EC65DC">
      <w:pPr>
        <w:spacing w:after="0" w:line="240" w:lineRule="auto"/>
        <w:jc w:val="both"/>
        <w:rPr>
          <w:rFonts w:ascii="Times New Roman" w:eastAsia="Times New Roman" w:hAnsi="Times New Roman"/>
          <w:sz w:val="24"/>
          <w:szCs w:val="24"/>
          <w:lang w:eastAsia="ro-RO"/>
        </w:rPr>
      </w:pPr>
    </w:p>
    <w:p w:rsidR="00EC65DC" w:rsidRPr="00054972" w:rsidRDefault="00EC65DC" w:rsidP="00EC65DC">
      <w:pPr>
        <w:pStyle w:val="Listparagraf"/>
        <w:numPr>
          <w:ilvl w:val="0"/>
          <w:numId w:val="1"/>
        </w:numPr>
        <w:spacing w:after="0" w:line="240" w:lineRule="auto"/>
        <w:jc w:val="center"/>
        <w:rPr>
          <w:rFonts w:ascii="Times New Roman" w:eastAsia="Times New Roman" w:hAnsi="Times New Roman"/>
          <w:b/>
          <w:bCs/>
          <w:sz w:val="24"/>
          <w:szCs w:val="24"/>
          <w:u w:val="single"/>
          <w:lang w:eastAsia="ro-RO"/>
        </w:rPr>
      </w:pPr>
      <w:r w:rsidRPr="00054972">
        <w:rPr>
          <w:rFonts w:ascii="Times New Roman" w:eastAsia="Times New Roman" w:hAnsi="Times New Roman"/>
          <w:b/>
          <w:bCs/>
          <w:sz w:val="24"/>
          <w:szCs w:val="24"/>
          <w:u w:val="single"/>
          <w:lang w:eastAsia="ro-RO"/>
        </w:rPr>
        <w:lastRenderedPageBreak/>
        <w:t xml:space="preserve">Tematica </w:t>
      </w:r>
      <w:r w:rsidRPr="00054972">
        <w:rPr>
          <w:rFonts w:ascii="Times New Roman" w:eastAsia="Times New Roman" w:hAnsi="Times New Roman"/>
          <w:sz w:val="24"/>
          <w:szCs w:val="24"/>
          <w:lang w:eastAsia="ro-RO"/>
        </w:rPr>
        <w:t>ș</w:t>
      </w:r>
      <w:r w:rsidRPr="00054972">
        <w:rPr>
          <w:rFonts w:ascii="Times New Roman" w:eastAsia="Times New Roman" w:hAnsi="Times New Roman"/>
          <w:b/>
          <w:bCs/>
          <w:sz w:val="24"/>
          <w:szCs w:val="24"/>
          <w:u w:val="single"/>
          <w:lang w:eastAsia="ro-RO"/>
        </w:rPr>
        <w:t>i bibliografia recomandate can</w:t>
      </w:r>
      <w:r>
        <w:rPr>
          <w:rFonts w:ascii="Times New Roman" w:eastAsia="Times New Roman" w:hAnsi="Times New Roman"/>
          <w:b/>
          <w:bCs/>
          <w:sz w:val="24"/>
          <w:szCs w:val="24"/>
          <w:u w:val="single"/>
          <w:lang w:eastAsia="ro-RO"/>
        </w:rPr>
        <w:t>didaților înscriși la concurs</w:t>
      </w:r>
    </w:p>
    <w:p w:rsidR="00EC65DC" w:rsidRPr="00DE27B0" w:rsidRDefault="00EC65DC" w:rsidP="00EC65DC">
      <w:pPr>
        <w:spacing w:after="0" w:line="240" w:lineRule="auto"/>
        <w:ind w:left="708"/>
        <w:jc w:val="center"/>
        <w:rPr>
          <w:rFonts w:ascii="Times New Roman" w:eastAsia="Times New Roman" w:hAnsi="Times New Roman"/>
          <w:b/>
          <w:bCs/>
          <w:sz w:val="24"/>
          <w:szCs w:val="24"/>
          <w:u w:val="single"/>
          <w:lang w:eastAsia="ro-RO"/>
        </w:rPr>
      </w:pPr>
    </w:p>
    <w:p w:rsidR="00EC65DC" w:rsidRPr="00DE27B0" w:rsidRDefault="00EC65DC" w:rsidP="00EC65DC">
      <w:pPr>
        <w:spacing w:after="0" w:line="240" w:lineRule="auto"/>
        <w:jc w:val="both"/>
        <w:rPr>
          <w:rFonts w:ascii="Times New Roman" w:eastAsia="Times New Roman" w:hAnsi="Times New Roman"/>
          <w:b/>
          <w:bCs/>
          <w:sz w:val="24"/>
          <w:szCs w:val="24"/>
          <w:u w:val="single"/>
        </w:rPr>
      </w:pPr>
      <w:r w:rsidRPr="00054972">
        <w:rPr>
          <w:rFonts w:ascii="Times New Roman" w:eastAsia="Times New Roman" w:hAnsi="Times New Roman"/>
          <w:b/>
          <w:bCs/>
          <w:sz w:val="24"/>
          <w:szCs w:val="24"/>
        </w:rPr>
        <w:tab/>
      </w:r>
      <w:r w:rsidRPr="00DE27B0">
        <w:rPr>
          <w:rFonts w:ascii="Times New Roman" w:eastAsia="Times New Roman" w:hAnsi="Times New Roman"/>
          <w:b/>
          <w:bCs/>
          <w:sz w:val="24"/>
          <w:szCs w:val="24"/>
        </w:rPr>
        <w:t xml:space="preserve"> </w:t>
      </w:r>
      <w:r w:rsidRPr="00DE27B0">
        <w:rPr>
          <w:rFonts w:ascii="Times New Roman" w:eastAsia="Times New Roman" w:hAnsi="Times New Roman"/>
          <w:b/>
          <w:bCs/>
          <w:sz w:val="24"/>
          <w:szCs w:val="24"/>
          <w:u w:val="single"/>
        </w:rPr>
        <w:t>Tematica:</w:t>
      </w:r>
    </w:p>
    <w:p w:rsidR="00EC65DC" w:rsidRPr="00DE27B0" w:rsidRDefault="00EC65DC" w:rsidP="00EC65DC">
      <w:pPr>
        <w:spacing w:after="0" w:line="240" w:lineRule="auto"/>
        <w:jc w:val="both"/>
        <w:rPr>
          <w:rFonts w:ascii="Times New Roman" w:eastAsia="Times New Roman" w:hAnsi="Times New Roman"/>
          <w:b/>
          <w:bCs/>
          <w:sz w:val="24"/>
          <w:szCs w:val="24"/>
        </w:rPr>
      </w:pPr>
    </w:p>
    <w:p w:rsidR="00EC65DC" w:rsidRPr="000F4C4E" w:rsidRDefault="00EC65DC" w:rsidP="00EC65DC">
      <w:pPr>
        <w:numPr>
          <w:ilvl w:val="0"/>
          <w:numId w:val="6"/>
        </w:numPr>
        <w:spacing w:after="0" w:line="240" w:lineRule="auto"/>
        <w:jc w:val="both"/>
        <w:rPr>
          <w:rFonts w:ascii="Times New Roman" w:eastAsia="Times New Roman" w:hAnsi="Times New Roman"/>
          <w:sz w:val="24"/>
          <w:szCs w:val="24"/>
          <w:lang w:eastAsia="ro-RO"/>
        </w:rPr>
      </w:pPr>
      <w:r w:rsidRPr="000F4C4E">
        <w:rPr>
          <w:rFonts w:ascii="Times New Roman" w:eastAsia="Times New Roman" w:hAnsi="Times New Roman"/>
          <w:sz w:val="24"/>
          <w:szCs w:val="24"/>
          <w:lang w:eastAsia="ro-RO"/>
        </w:rPr>
        <w:t>Cunoștințe  privind paza obiectivelor, bunurilor, valorilor și protecția persoanelor;</w:t>
      </w:r>
    </w:p>
    <w:p w:rsidR="00EC65DC" w:rsidRPr="000F4C4E" w:rsidRDefault="00EC65DC" w:rsidP="00EC65DC">
      <w:pPr>
        <w:numPr>
          <w:ilvl w:val="0"/>
          <w:numId w:val="6"/>
        </w:numPr>
        <w:spacing w:after="0" w:line="240" w:lineRule="auto"/>
        <w:jc w:val="both"/>
        <w:rPr>
          <w:rFonts w:ascii="Times New Roman" w:eastAsia="Times New Roman" w:hAnsi="Times New Roman"/>
          <w:sz w:val="24"/>
          <w:szCs w:val="24"/>
          <w:lang w:eastAsia="ro-RO"/>
        </w:rPr>
      </w:pPr>
      <w:r w:rsidRPr="000F4C4E">
        <w:rPr>
          <w:rFonts w:ascii="Times New Roman" w:eastAsia="Times New Roman" w:hAnsi="Times New Roman"/>
          <w:sz w:val="24"/>
          <w:szCs w:val="24"/>
          <w:lang w:eastAsia="ro-RO"/>
        </w:rPr>
        <w:t>Documentele specifice  necesare executării și evidenței serviciului de pază și modelele acestora,</w:t>
      </w:r>
    </w:p>
    <w:p w:rsidR="00EC65DC" w:rsidRPr="000F4C4E" w:rsidRDefault="00EC65DC" w:rsidP="00EC65DC">
      <w:pPr>
        <w:numPr>
          <w:ilvl w:val="0"/>
          <w:numId w:val="6"/>
        </w:numPr>
        <w:spacing w:after="0" w:line="240" w:lineRule="auto"/>
        <w:jc w:val="both"/>
        <w:rPr>
          <w:rFonts w:ascii="Times New Roman" w:eastAsia="Times New Roman" w:hAnsi="Times New Roman"/>
          <w:sz w:val="24"/>
          <w:szCs w:val="24"/>
          <w:lang w:eastAsia="ro-RO"/>
        </w:rPr>
      </w:pPr>
      <w:r w:rsidRPr="000F4C4E">
        <w:rPr>
          <w:rFonts w:ascii="Times New Roman" w:eastAsia="Times New Roman" w:hAnsi="Times New Roman"/>
          <w:sz w:val="24"/>
          <w:szCs w:val="24"/>
          <w:lang w:eastAsia="ro-RO"/>
        </w:rPr>
        <w:t>Cunoștințe privind securitatea, sănătatea și igiena în muncă;</w:t>
      </w:r>
    </w:p>
    <w:p w:rsidR="00EC65DC" w:rsidRPr="000F4C4E" w:rsidRDefault="00EC65DC" w:rsidP="00EC65DC">
      <w:pPr>
        <w:numPr>
          <w:ilvl w:val="0"/>
          <w:numId w:val="6"/>
        </w:numPr>
        <w:spacing w:after="0" w:line="240" w:lineRule="auto"/>
        <w:jc w:val="both"/>
        <w:rPr>
          <w:rFonts w:ascii="Times New Roman" w:eastAsia="Times New Roman" w:hAnsi="Times New Roman"/>
          <w:sz w:val="24"/>
          <w:szCs w:val="24"/>
          <w:lang w:eastAsia="ro-RO"/>
        </w:rPr>
      </w:pPr>
      <w:r w:rsidRPr="000F4C4E">
        <w:rPr>
          <w:rFonts w:ascii="Times New Roman" w:eastAsia="Times New Roman" w:hAnsi="Times New Roman"/>
          <w:sz w:val="24"/>
          <w:szCs w:val="24"/>
          <w:lang w:eastAsia="ro-RO"/>
        </w:rPr>
        <w:t>Cunoștințe privind apărarea împotriva incendiilor;</w:t>
      </w:r>
    </w:p>
    <w:p w:rsidR="00EC65DC" w:rsidRPr="000F4C4E" w:rsidRDefault="00EC65DC" w:rsidP="00EC65DC">
      <w:pPr>
        <w:numPr>
          <w:ilvl w:val="0"/>
          <w:numId w:val="6"/>
        </w:numPr>
        <w:autoSpaceDE w:val="0"/>
        <w:autoSpaceDN w:val="0"/>
        <w:adjustRightInd w:val="0"/>
        <w:spacing w:after="0" w:line="240" w:lineRule="auto"/>
        <w:rPr>
          <w:rFonts w:ascii="Times New Roman" w:eastAsia="Times New Roman" w:hAnsi="Times New Roman"/>
          <w:sz w:val="24"/>
          <w:szCs w:val="24"/>
        </w:rPr>
      </w:pPr>
      <w:r w:rsidRPr="000F4C4E">
        <w:rPr>
          <w:rFonts w:ascii="Times New Roman" w:eastAsia="Times New Roman" w:hAnsi="Times New Roman"/>
          <w:sz w:val="24"/>
          <w:szCs w:val="24"/>
        </w:rPr>
        <w:t>Principiile care guvernează conduita profesională a personalului contractual.</w:t>
      </w:r>
    </w:p>
    <w:p w:rsidR="00EC65DC" w:rsidRPr="000F4C4E" w:rsidRDefault="00EC65DC" w:rsidP="00EC65DC">
      <w:pPr>
        <w:numPr>
          <w:ilvl w:val="0"/>
          <w:numId w:val="6"/>
        </w:numPr>
        <w:spacing w:after="0" w:line="240" w:lineRule="auto"/>
        <w:jc w:val="both"/>
        <w:rPr>
          <w:rFonts w:ascii="Times New Roman" w:eastAsia="Times New Roman" w:hAnsi="Times New Roman"/>
          <w:sz w:val="24"/>
          <w:szCs w:val="24"/>
          <w:lang w:eastAsia="ro-RO"/>
        </w:rPr>
      </w:pPr>
      <w:r w:rsidRPr="000F4C4E">
        <w:rPr>
          <w:rFonts w:ascii="Times New Roman" w:eastAsia="Times New Roman" w:hAnsi="Times New Roman"/>
          <w:sz w:val="24"/>
          <w:szCs w:val="24"/>
          <w:lang w:eastAsia="ro-RO"/>
        </w:rPr>
        <w:t>Cunoștințe privind apărarea împotriva incendiilor;</w:t>
      </w:r>
    </w:p>
    <w:p w:rsidR="00EC65DC" w:rsidRPr="000F4C4E" w:rsidRDefault="00EC65DC" w:rsidP="00EC65DC">
      <w:pPr>
        <w:numPr>
          <w:ilvl w:val="0"/>
          <w:numId w:val="6"/>
        </w:numPr>
        <w:spacing w:after="0" w:line="240" w:lineRule="auto"/>
        <w:jc w:val="both"/>
        <w:rPr>
          <w:rFonts w:ascii="Times New Roman" w:eastAsia="Times New Roman" w:hAnsi="Times New Roman"/>
          <w:sz w:val="24"/>
          <w:szCs w:val="24"/>
          <w:lang w:eastAsia="ro-RO"/>
        </w:rPr>
      </w:pPr>
      <w:r w:rsidRPr="000F4C4E">
        <w:rPr>
          <w:rFonts w:ascii="Times New Roman" w:eastAsia="Times New Roman" w:hAnsi="Times New Roman"/>
          <w:sz w:val="24"/>
          <w:szCs w:val="24"/>
          <w:lang w:eastAsia="ro-RO"/>
        </w:rPr>
        <w:t>Comunicarea la locul de muncă;</w:t>
      </w:r>
    </w:p>
    <w:p w:rsidR="00EC65DC" w:rsidRPr="000F4C4E" w:rsidRDefault="00EC65DC" w:rsidP="00EC65DC">
      <w:pPr>
        <w:numPr>
          <w:ilvl w:val="0"/>
          <w:numId w:val="6"/>
        </w:numPr>
        <w:spacing w:after="0" w:line="240" w:lineRule="auto"/>
        <w:jc w:val="both"/>
        <w:rPr>
          <w:rFonts w:ascii="Times New Roman" w:eastAsia="Times New Roman" w:hAnsi="Times New Roman"/>
          <w:sz w:val="24"/>
          <w:szCs w:val="24"/>
          <w:lang w:eastAsia="ro-RO"/>
        </w:rPr>
      </w:pPr>
      <w:r w:rsidRPr="000F4C4E">
        <w:rPr>
          <w:rFonts w:ascii="Times New Roman" w:eastAsia="Times New Roman" w:hAnsi="Times New Roman"/>
          <w:sz w:val="24"/>
          <w:szCs w:val="24"/>
          <w:lang w:eastAsia="ro-RO"/>
        </w:rPr>
        <w:t>Norme generale de conduită profesională a personalului contractual</w:t>
      </w:r>
    </w:p>
    <w:p w:rsidR="00EC65DC" w:rsidRPr="00DE27B0" w:rsidRDefault="00EC65DC" w:rsidP="00EC65DC">
      <w:pPr>
        <w:spacing w:after="0" w:line="240" w:lineRule="auto"/>
        <w:ind w:left="708"/>
        <w:jc w:val="both"/>
        <w:rPr>
          <w:rFonts w:ascii="Times New Roman" w:eastAsia="Times New Roman" w:hAnsi="Times New Roman"/>
          <w:b/>
          <w:bCs/>
          <w:sz w:val="24"/>
          <w:szCs w:val="24"/>
          <w:u w:val="single"/>
          <w:lang w:eastAsia="ro-RO"/>
        </w:rPr>
      </w:pPr>
    </w:p>
    <w:p w:rsidR="00EC65DC" w:rsidRPr="00054972" w:rsidRDefault="00EC65DC" w:rsidP="00EC65DC">
      <w:pPr>
        <w:pStyle w:val="Listparagraf"/>
        <w:spacing w:after="0" w:line="240" w:lineRule="auto"/>
        <w:ind w:left="1080"/>
        <w:jc w:val="both"/>
        <w:rPr>
          <w:rFonts w:ascii="Times New Roman" w:eastAsia="Times New Roman" w:hAnsi="Times New Roman"/>
          <w:b/>
          <w:bCs/>
          <w:sz w:val="24"/>
          <w:szCs w:val="24"/>
        </w:rPr>
      </w:pPr>
      <w:r w:rsidRPr="00054972">
        <w:rPr>
          <w:rFonts w:ascii="Times New Roman" w:eastAsia="Times New Roman" w:hAnsi="Times New Roman"/>
          <w:b/>
          <w:bCs/>
          <w:sz w:val="24"/>
          <w:szCs w:val="24"/>
          <w:u w:val="single"/>
        </w:rPr>
        <w:t>Bibliografia</w:t>
      </w:r>
      <w:r w:rsidRPr="00054972">
        <w:rPr>
          <w:rFonts w:ascii="Times New Roman" w:eastAsia="Times New Roman" w:hAnsi="Times New Roman"/>
          <w:b/>
          <w:bCs/>
          <w:sz w:val="24"/>
          <w:szCs w:val="24"/>
        </w:rPr>
        <w:t>:</w:t>
      </w:r>
    </w:p>
    <w:p w:rsidR="00EC65DC" w:rsidRPr="00DE27B0" w:rsidRDefault="00EC65DC" w:rsidP="00EC65DC">
      <w:pPr>
        <w:spacing w:after="0" w:line="240" w:lineRule="auto"/>
        <w:ind w:left="720"/>
        <w:jc w:val="both"/>
        <w:rPr>
          <w:rFonts w:ascii="Times New Roman" w:eastAsia="Times New Roman" w:hAnsi="Times New Roman"/>
          <w:b/>
          <w:bCs/>
          <w:sz w:val="24"/>
          <w:szCs w:val="24"/>
        </w:rPr>
      </w:pPr>
    </w:p>
    <w:p w:rsidR="00F20C84" w:rsidRPr="003B5F94" w:rsidRDefault="00F20C84" w:rsidP="00F20C84">
      <w:pPr>
        <w:pStyle w:val="Listparagraf"/>
        <w:numPr>
          <w:ilvl w:val="0"/>
          <w:numId w:val="7"/>
        </w:numPr>
        <w:spacing w:after="0" w:line="240" w:lineRule="auto"/>
        <w:rPr>
          <w:rFonts w:ascii="Times New Roman" w:hAnsi="Times New Roman"/>
          <w:sz w:val="24"/>
          <w:szCs w:val="24"/>
        </w:rPr>
      </w:pPr>
      <w:r w:rsidRPr="003B5F94">
        <w:rPr>
          <w:rFonts w:ascii="Times New Roman" w:hAnsi="Times New Roman"/>
          <w:bCs/>
          <w:sz w:val="24"/>
          <w:szCs w:val="24"/>
        </w:rPr>
        <w:t>Legea nr. 333/2003</w:t>
      </w:r>
      <w:r w:rsidRPr="003B5F94">
        <w:rPr>
          <w:rFonts w:ascii="Times New Roman" w:hAnsi="Times New Roman"/>
          <w:sz w:val="24"/>
          <w:szCs w:val="24"/>
        </w:rPr>
        <w:t xml:space="preserve"> privind paza obiectivelor, bunurilor, valorilor </w:t>
      </w:r>
      <w:proofErr w:type="spellStart"/>
      <w:r w:rsidRPr="003B5F94">
        <w:rPr>
          <w:rFonts w:ascii="Times New Roman" w:hAnsi="Times New Roman"/>
          <w:sz w:val="24"/>
          <w:szCs w:val="24"/>
        </w:rPr>
        <w:t>şi</w:t>
      </w:r>
      <w:proofErr w:type="spellEnd"/>
      <w:r w:rsidRPr="003B5F94">
        <w:rPr>
          <w:rFonts w:ascii="Times New Roman" w:hAnsi="Times New Roman"/>
          <w:sz w:val="24"/>
          <w:szCs w:val="24"/>
        </w:rPr>
        <w:t xml:space="preserve"> </w:t>
      </w:r>
      <w:proofErr w:type="spellStart"/>
      <w:r w:rsidRPr="003B5F94">
        <w:rPr>
          <w:rFonts w:ascii="Times New Roman" w:hAnsi="Times New Roman"/>
          <w:sz w:val="24"/>
          <w:szCs w:val="24"/>
        </w:rPr>
        <w:t>protecţia</w:t>
      </w:r>
      <w:proofErr w:type="spellEnd"/>
      <w:r w:rsidRPr="003B5F94">
        <w:rPr>
          <w:rFonts w:ascii="Times New Roman" w:hAnsi="Times New Roman"/>
          <w:sz w:val="24"/>
          <w:szCs w:val="24"/>
        </w:rPr>
        <w:t xml:space="preserve"> persoanelor, cu modificările </w:t>
      </w:r>
      <w:proofErr w:type="spellStart"/>
      <w:r w:rsidRPr="003B5F94">
        <w:rPr>
          <w:rFonts w:ascii="Times New Roman" w:hAnsi="Times New Roman"/>
          <w:sz w:val="24"/>
          <w:szCs w:val="24"/>
        </w:rPr>
        <w:t>şi</w:t>
      </w:r>
      <w:proofErr w:type="spellEnd"/>
      <w:r w:rsidRPr="003B5F94">
        <w:rPr>
          <w:rFonts w:ascii="Times New Roman" w:hAnsi="Times New Roman"/>
          <w:sz w:val="24"/>
          <w:szCs w:val="24"/>
        </w:rPr>
        <w:t xml:space="preserve"> completările ulterioare</w:t>
      </w:r>
    </w:p>
    <w:p w:rsidR="00F20C84" w:rsidRPr="00DE27B0" w:rsidRDefault="00F20C84" w:rsidP="00F20C84">
      <w:pPr>
        <w:numPr>
          <w:ilvl w:val="0"/>
          <w:numId w:val="7"/>
        </w:numPr>
        <w:spacing w:after="0" w:line="240" w:lineRule="auto"/>
        <w:jc w:val="both"/>
        <w:rPr>
          <w:rFonts w:ascii="Times New Roman" w:eastAsia="Times New Roman" w:hAnsi="Times New Roman"/>
          <w:sz w:val="24"/>
          <w:szCs w:val="24"/>
          <w:lang w:eastAsia="ro-RO"/>
        </w:rPr>
      </w:pPr>
      <w:r w:rsidRPr="00DE27B0">
        <w:rPr>
          <w:rFonts w:ascii="Times New Roman" w:eastAsia="Times New Roman" w:hAnsi="Times New Roman"/>
          <w:sz w:val="24"/>
          <w:szCs w:val="24"/>
          <w:lang w:eastAsia="ro-RO"/>
        </w:rPr>
        <w:t>Legea nr. 319/2006 referitoare la sănătatea și securitatea în muncă :</w:t>
      </w:r>
    </w:p>
    <w:p w:rsidR="00F20C84" w:rsidRPr="00DE27B0" w:rsidRDefault="00F20C84" w:rsidP="00F20C84">
      <w:pPr>
        <w:numPr>
          <w:ilvl w:val="1"/>
          <w:numId w:val="9"/>
        </w:numPr>
        <w:spacing w:after="0" w:line="240" w:lineRule="auto"/>
        <w:jc w:val="both"/>
        <w:rPr>
          <w:rFonts w:ascii="Times New Roman" w:eastAsia="Times New Roman" w:hAnsi="Times New Roman"/>
          <w:sz w:val="24"/>
          <w:szCs w:val="24"/>
          <w:lang w:eastAsia="ro-RO"/>
        </w:rPr>
      </w:pPr>
      <w:r>
        <w:rPr>
          <w:rFonts w:ascii="Times New Roman" w:eastAsia="Times New Roman" w:hAnsi="Times New Roman"/>
          <w:sz w:val="24"/>
          <w:szCs w:val="24"/>
          <w:lang w:eastAsia="ro-RO"/>
        </w:rPr>
        <w:t>C</w:t>
      </w:r>
      <w:r w:rsidRPr="00DE27B0">
        <w:rPr>
          <w:rFonts w:ascii="Times New Roman" w:eastAsia="Times New Roman" w:hAnsi="Times New Roman"/>
          <w:sz w:val="24"/>
          <w:szCs w:val="24"/>
          <w:lang w:eastAsia="ro-RO"/>
        </w:rPr>
        <w:t>apitolul IV – Obligațiile</w:t>
      </w:r>
      <w:r>
        <w:rPr>
          <w:rFonts w:ascii="Times New Roman" w:eastAsia="Times New Roman" w:hAnsi="Times New Roman"/>
          <w:sz w:val="24"/>
          <w:szCs w:val="24"/>
          <w:lang w:eastAsia="ro-RO"/>
        </w:rPr>
        <w:t xml:space="preserve"> lucrătorilor;</w:t>
      </w:r>
    </w:p>
    <w:p w:rsidR="00F20C84" w:rsidRPr="00DE27B0" w:rsidRDefault="00F20C84" w:rsidP="00F20C84">
      <w:pPr>
        <w:numPr>
          <w:ilvl w:val="1"/>
          <w:numId w:val="9"/>
        </w:numPr>
        <w:spacing w:after="0" w:line="240" w:lineRule="auto"/>
        <w:jc w:val="both"/>
        <w:rPr>
          <w:rFonts w:ascii="Times New Roman" w:eastAsia="Times New Roman" w:hAnsi="Times New Roman"/>
          <w:sz w:val="24"/>
          <w:szCs w:val="24"/>
          <w:lang w:eastAsia="ro-RO"/>
        </w:rPr>
      </w:pPr>
      <w:r>
        <w:rPr>
          <w:rFonts w:ascii="Times New Roman" w:eastAsia="Times New Roman" w:hAnsi="Times New Roman"/>
          <w:sz w:val="24"/>
          <w:szCs w:val="24"/>
          <w:lang w:eastAsia="ro-RO"/>
        </w:rPr>
        <w:t>C</w:t>
      </w:r>
      <w:r w:rsidRPr="00DE27B0">
        <w:rPr>
          <w:rFonts w:ascii="Times New Roman" w:eastAsia="Times New Roman" w:hAnsi="Times New Roman"/>
          <w:sz w:val="24"/>
          <w:szCs w:val="24"/>
          <w:lang w:eastAsia="ro-RO"/>
        </w:rPr>
        <w:t xml:space="preserve">apitolul V – Supravegherea </w:t>
      </w:r>
      <w:r>
        <w:rPr>
          <w:rFonts w:ascii="Times New Roman" w:eastAsia="Times New Roman" w:hAnsi="Times New Roman"/>
          <w:sz w:val="24"/>
          <w:szCs w:val="24"/>
          <w:lang w:eastAsia="ro-RO"/>
        </w:rPr>
        <w:t>sănătății;</w:t>
      </w:r>
    </w:p>
    <w:p w:rsidR="00F20C84" w:rsidRPr="00DE27B0" w:rsidRDefault="00F20C84" w:rsidP="00F20C84">
      <w:pPr>
        <w:numPr>
          <w:ilvl w:val="1"/>
          <w:numId w:val="9"/>
        </w:numPr>
        <w:spacing w:after="0" w:line="240" w:lineRule="auto"/>
        <w:jc w:val="both"/>
        <w:rPr>
          <w:rFonts w:ascii="Times New Roman" w:eastAsia="Times New Roman" w:hAnsi="Times New Roman"/>
          <w:sz w:val="24"/>
          <w:szCs w:val="24"/>
          <w:lang w:eastAsia="ro-RO"/>
        </w:rPr>
      </w:pPr>
      <w:r>
        <w:rPr>
          <w:rFonts w:ascii="Times New Roman" w:eastAsia="Times New Roman" w:hAnsi="Times New Roman"/>
          <w:sz w:val="24"/>
          <w:szCs w:val="24"/>
          <w:lang w:eastAsia="ro-RO"/>
        </w:rPr>
        <w:t>C</w:t>
      </w:r>
      <w:r w:rsidRPr="00DE27B0">
        <w:rPr>
          <w:rFonts w:ascii="Times New Roman" w:eastAsia="Times New Roman" w:hAnsi="Times New Roman"/>
          <w:sz w:val="24"/>
          <w:szCs w:val="24"/>
          <w:lang w:eastAsia="ro-RO"/>
        </w:rPr>
        <w:t>apitolul VI – Comunicarea, cercetarea, înregistrarea și</w:t>
      </w:r>
      <w:r>
        <w:rPr>
          <w:rFonts w:ascii="Times New Roman" w:eastAsia="Times New Roman" w:hAnsi="Times New Roman"/>
          <w:sz w:val="24"/>
          <w:szCs w:val="24"/>
          <w:lang w:eastAsia="ro-RO"/>
        </w:rPr>
        <w:t xml:space="preserve"> raportarea evenimentelor;</w:t>
      </w:r>
    </w:p>
    <w:p w:rsidR="00F20C84" w:rsidRPr="003B5F94" w:rsidRDefault="00F20C84" w:rsidP="00F20C84">
      <w:pPr>
        <w:pStyle w:val="Listparagraf"/>
        <w:numPr>
          <w:ilvl w:val="0"/>
          <w:numId w:val="7"/>
        </w:numPr>
        <w:rPr>
          <w:rFonts w:ascii="Times New Roman" w:hAnsi="Times New Roman"/>
          <w:sz w:val="24"/>
          <w:szCs w:val="24"/>
        </w:rPr>
      </w:pPr>
      <w:r w:rsidRPr="003B5F94">
        <w:rPr>
          <w:rFonts w:ascii="Times New Roman" w:eastAsia="Times New Roman" w:hAnsi="Times New Roman"/>
          <w:sz w:val="24"/>
          <w:szCs w:val="24"/>
          <w:lang w:eastAsia="ro-RO"/>
        </w:rPr>
        <w:t xml:space="preserve">Legea nr. 307 </w:t>
      </w:r>
      <w:r w:rsidRPr="003B5F94">
        <w:rPr>
          <w:rFonts w:ascii="Times New Roman" w:hAnsi="Times New Roman"/>
          <w:sz w:val="24"/>
          <w:szCs w:val="24"/>
        </w:rPr>
        <w:t>din 12 iulie 2006 privind apărarea împotriva incendiilor, cu completările și modificările ulterioare:</w:t>
      </w:r>
    </w:p>
    <w:p w:rsidR="00F20C84" w:rsidRPr="000A1C66" w:rsidRDefault="00F20C84" w:rsidP="00F20C84">
      <w:pPr>
        <w:pStyle w:val="Listparagraf"/>
        <w:numPr>
          <w:ilvl w:val="0"/>
          <w:numId w:val="10"/>
        </w:numPr>
        <w:rPr>
          <w:rFonts w:ascii="Times New Roman" w:hAnsi="Times New Roman"/>
          <w:sz w:val="24"/>
          <w:szCs w:val="24"/>
          <w:lang w:eastAsia="ro-RO"/>
        </w:rPr>
      </w:pPr>
      <w:r>
        <w:rPr>
          <w:rFonts w:ascii="Times New Roman" w:hAnsi="Times New Roman"/>
          <w:sz w:val="24"/>
          <w:szCs w:val="24"/>
          <w:lang w:eastAsia="ro-RO"/>
        </w:rPr>
        <w:t>C</w:t>
      </w:r>
      <w:r w:rsidRPr="000A1C66">
        <w:rPr>
          <w:rFonts w:ascii="Times New Roman" w:hAnsi="Times New Roman"/>
          <w:sz w:val="24"/>
          <w:szCs w:val="24"/>
          <w:lang w:eastAsia="ro-RO"/>
        </w:rPr>
        <w:t>apitolul I – Dispoziții</w:t>
      </w:r>
      <w:r>
        <w:rPr>
          <w:rFonts w:ascii="Times New Roman" w:hAnsi="Times New Roman"/>
          <w:sz w:val="24"/>
          <w:szCs w:val="24"/>
          <w:lang w:eastAsia="ro-RO"/>
        </w:rPr>
        <w:t xml:space="preserve"> generale;</w:t>
      </w:r>
    </w:p>
    <w:p w:rsidR="00F20C84" w:rsidRPr="000A1C66" w:rsidRDefault="00F20C84" w:rsidP="00F20C84">
      <w:pPr>
        <w:pStyle w:val="Listparagraf"/>
        <w:numPr>
          <w:ilvl w:val="0"/>
          <w:numId w:val="10"/>
        </w:numPr>
        <w:rPr>
          <w:rFonts w:ascii="Times New Roman" w:hAnsi="Times New Roman"/>
          <w:sz w:val="24"/>
          <w:szCs w:val="24"/>
        </w:rPr>
      </w:pPr>
      <w:r>
        <w:rPr>
          <w:rFonts w:ascii="Times New Roman" w:hAnsi="Times New Roman"/>
          <w:sz w:val="24"/>
          <w:szCs w:val="24"/>
          <w:lang w:eastAsia="ro-RO"/>
        </w:rPr>
        <w:t>C</w:t>
      </w:r>
      <w:r w:rsidRPr="000A1C66">
        <w:rPr>
          <w:rFonts w:ascii="Times New Roman" w:hAnsi="Times New Roman"/>
          <w:sz w:val="24"/>
          <w:szCs w:val="24"/>
          <w:lang w:eastAsia="ro-RO"/>
        </w:rPr>
        <w:t>apitolul II – Obligații privind</w:t>
      </w:r>
      <w:r>
        <w:rPr>
          <w:rFonts w:ascii="Times New Roman" w:hAnsi="Times New Roman"/>
          <w:sz w:val="24"/>
          <w:szCs w:val="24"/>
          <w:lang w:eastAsia="ro-RO"/>
        </w:rPr>
        <w:t xml:space="preserve"> apărarea împotriva incendiilor;</w:t>
      </w:r>
    </w:p>
    <w:p w:rsidR="00F20C84" w:rsidRPr="000A1C66" w:rsidRDefault="00F20C84" w:rsidP="00F20C84">
      <w:pPr>
        <w:pStyle w:val="Listparagraf"/>
        <w:numPr>
          <w:ilvl w:val="0"/>
          <w:numId w:val="7"/>
        </w:numPr>
        <w:spacing w:after="0" w:line="240" w:lineRule="auto"/>
        <w:jc w:val="both"/>
        <w:rPr>
          <w:rFonts w:ascii="Times New Roman" w:eastAsia="Times New Roman" w:hAnsi="Times New Roman"/>
          <w:sz w:val="24"/>
          <w:szCs w:val="24"/>
          <w:lang w:eastAsia="ro-RO"/>
        </w:rPr>
      </w:pPr>
      <w:r w:rsidRPr="000A1C66">
        <w:rPr>
          <w:rFonts w:ascii="Times New Roman" w:eastAsia="Times New Roman" w:hAnsi="Times New Roman"/>
          <w:sz w:val="24"/>
          <w:szCs w:val="24"/>
          <w:lang w:eastAsia="ro-RO"/>
        </w:rPr>
        <w:t>Legea 477/2004 privind Codul de conduită a personalului contractual din instituțiile</w:t>
      </w:r>
      <w:r>
        <w:rPr>
          <w:rFonts w:ascii="Times New Roman" w:eastAsia="Times New Roman" w:hAnsi="Times New Roman"/>
          <w:sz w:val="24"/>
          <w:szCs w:val="24"/>
          <w:lang w:eastAsia="ro-RO"/>
        </w:rPr>
        <w:t xml:space="preserve"> publice:</w:t>
      </w:r>
      <w:r w:rsidRPr="000A1C66">
        <w:rPr>
          <w:rFonts w:ascii="Verdana" w:eastAsia="Times New Roman" w:hAnsi="Verdana"/>
          <w:b/>
          <w:bCs/>
          <w:color w:val="000000"/>
          <w:sz w:val="15"/>
          <w:szCs w:val="15"/>
          <w:lang w:eastAsia="ro-RO"/>
        </w:rPr>
        <w:t xml:space="preserve"> </w:t>
      </w:r>
      <w:r w:rsidRPr="000A1C66">
        <w:rPr>
          <w:rFonts w:ascii="Times New Roman" w:eastAsia="Times New Roman" w:hAnsi="Times New Roman"/>
          <w:bCs/>
          <w:color w:val="000000"/>
          <w:sz w:val="24"/>
          <w:szCs w:val="24"/>
          <w:lang w:eastAsia="ro-RO"/>
        </w:rPr>
        <w:t>Capitolul</w:t>
      </w:r>
      <w:r>
        <w:rPr>
          <w:rFonts w:ascii="Times New Roman" w:eastAsia="Times New Roman" w:hAnsi="Times New Roman"/>
          <w:bCs/>
          <w:color w:val="000000"/>
          <w:sz w:val="24"/>
          <w:szCs w:val="24"/>
          <w:lang w:eastAsia="ro-RO"/>
        </w:rPr>
        <w:t xml:space="preserve"> II - Norme generale de conduită profesională</w:t>
      </w:r>
      <w:r w:rsidRPr="000A1C66">
        <w:rPr>
          <w:rFonts w:ascii="Times New Roman" w:eastAsia="Times New Roman" w:hAnsi="Times New Roman"/>
          <w:bCs/>
          <w:color w:val="000000"/>
          <w:sz w:val="24"/>
          <w:szCs w:val="24"/>
          <w:lang w:eastAsia="ro-RO"/>
        </w:rPr>
        <w:t xml:space="preserve"> a personalului contractual</w:t>
      </w:r>
      <w:r>
        <w:rPr>
          <w:rFonts w:ascii="Times New Roman" w:eastAsia="Times New Roman" w:hAnsi="Times New Roman"/>
          <w:bCs/>
          <w:color w:val="000000"/>
          <w:sz w:val="24"/>
          <w:szCs w:val="24"/>
          <w:lang w:eastAsia="ro-RO"/>
        </w:rPr>
        <w:t>;</w:t>
      </w:r>
    </w:p>
    <w:p w:rsidR="00F20C84" w:rsidRPr="00DE27B0" w:rsidRDefault="00F20C84" w:rsidP="00F20C84">
      <w:pPr>
        <w:numPr>
          <w:ilvl w:val="0"/>
          <w:numId w:val="7"/>
        </w:numPr>
        <w:spacing w:after="0" w:line="240" w:lineRule="auto"/>
        <w:jc w:val="both"/>
        <w:rPr>
          <w:rFonts w:ascii="Times New Roman" w:eastAsia="Times New Roman" w:hAnsi="Times New Roman"/>
          <w:sz w:val="24"/>
          <w:szCs w:val="24"/>
          <w:lang w:eastAsia="ro-RO"/>
        </w:rPr>
      </w:pPr>
      <w:r w:rsidRPr="00DE27B0">
        <w:rPr>
          <w:rFonts w:ascii="Times New Roman" w:eastAsia="Times New Roman" w:hAnsi="Times New Roman"/>
          <w:sz w:val="24"/>
          <w:szCs w:val="24"/>
          <w:lang w:eastAsia="ro-RO"/>
        </w:rPr>
        <w:t>Legea nr. 53/2003 – Codul muncii - cu modificările și completările ulterioare</w:t>
      </w:r>
      <w:r w:rsidRPr="00054972">
        <w:rPr>
          <w:rFonts w:ascii="Times New Roman" w:eastAsia="Times New Roman" w:hAnsi="Times New Roman"/>
          <w:sz w:val="24"/>
          <w:szCs w:val="24"/>
          <w:lang w:eastAsia="ro-RO"/>
        </w:rPr>
        <w:t xml:space="preserve"> -                     </w:t>
      </w:r>
      <w:r w:rsidRPr="00DE27B0">
        <w:rPr>
          <w:rFonts w:ascii="Times New Roman" w:eastAsia="Times New Roman" w:hAnsi="Times New Roman"/>
          <w:sz w:val="24"/>
          <w:szCs w:val="24"/>
          <w:lang w:eastAsia="ro-RO"/>
        </w:rPr>
        <w:t>Răspunderea disciplinară (art. 247 – art. 252)</w:t>
      </w:r>
      <w:r>
        <w:rPr>
          <w:rFonts w:ascii="Times New Roman" w:eastAsia="Times New Roman" w:hAnsi="Times New Roman"/>
          <w:sz w:val="24"/>
          <w:szCs w:val="24"/>
          <w:lang w:eastAsia="ro-RO"/>
        </w:rPr>
        <w:t>;</w:t>
      </w:r>
    </w:p>
    <w:p w:rsidR="00F20C84" w:rsidRPr="00DE27B0" w:rsidRDefault="00F20C84" w:rsidP="00F20C84">
      <w:pPr>
        <w:numPr>
          <w:ilvl w:val="0"/>
          <w:numId w:val="7"/>
        </w:numPr>
        <w:spacing w:after="0" w:line="240" w:lineRule="auto"/>
        <w:jc w:val="both"/>
        <w:rPr>
          <w:rFonts w:ascii="Times New Roman" w:eastAsia="Times New Roman" w:hAnsi="Times New Roman"/>
          <w:sz w:val="24"/>
          <w:szCs w:val="24"/>
          <w:lang w:eastAsia="ro-RO"/>
        </w:rPr>
      </w:pPr>
      <w:r>
        <w:rPr>
          <w:rFonts w:ascii="Times New Roman" w:eastAsia="Times New Roman" w:hAnsi="Times New Roman"/>
          <w:sz w:val="24"/>
          <w:szCs w:val="24"/>
          <w:lang w:eastAsia="ro-RO"/>
        </w:rPr>
        <w:t xml:space="preserve">Ordinul M.E.N.C.S. nr. 5079/2016- </w:t>
      </w:r>
      <w:r w:rsidRPr="00DE27B0">
        <w:rPr>
          <w:rFonts w:ascii="Times New Roman" w:eastAsia="Times New Roman" w:hAnsi="Times New Roman"/>
          <w:sz w:val="24"/>
          <w:szCs w:val="24"/>
          <w:lang w:eastAsia="ro-RO"/>
        </w:rPr>
        <w:t>Regulamentul de organizare și funcționare a unitățil</w:t>
      </w:r>
      <w:r w:rsidRPr="00054972">
        <w:rPr>
          <w:rFonts w:ascii="Times New Roman" w:eastAsia="Times New Roman" w:hAnsi="Times New Roman"/>
          <w:sz w:val="24"/>
          <w:szCs w:val="24"/>
          <w:lang w:eastAsia="ro-RO"/>
        </w:rPr>
        <w:t>or de învățământ preuniversitar</w:t>
      </w:r>
      <w:r>
        <w:rPr>
          <w:rFonts w:ascii="Times New Roman" w:eastAsia="Times New Roman" w:hAnsi="Times New Roman"/>
          <w:sz w:val="24"/>
          <w:szCs w:val="24"/>
          <w:lang w:eastAsia="ro-RO"/>
        </w:rPr>
        <w:t>: T</w:t>
      </w:r>
      <w:r w:rsidRPr="00DE27B0">
        <w:rPr>
          <w:rFonts w:ascii="Times New Roman" w:eastAsia="Times New Roman" w:hAnsi="Times New Roman"/>
          <w:sz w:val="24"/>
          <w:szCs w:val="24"/>
          <w:lang w:eastAsia="ro-RO"/>
        </w:rPr>
        <w:t>itlul IV – Personalul unităților de învățământ.</w:t>
      </w:r>
    </w:p>
    <w:p w:rsidR="00F20C84" w:rsidRPr="00054972" w:rsidRDefault="00F20C84" w:rsidP="00F20C84">
      <w:pPr>
        <w:pStyle w:val="Listparagraf"/>
        <w:spacing w:after="0"/>
        <w:ind w:left="0"/>
        <w:jc w:val="both"/>
        <w:rPr>
          <w:rFonts w:ascii="Times New Roman" w:hAnsi="Times New Roman"/>
          <w:sz w:val="24"/>
          <w:szCs w:val="24"/>
        </w:rPr>
      </w:pPr>
    </w:p>
    <w:p w:rsidR="00EC65DC" w:rsidRPr="00054972" w:rsidRDefault="00EC65DC" w:rsidP="00EC65DC">
      <w:pPr>
        <w:pStyle w:val="Listparagraf"/>
        <w:spacing w:after="0"/>
        <w:ind w:left="0"/>
        <w:jc w:val="both"/>
        <w:rPr>
          <w:rFonts w:ascii="Times New Roman" w:hAnsi="Times New Roman"/>
          <w:sz w:val="24"/>
          <w:szCs w:val="24"/>
        </w:rPr>
      </w:pPr>
      <w:bookmarkStart w:id="0" w:name="_GoBack"/>
      <w:bookmarkEnd w:id="0"/>
    </w:p>
    <w:p w:rsidR="00EC65DC" w:rsidRPr="00EE117D" w:rsidRDefault="00EC65DC" w:rsidP="00EC65DC">
      <w:pPr>
        <w:pStyle w:val="Listparagraf"/>
        <w:numPr>
          <w:ilvl w:val="0"/>
          <w:numId w:val="1"/>
        </w:numPr>
        <w:spacing w:after="0" w:line="240" w:lineRule="auto"/>
        <w:jc w:val="both"/>
        <w:rPr>
          <w:rFonts w:ascii="Times New Roman" w:eastAsia="Times New Roman" w:hAnsi="Times New Roman"/>
          <w:b/>
          <w:sz w:val="24"/>
          <w:szCs w:val="24"/>
          <w:u w:val="single"/>
          <w:lang w:eastAsia="ro-RO"/>
        </w:rPr>
      </w:pPr>
      <w:r w:rsidRPr="00EE117D">
        <w:rPr>
          <w:rFonts w:ascii="Times New Roman" w:eastAsia="Times New Roman" w:hAnsi="Times New Roman"/>
          <w:b/>
          <w:sz w:val="24"/>
          <w:szCs w:val="24"/>
          <w:u w:val="single"/>
          <w:lang w:eastAsia="ro-RO"/>
        </w:rPr>
        <w:t>Calendarul de desfășurare a concursului:</w:t>
      </w:r>
    </w:p>
    <w:p w:rsidR="00EC65DC" w:rsidRPr="00EE117D" w:rsidRDefault="00EC65DC" w:rsidP="00EC65DC">
      <w:pPr>
        <w:spacing w:after="0" w:line="240" w:lineRule="auto"/>
        <w:ind w:firstLine="708"/>
        <w:jc w:val="both"/>
        <w:rPr>
          <w:rFonts w:ascii="Times New Roman" w:eastAsia="Times New Roman" w:hAnsi="Times New Roman"/>
          <w:sz w:val="24"/>
          <w:szCs w:val="24"/>
          <w:u w:val="single"/>
          <w:lang w:eastAsia="ro-RO"/>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50"/>
        <w:gridCol w:w="4690"/>
        <w:gridCol w:w="3119"/>
      </w:tblGrid>
      <w:tr w:rsidR="00EC65DC" w:rsidRPr="00054972" w:rsidTr="00C630C2">
        <w:trPr>
          <w:trHeight w:hRule="exact" w:val="545"/>
          <w:jc w:val="center"/>
        </w:trPr>
        <w:tc>
          <w:tcPr>
            <w:tcW w:w="550" w:type="dxa"/>
          </w:tcPr>
          <w:p w:rsidR="00EC65DC" w:rsidRDefault="00EC65DC" w:rsidP="00C630C2">
            <w:pPr>
              <w:spacing w:after="0" w:line="240" w:lineRule="auto"/>
              <w:jc w:val="center"/>
              <w:rPr>
                <w:rFonts w:ascii="Times New Roman" w:eastAsia="Times New Roman" w:hAnsi="Times New Roman"/>
                <w:b/>
                <w:bCs/>
                <w:sz w:val="24"/>
                <w:szCs w:val="24"/>
                <w:lang w:eastAsia="ro-RO"/>
              </w:rPr>
            </w:pPr>
            <w:r w:rsidRPr="00054972">
              <w:rPr>
                <w:rFonts w:ascii="Times New Roman" w:eastAsia="Times New Roman" w:hAnsi="Times New Roman"/>
                <w:b/>
                <w:bCs/>
                <w:sz w:val="24"/>
                <w:szCs w:val="24"/>
                <w:lang w:eastAsia="ro-RO"/>
              </w:rPr>
              <w:t xml:space="preserve">Nr. </w:t>
            </w:r>
          </w:p>
          <w:p w:rsidR="00EC65DC" w:rsidRPr="00054972" w:rsidRDefault="00EC65DC" w:rsidP="00C630C2">
            <w:pPr>
              <w:spacing w:after="0" w:line="240" w:lineRule="auto"/>
              <w:jc w:val="center"/>
              <w:rPr>
                <w:rFonts w:ascii="Times New Roman" w:eastAsia="Times New Roman" w:hAnsi="Times New Roman"/>
                <w:b/>
                <w:bCs/>
                <w:sz w:val="24"/>
                <w:szCs w:val="24"/>
                <w:lang w:eastAsia="ro-RO"/>
              </w:rPr>
            </w:pPr>
            <w:r w:rsidRPr="00054972">
              <w:rPr>
                <w:rFonts w:ascii="Times New Roman" w:eastAsia="Times New Roman" w:hAnsi="Times New Roman"/>
                <w:b/>
                <w:bCs/>
                <w:sz w:val="24"/>
                <w:szCs w:val="24"/>
                <w:lang w:eastAsia="ro-RO"/>
              </w:rPr>
              <w:t>crt.</w:t>
            </w:r>
          </w:p>
        </w:tc>
        <w:tc>
          <w:tcPr>
            <w:tcW w:w="4690" w:type="dxa"/>
            <w:vAlign w:val="center"/>
          </w:tcPr>
          <w:p w:rsidR="00EC65DC" w:rsidRPr="00054972" w:rsidRDefault="00EC65DC" w:rsidP="00C630C2">
            <w:pPr>
              <w:spacing w:after="0" w:line="240" w:lineRule="auto"/>
              <w:jc w:val="center"/>
              <w:rPr>
                <w:rFonts w:ascii="Times New Roman" w:eastAsia="Times New Roman" w:hAnsi="Times New Roman"/>
                <w:b/>
                <w:bCs/>
                <w:sz w:val="24"/>
                <w:szCs w:val="24"/>
                <w:lang w:eastAsia="ro-RO"/>
              </w:rPr>
            </w:pPr>
            <w:r w:rsidRPr="00054972">
              <w:rPr>
                <w:rFonts w:ascii="Times New Roman" w:eastAsia="Times New Roman" w:hAnsi="Times New Roman"/>
                <w:b/>
                <w:bCs/>
                <w:sz w:val="24"/>
                <w:szCs w:val="24"/>
                <w:lang w:eastAsia="ro-RO"/>
              </w:rPr>
              <w:t>Activită</w:t>
            </w:r>
            <w:r w:rsidRPr="00054972">
              <w:rPr>
                <w:rFonts w:ascii="Times New Roman" w:eastAsia="Times New Roman" w:hAnsi="Times New Roman"/>
                <w:sz w:val="24"/>
                <w:szCs w:val="24"/>
                <w:lang w:eastAsia="ro-RO"/>
              </w:rPr>
              <w:t>ț</w:t>
            </w:r>
            <w:r w:rsidRPr="00054972">
              <w:rPr>
                <w:rFonts w:ascii="Times New Roman" w:eastAsia="Times New Roman" w:hAnsi="Times New Roman"/>
                <w:b/>
                <w:bCs/>
                <w:sz w:val="24"/>
                <w:szCs w:val="24"/>
                <w:lang w:eastAsia="ro-RO"/>
              </w:rPr>
              <w:t>i</w:t>
            </w:r>
          </w:p>
        </w:tc>
        <w:tc>
          <w:tcPr>
            <w:tcW w:w="3119" w:type="dxa"/>
            <w:vAlign w:val="center"/>
          </w:tcPr>
          <w:p w:rsidR="00EC65DC" w:rsidRPr="00054972" w:rsidRDefault="00EC65DC" w:rsidP="00C630C2">
            <w:pPr>
              <w:spacing w:after="0" w:line="240" w:lineRule="auto"/>
              <w:jc w:val="center"/>
              <w:rPr>
                <w:rFonts w:ascii="Times New Roman" w:eastAsia="Times New Roman" w:hAnsi="Times New Roman"/>
                <w:b/>
                <w:bCs/>
                <w:sz w:val="24"/>
                <w:szCs w:val="24"/>
                <w:lang w:eastAsia="ro-RO"/>
              </w:rPr>
            </w:pPr>
            <w:r w:rsidRPr="00054972">
              <w:rPr>
                <w:rFonts w:ascii="Times New Roman" w:eastAsia="Times New Roman" w:hAnsi="Times New Roman"/>
                <w:b/>
                <w:bCs/>
                <w:sz w:val="24"/>
                <w:szCs w:val="24"/>
                <w:lang w:eastAsia="ro-RO"/>
              </w:rPr>
              <w:t>Data</w:t>
            </w:r>
          </w:p>
        </w:tc>
      </w:tr>
      <w:tr w:rsidR="00EC65DC" w:rsidRPr="00054972" w:rsidTr="00C630C2">
        <w:trPr>
          <w:trHeight w:hRule="exact" w:val="328"/>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1.</w:t>
            </w:r>
          </w:p>
        </w:tc>
        <w:tc>
          <w:tcPr>
            <w:tcW w:w="4690" w:type="dxa"/>
          </w:tcPr>
          <w:p w:rsidR="00EC65DC" w:rsidRPr="00054972" w:rsidRDefault="00EC65DC" w:rsidP="00C630C2">
            <w:pPr>
              <w:spacing w:after="0" w:line="240" w:lineRule="auto"/>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 xml:space="preserve">  Publicarea anunțului</w:t>
            </w:r>
          </w:p>
        </w:tc>
        <w:tc>
          <w:tcPr>
            <w:tcW w:w="3119" w:type="dxa"/>
          </w:tcPr>
          <w:p w:rsidR="00EC65DC" w:rsidRPr="00054972" w:rsidRDefault="00EC65DC" w:rsidP="00C630C2">
            <w:pPr>
              <w:spacing w:after="0" w:line="240" w:lineRule="auto"/>
              <w:ind w:left="558"/>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10.04.2017</w:t>
            </w:r>
          </w:p>
        </w:tc>
      </w:tr>
      <w:tr w:rsidR="00EC65DC" w:rsidRPr="00054972" w:rsidTr="00C630C2">
        <w:trPr>
          <w:trHeight w:hRule="exact" w:val="642"/>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2.</w:t>
            </w:r>
          </w:p>
        </w:tc>
        <w:tc>
          <w:tcPr>
            <w:tcW w:w="4690" w:type="dxa"/>
          </w:tcPr>
          <w:p w:rsidR="00EC65DC" w:rsidRPr="00054972" w:rsidRDefault="00EC65DC" w:rsidP="00C630C2">
            <w:pPr>
              <w:spacing w:after="0" w:line="240" w:lineRule="auto"/>
              <w:ind w:left="100"/>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 xml:space="preserve">Depunerea dosarelor de concurs </w:t>
            </w:r>
          </w:p>
        </w:tc>
        <w:tc>
          <w:tcPr>
            <w:tcW w:w="3119"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 xml:space="preserve">Până la data de </w:t>
            </w:r>
            <w:r w:rsidRPr="000F4C4E">
              <w:rPr>
                <w:rFonts w:ascii="Times New Roman" w:eastAsia="Times New Roman" w:hAnsi="Times New Roman"/>
                <w:b/>
                <w:sz w:val="24"/>
                <w:szCs w:val="24"/>
                <w:lang w:eastAsia="ro-RO"/>
              </w:rPr>
              <w:t>26.04.2017, ora 16,00</w:t>
            </w:r>
          </w:p>
        </w:tc>
      </w:tr>
      <w:tr w:rsidR="00EC65DC" w:rsidRPr="00054972" w:rsidTr="00C630C2">
        <w:trPr>
          <w:trHeight w:hRule="exact" w:val="319"/>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3.</w:t>
            </w:r>
          </w:p>
        </w:tc>
        <w:tc>
          <w:tcPr>
            <w:tcW w:w="4690" w:type="dxa"/>
          </w:tcPr>
          <w:p w:rsidR="00EC65DC" w:rsidRPr="00054972" w:rsidRDefault="00EC65DC" w:rsidP="00C630C2">
            <w:pPr>
              <w:spacing w:after="0" w:line="240" w:lineRule="auto"/>
              <w:ind w:left="100"/>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Verificarea documentelor din dosare</w:t>
            </w:r>
          </w:p>
        </w:tc>
        <w:tc>
          <w:tcPr>
            <w:tcW w:w="3119"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27.04.2017</w:t>
            </w:r>
          </w:p>
        </w:tc>
      </w:tr>
      <w:tr w:rsidR="00EC65DC" w:rsidRPr="00054972" w:rsidTr="00C630C2">
        <w:trPr>
          <w:trHeight w:hRule="exact" w:val="624"/>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4.</w:t>
            </w:r>
          </w:p>
        </w:tc>
        <w:tc>
          <w:tcPr>
            <w:tcW w:w="4690" w:type="dxa"/>
          </w:tcPr>
          <w:p w:rsidR="00EC65DC" w:rsidRPr="00054972" w:rsidRDefault="00EC65DC" w:rsidP="00C630C2">
            <w:pPr>
              <w:spacing w:after="0" w:line="240" w:lineRule="auto"/>
              <w:ind w:left="100" w:right="-20"/>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Selecția dosarelor de către membrii Comisiei de organizare și desfășurare a concursului</w:t>
            </w:r>
          </w:p>
        </w:tc>
        <w:tc>
          <w:tcPr>
            <w:tcW w:w="3119" w:type="dxa"/>
          </w:tcPr>
          <w:p w:rsidR="00EC65DC" w:rsidRPr="00054972" w:rsidRDefault="00EC65DC" w:rsidP="00C630C2">
            <w:pPr>
              <w:spacing w:after="0" w:line="240" w:lineRule="auto"/>
              <w:ind w:right="-20"/>
              <w:jc w:val="center"/>
              <w:rPr>
                <w:rFonts w:ascii="Times New Roman" w:eastAsia="Times New Roman" w:hAnsi="Times New Roman"/>
                <w:b/>
                <w:sz w:val="24"/>
                <w:szCs w:val="24"/>
                <w:lang w:eastAsia="ro-RO"/>
              </w:rPr>
            </w:pPr>
            <w:r w:rsidRPr="00054972">
              <w:rPr>
                <w:rFonts w:ascii="Times New Roman" w:eastAsia="Times New Roman" w:hAnsi="Times New Roman"/>
                <w:b/>
                <w:sz w:val="24"/>
                <w:szCs w:val="24"/>
                <w:lang w:eastAsia="ro-RO"/>
              </w:rPr>
              <w:t>28.04.2017, ora 12,00</w:t>
            </w:r>
          </w:p>
        </w:tc>
      </w:tr>
      <w:tr w:rsidR="00EC65DC" w:rsidRPr="00054972" w:rsidTr="00C630C2">
        <w:trPr>
          <w:trHeight w:hRule="exact" w:val="375"/>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5.</w:t>
            </w:r>
          </w:p>
        </w:tc>
        <w:tc>
          <w:tcPr>
            <w:tcW w:w="4690" w:type="dxa"/>
          </w:tcPr>
          <w:p w:rsidR="00EC65DC" w:rsidRPr="00054972" w:rsidRDefault="00EC65DC" w:rsidP="00C630C2">
            <w:pPr>
              <w:spacing w:after="0" w:line="240" w:lineRule="auto"/>
              <w:ind w:firstLine="2"/>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Afișarea rezultatelor selecției dosarelor</w:t>
            </w:r>
          </w:p>
        </w:tc>
        <w:tc>
          <w:tcPr>
            <w:tcW w:w="3119" w:type="dxa"/>
          </w:tcPr>
          <w:p w:rsidR="00EC65DC" w:rsidRPr="00054972" w:rsidRDefault="00EC65DC" w:rsidP="00C630C2">
            <w:pPr>
              <w:spacing w:after="0" w:line="240" w:lineRule="auto"/>
              <w:ind w:right="-20"/>
              <w:jc w:val="center"/>
              <w:rPr>
                <w:rFonts w:ascii="Times New Roman" w:eastAsia="Times New Roman" w:hAnsi="Times New Roman"/>
                <w:sz w:val="24"/>
                <w:szCs w:val="24"/>
                <w:lang w:eastAsia="ro-RO"/>
              </w:rPr>
            </w:pPr>
            <w:r>
              <w:rPr>
                <w:rFonts w:ascii="Times New Roman" w:eastAsia="Times New Roman" w:hAnsi="Times New Roman"/>
                <w:sz w:val="24"/>
                <w:szCs w:val="24"/>
                <w:lang w:eastAsia="ro-RO"/>
              </w:rPr>
              <w:t>28.04.2017, ora 13,00</w:t>
            </w:r>
          </w:p>
        </w:tc>
      </w:tr>
      <w:tr w:rsidR="00EC65DC" w:rsidRPr="00054972" w:rsidTr="00C630C2">
        <w:trPr>
          <w:trHeight w:hRule="exact" w:val="655"/>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lastRenderedPageBreak/>
              <w:t>6.</w:t>
            </w:r>
          </w:p>
        </w:tc>
        <w:tc>
          <w:tcPr>
            <w:tcW w:w="4690" w:type="dxa"/>
          </w:tcPr>
          <w:p w:rsidR="00EC65DC" w:rsidRPr="00054972" w:rsidRDefault="00EC65DC" w:rsidP="00C630C2">
            <w:pPr>
              <w:spacing w:after="0" w:line="240" w:lineRule="auto"/>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 xml:space="preserve"> Depunerea contestațiilor privind rezultatele selecției dosarelor</w:t>
            </w:r>
          </w:p>
        </w:tc>
        <w:tc>
          <w:tcPr>
            <w:tcW w:w="3119" w:type="dxa"/>
          </w:tcPr>
          <w:p w:rsidR="00EC65DC" w:rsidRDefault="00EC65DC" w:rsidP="00C630C2">
            <w:pPr>
              <w:spacing w:after="0" w:line="240" w:lineRule="auto"/>
              <w:jc w:val="center"/>
              <w:rPr>
                <w:rFonts w:ascii="Times New Roman" w:eastAsia="Times New Roman" w:hAnsi="Times New Roman"/>
                <w:sz w:val="24"/>
                <w:szCs w:val="24"/>
                <w:lang w:eastAsia="ro-RO"/>
              </w:rPr>
            </w:pPr>
            <w:r>
              <w:rPr>
                <w:rFonts w:ascii="Times New Roman" w:eastAsia="Times New Roman" w:hAnsi="Times New Roman"/>
                <w:sz w:val="24"/>
                <w:szCs w:val="24"/>
                <w:lang w:eastAsia="ro-RO"/>
              </w:rPr>
              <w:t xml:space="preserve">28.04.2017, între orele </w:t>
            </w:r>
          </w:p>
          <w:p w:rsidR="00EC65DC" w:rsidRPr="00054972" w:rsidRDefault="00EC65DC" w:rsidP="00C630C2">
            <w:pPr>
              <w:spacing w:after="0" w:line="240" w:lineRule="auto"/>
              <w:jc w:val="center"/>
              <w:rPr>
                <w:rFonts w:ascii="Times New Roman" w:eastAsia="Times New Roman" w:hAnsi="Times New Roman"/>
                <w:sz w:val="24"/>
                <w:szCs w:val="24"/>
                <w:lang w:eastAsia="ro-RO"/>
              </w:rPr>
            </w:pPr>
            <w:r>
              <w:rPr>
                <w:rFonts w:ascii="Times New Roman" w:eastAsia="Times New Roman" w:hAnsi="Times New Roman"/>
                <w:sz w:val="24"/>
                <w:szCs w:val="24"/>
                <w:lang w:eastAsia="ro-RO"/>
              </w:rPr>
              <w:t>13,00-14</w:t>
            </w:r>
            <w:r w:rsidRPr="00054972">
              <w:rPr>
                <w:rFonts w:ascii="Times New Roman" w:eastAsia="Times New Roman" w:hAnsi="Times New Roman"/>
                <w:sz w:val="24"/>
                <w:szCs w:val="24"/>
                <w:lang w:eastAsia="ro-RO"/>
              </w:rPr>
              <w:t>,00</w:t>
            </w:r>
          </w:p>
        </w:tc>
      </w:tr>
      <w:tr w:rsidR="00EC65DC" w:rsidRPr="00054972" w:rsidTr="00C630C2">
        <w:trPr>
          <w:trHeight w:hRule="exact" w:val="281"/>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7.</w:t>
            </w:r>
          </w:p>
        </w:tc>
        <w:tc>
          <w:tcPr>
            <w:tcW w:w="4690" w:type="dxa"/>
          </w:tcPr>
          <w:p w:rsidR="00EC65DC" w:rsidRPr="00054972" w:rsidRDefault="00EC65DC" w:rsidP="00C630C2">
            <w:pPr>
              <w:spacing w:after="0" w:line="240" w:lineRule="auto"/>
              <w:ind w:right="-20"/>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Afișarea rezultatelor soluționării contestațiilor</w:t>
            </w:r>
          </w:p>
        </w:tc>
        <w:tc>
          <w:tcPr>
            <w:tcW w:w="3119" w:type="dxa"/>
          </w:tcPr>
          <w:p w:rsidR="00EC65DC" w:rsidRPr="00054972" w:rsidRDefault="00EC65DC" w:rsidP="00C630C2">
            <w:pPr>
              <w:spacing w:after="0" w:line="240" w:lineRule="auto"/>
              <w:ind w:left="230" w:right="211"/>
              <w:jc w:val="center"/>
              <w:rPr>
                <w:rFonts w:ascii="Times New Roman" w:eastAsia="Times New Roman" w:hAnsi="Times New Roman"/>
                <w:sz w:val="24"/>
                <w:szCs w:val="24"/>
                <w:lang w:eastAsia="ro-RO"/>
              </w:rPr>
            </w:pPr>
            <w:r>
              <w:rPr>
                <w:rFonts w:ascii="Times New Roman" w:eastAsia="Times New Roman" w:hAnsi="Times New Roman"/>
                <w:sz w:val="24"/>
                <w:szCs w:val="24"/>
                <w:lang w:eastAsia="ro-RO"/>
              </w:rPr>
              <w:t>28.04.2017, ora 15</w:t>
            </w:r>
            <w:r w:rsidRPr="00054972">
              <w:rPr>
                <w:rFonts w:ascii="Times New Roman" w:eastAsia="Times New Roman" w:hAnsi="Times New Roman"/>
                <w:sz w:val="24"/>
                <w:szCs w:val="24"/>
                <w:lang w:eastAsia="ro-RO"/>
              </w:rPr>
              <w:t>,00</w:t>
            </w:r>
          </w:p>
        </w:tc>
      </w:tr>
      <w:tr w:rsidR="00EC65DC" w:rsidRPr="00054972" w:rsidTr="00C630C2">
        <w:trPr>
          <w:trHeight w:hRule="exact" w:val="328"/>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8.</w:t>
            </w:r>
          </w:p>
        </w:tc>
        <w:tc>
          <w:tcPr>
            <w:tcW w:w="4690" w:type="dxa"/>
          </w:tcPr>
          <w:p w:rsidR="00EC65DC" w:rsidRPr="00054972" w:rsidRDefault="00EC65DC" w:rsidP="00C630C2">
            <w:pPr>
              <w:spacing w:after="0" w:line="240" w:lineRule="auto"/>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Susținerea probei scrise</w:t>
            </w:r>
          </w:p>
        </w:tc>
        <w:tc>
          <w:tcPr>
            <w:tcW w:w="3119" w:type="dxa"/>
          </w:tcPr>
          <w:p w:rsidR="00EC65DC" w:rsidRPr="00054972" w:rsidRDefault="00EC65DC" w:rsidP="00C630C2">
            <w:pPr>
              <w:spacing w:after="0" w:line="240" w:lineRule="auto"/>
              <w:jc w:val="center"/>
              <w:rPr>
                <w:rFonts w:ascii="Times New Roman" w:eastAsia="Times New Roman" w:hAnsi="Times New Roman"/>
                <w:b/>
                <w:sz w:val="24"/>
                <w:szCs w:val="24"/>
                <w:lang w:eastAsia="ro-RO"/>
              </w:rPr>
            </w:pPr>
            <w:r w:rsidRPr="00054972">
              <w:rPr>
                <w:rFonts w:ascii="Times New Roman" w:eastAsia="Times New Roman" w:hAnsi="Times New Roman"/>
                <w:b/>
                <w:sz w:val="24"/>
                <w:szCs w:val="24"/>
                <w:lang w:eastAsia="ro-RO"/>
              </w:rPr>
              <w:t>04.05.2017, ora 12,00</w:t>
            </w:r>
          </w:p>
        </w:tc>
      </w:tr>
      <w:tr w:rsidR="00EC65DC" w:rsidRPr="00054972" w:rsidTr="00C630C2">
        <w:trPr>
          <w:trHeight w:hRule="exact" w:val="337"/>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9.</w:t>
            </w:r>
          </w:p>
        </w:tc>
        <w:tc>
          <w:tcPr>
            <w:tcW w:w="4690" w:type="dxa"/>
          </w:tcPr>
          <w:p w:rsidR="00EC65DC" w:rsidRPr="00054972" w:rsidRDefault="00EC65DC" w:rsidP="00C630C2">
            <w:pPr>
              <w:spacing w:after="0" w:line="240" w:lineRule="auto"/>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Afișarea rezultatelor probei scrise</w:t>
            </w:r>
          </w:p>
        </w:tc>
        <w:tc>
          <w:tcPr>
            <w:tcW w:w="3119"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04.05.2017, ora 14,30</w:t>
            </w:r>
          </w:p>
        </w:tc>
      </w:tr>
      <w:tr w:rsidR="00EC65DC" w:rsidRPr="00054972" w:rsidTr="00C630C2">
        <w:trPr>
          <w:trHeight w:hRule="exact" w:val="631"/>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10.</w:t>
            </w:r>
          </w:p>
        </w:tc>
        <w:tc>
          <w:tcPr>
            <w:tcW w:w="4690" w:type="dxa"/>
          </w:tcPr>
          <w:p w:rsidR="00EC65DC" w:rsidRPr="00054972" w:rsidRDefault="00EC65DC" w:rsidP="00C630C2">
            <w:pPr>
              <w:spacing w:after="0" w:line="240" w:lineRule="auto"/>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Depunerea contestațiilor  privind rezultatele probei scrise</w:t>
            </w:r>
          </w:p>
        </w:tc>
        <w:tc>
          <w:tcPr>
            <w:tcW w:w="3119"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04.05.2017, între orele 14,30-15,00</w:t>
            </w:r>
          </w:p>
        </w:tc>
      </w:tr>
      <w:tr w:rsidR="00EC65DC" w:rsidRPr="00054972" w:rsidTr="00C630C2">
        <w:trPr>
          <w:trHeight w:hRule="exact" w:val="337"/>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11.</w:t>
            </w:r>
          </w:p>
        </w:tc>
        <w:tc>
          <w:tcPr>
            <w:tcW w:w="4690" w:type="dxa"/>
          </w:tcPr>
          <w:p w:rsidR="00EC65DC" w:rsidRPr="00054972" w:rsidRDefault="00EC65DC" w:rsidP="00C630C2">
            <w:pPr>
              <w:spacing w:after="0" w:line="240" w:lineRule="auto"/>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Afișarea rezultatelor soluționării contestațiilor</w:t>
            </w:r>
          </w:p>
        </w:tc>
        <w:tc>
          <w:tcPr>
            <w:tcW w:w="3119"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04.05.2017, ora 16,00</w:t>
            </w:r>
          </w:p>
        </w:tc>
      </w:tr>
      <w:tr w:rsidR="00EC65DC" w:rsidRPr="00054972" w:rsidTr="00C630C2">
        <w:trPr>
          <w:trHeight w:hRule="exact" w:val="337"/>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12.</w:t>
            </w:r>
          </w:p>
        </w:tc>
        <w:tc>
          <w:tcPr>
            <w:tcW w:w="4690" w:type="dxa"/>
          </w:tcPr>
          <w:p w:rsidR="00EC65DC" w:rsidRPr="00054972" w:rsidRDefault="00EC65DC" w:rsidP="00C630C2">
            <w:pPr>
              <w:spacing w:after="0" w:line="240" w:lineRule="auto"/>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Susținerea interviului</w:t>
            </w:r>
          </w:p>
        </w:tc>
        <w:tc>
          <w:tcPr>
            <w:tcW w:w="3119" w:type="dxa"/>
          </w:tcPr>
          <w:p w:rsidR="00EC65DC" w:rsidRPr="00054972" w:rsidRDefault="00EC65DC" w:rsidP="00C630C2">
            <w:pPr>
              <w:spacing w:after="0" w:line="240" w:lineRule="auto"/>
              <w:jc w:val="center"/>
              <w:rPr>
                <w:rFonts w:ascii="Times New Roman" w:eastAsia="Times New Roman" w:hAnsi="Times New Roman"/>
                <w:b/>
                <w:sz w:val="24"/>
                <w:szCs w:val="24"/>
                <w:lang w:eastAsia="ro-RO"/>
              </w:rPr>
            </w:pPr>
            <w:r w:rsidRPr="00054972">
              <w:rPr>
                <w:rFonts w:ascii="Times New Roman" w:eastAsia="Times New Roman" w:hAnsi="Times New Roman"/>
                <w:b/>
                <w:sz w:val="24"/>
                <w:szCs w:val="24"/>
                <w:lang w:eastAsia="ro-RO"/>
              </w:rPr>
              <w:t>05.05.2017, ora 12,00</w:t>
            </w:r>
          </w:p>
        </w:tc>
      </w:tr>
      <w:tr w:rsidR="00EC65DC" w:rsidRPr="00054972" w:rsidTr="00C630C2">
        <w:trPr>
          <w:trHeight w:hRule="exact" w:val="310"/>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13.</w:t>
            </w:r>
          </w:p>
        </w:tc>
        <w:tc>
          <w:tcPr>
            <w:tcW w:w="4690" w:type="dxa"/>
          </w:tcPr>
          <w:p w:rsidR="00EC65DC" w:rsidRPr="00054972" w:rsidRDefault="00EC65DC" w:rsidP="00C630C2">
            <w:pPr>
              <w:spacing w:after="0" w:line="240" w:lineRule="auto"/>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Afișarea rezultatelor după susținerea interviului</w:t>
            </w:r>
          </w:p>
        </w:tc>
        <w:tc>
          <w:tcPr>
            <w:tcW w:w="3119"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08.05.2017, ora 9,00</w:t>
            </w:r>
          </w:p>
        </w:tc>
      </w:tr>
      <w:tr w:rsidR="00EC65DC" w:rsidRPr="00054972" w:rsidTr="00C630C2">
        <w:trPr>
          <w:trHeight w:hRule="exact" w:val="565"/>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14.</w:t>
            </w:r>
          </w:p>
        </w:tc>
        <w:tc>
          <w:tcPr>
            <w:tcW w:w="4690" w:type="dxa"/>
          </w:tcPr>
          <w:p w:rsidR="00EC65DC" w:rsidRPr="00054972" w:rsidRDefault="00EC65DC" w:rsidP="00C630C2">
            <w:pPr>
              <w:spacing w:after="0" w:line="240" w:lineRule="auto"/>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Depunerea contestațiilor  privind rezultatele</w:t>
            </w:r>
            <w:r>
              <w:rPr>
                <w:rFonts w:ascii="Times New Roman" w:eastAsia="Times New Roman" w:hAnsi="Times New Roman"/>
                <w:sz w:val="24"/>
                <w:szCs w:val="24"/>
                <w:lang w:eastAsia="ro-RO"/>
              </w:rPr>
              <w:t xml:space="preserve"> </w:t>
            </w:r>
            <w:r w:rsidRPr="00054972">
              <w:rPr>
                <w:rFonts w:ascii="Times New Roman" w:eastAsia="Times New Roman" w:hAnsi="Times New Roman"/>
                <w:sz w:val="24"/>
                <w:szCs w:val="24"/>
                <w:lang w:eastAsia="ro-RO"/>
              </w:rPr>
              <w:t xml:space="preserve"> interviului</w:t>
            </w:r>
          </w:p>
        </w:tc>
        <w:tc>
          <w:tcPr>
            <w:tcW w:w="3119" w:type="dxa"/>
          </w:tcPr>
          <w:p w:rsidR="00EC65DC" w:rsidRDefault="00EC65DC" w:rsidP="00C630C2">
            <w:pPr>
              <w:spacing w:after="0" w:line="240" w:lineRule="auto"/>
              <w:jc w:val="center"/>
              <w:rPr>
                <w:rFonts w:ascii="Times New Roman" w:eastAsia="Times New Roman" w:hAnsi="Times New Roman"/>
                <w:sz w:val="24"/>
                <w:szCs w:val="24"/>
                <w:lang w:eastAsia="ro-RO"/>
              </w:rPr>
            </w:pPr>
            <w:r>
              <w:rPr>
                <w:rFonts w:ascii="Times New Roman" w:eastAsia="Times New Roman" w:hAnsi="Times New Roman"/>
                <w:sz w:val="24"/>
                <w:szCs w:val="24"/>
                <w:lang w:eastAsia="ro-RO"/>
              </w:rPr>
              <w:t xml:space="preserve">08.05.2017,  între orele </w:t>
            </w:r>
          </w:p>
          <w:p w:rsidR="00EC65DC" w:rsidRPr="00054972" w:rsidRDefault="00EC65DC" w:rsidP="00C630C2">
            <w:pPr>
              <w:spacing w:after="0" w:line="240" w:lineRule="auto"/>
              <w:jc w:val="center"/>
              <w:rPr>
                <w:rFonts w:ascii="Times New Roman" w:eastAsia="Times New Roman" w:hAnsi="Times New Roman"/>
                <w:sz w:val="24"/>
                <w:szCs w:val="24"/>
                <w:lang w:eastAsia="ro-RO"/>
              </w:rPr>
            </w:pPr>
            <w:r>
              <w:rPr>
                <w:rFonts w:ascii="Times New Roman" w:eastAsia="Times New Roman" w:hAnsi="Times New Roman"/>
                <w:sz w:val="24"/>
                <w:szCs w:val="24"/>
                <w:lang w:eastAsia="ro-RO"/>
              </w:rPr>
              <w:t>9,00-1</w:t>
            </w:r>
            <w:r w:rsidRPr="00054972">
              <w:rPr>
                <w:rFonts w:ascii="Times New Roman" w:eastAsia="Times New Roman" w:hAnsi="Times New Roman"/>
                <w:sz w:val="24"/>
                <w:szCs w:val="24"/>
                <w:lang w:eastAsia="ro-RO"/>
              </w:rPr>
              <w:t>0,00</w:t>
            </w:r>
          </w:p>
        </w:tc>
      </w:tr>
      <w:tr w:rsidR="00EC65DC" w:rsidRPr="00054972" w:rsidTr="00C630C2">
        <w:trPr>
          <w:trHeight w:hRule="exact" w:val="310"/>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15.</w:t>
            </w:r>
          </w:p>
        </w:tc>
        <w:tc>
          <w:tcPr>
            <w:tcW w:w="4690" w:type="dxa"/>
          </w:tcPr>
          <w:p w:rsidR="00EC65DC" w:rsidRPr="00054972" w:rsidRDefault="00EC65DC" w:rsidP="00C630C2">
            <w:pPr>
              <w:spacing w:after="0" w:line="240" w:lineRule="auto"/>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Afișarea rezultatelor soluționării contestațiilor</w:t>
            </w:r>
          </w:p>
        </w:tc>
        <w:tc>
          <w:tcPr>
            <w:tcW w:w="3119"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08.05.2017, ora 12,00</w:t>
            </w:r>
          </w:p>
        </w:tc>
      </w:tr>
      <w:tr w:rsidR="00EC65DC" w:rsidRPr="00054972" w:rsidTr="00C630C2">
        <w:trPr>
          <w:trHeight w:hRule="exact" w:val="337"/>
          <w:jc w:val="center"/>
        </w:trPr>
        <w:tc>
          <w:tcPr>
            <w:tcW w:w="550"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16.</w:t>
            </w:r>
          </w:p>
        </w:tc>
        <w:tc>
          <w:tcPr>
            <w:tcW w:w="4690" w:type="dxa"/>
          </w:tcPr>
          <w:p w:rsidR="00EC65DC" w:rsidRPr="00054972" w:rsidRDefault="00EC65DC" w:rsidP="00C630C2">
            <w:pPr>
              <w:spacing w:after="0" w:line="240" w:lineRule="auto"/>
              <w:jc w:val="both"/>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Afișarea rezultatului final al concursului</w:t>
            </w:r>
          </w:p>
        </w:tc>
        <w:tc>
          <w:tcPr>
            <w:tcW w:w="3119" w:type="dxa"/>
          </w:tcPr>
          <w:p w:rsidR="00EC65DC" w:rsidRPr="00054972" w:rsidRDefault="00EC65DC" w:rsidP="00C630C2">
            <w:pPr>
              <w:spacing w:after="0" w:line="240" w:lineRule="auto"/>
              <w:jc w:val="center"/>
              <w:rPr>
                <w:rFonts w:ascii="Times New Roman" w:eastAsia="Times New Roman" w:hAnsi="Times New Roman"/>
                <w:sz w:val="24"/>
                <w:szCs w:val="24"/>
                <w:lang w:eastAsia="ro-RO"/>
              </w:rPr>
            </w:pPr>
            <w:r w:rsidRPr="00054972">
              <w:rPr>
                <w:rFonts w:ascii="Times New Roman" w:eastAsia="Times New Roman" w:hAnsi="Times New Roman"/>
                <w:sz w:val="24"/>
                <w:szCs w:val="24"/>
                <w:lang w:eastAsia="ro-RO"/>
              </w:rPr>
              <w:t>08.05.2017, ora 14,00</w:t>
            </w:r>
          </w:p>
        </w:tc>
      </w:tr>
    </w:tbl>
    <w:p w:rsidR="00EC65DC" w:rsidRPr="00054972" w:rsidRDefault="00EC65DC" w:rsidP="00EC65DC">
      <w:pPr>
        <w:jc w:val="both"/>
        <w:rPr>
          <w:rFonts w:ascii="Times New Roman" w:hAnsi="Times New Roman"/>
          <w:sz w:val="24"/>
          <w:szCs w:val="24"/>
          <w:lang w:val="en-US"/>
        </w:rPr>
      </w:pPr>
    </w:p>
    <w:p w:rsidR="00EC65DC" w:rsidRDefault="00EC65DC" w:rsidP="00EC65DC">
      <w:pPr>
        <w:spacing w:after="0" w:line="240" w:lineRule="auto"/>
        <w:jc w:val="both"/>
        <w:rPr>
          <w:rFonts w:ascii="Times New Roman" w:eastAsia="Times New Roman" w:hAnsi="Times New Roman"/>
          <w:sz w:val="24"/>
          <w:szCs w:val="24"/>
          <w:lang w:eastAsia="ro-RO"/>
        </w:rPr>
      </w:pPr>
      <w:r w:rsidRPr="00670801">
        <w:rPr>
          <w:rFonts w:ascii="Times New Roman" w:eastAsia="Times New Roman" w:hAnsi="Times New Roman"/>
          <w:sz w:val="24"/>
          <w:szCs w:val="24"/>
          <w:lang w:eastAsia="ro-RO"/>
        </w:rPr>
        <w:t xml:space="preserve">Dosarele de concurs se vor depune la secretariatul Școlii Gimnaziale Nr. </w:t>
      </w:r>
      <w:r>
        <w:rPr>
          <w:rFonts w:ascii="Times New Roman" w:eastAsia="Times New Roman" w:hAnsi="Times New Roman"/>
          <w:sz w:val="24"/>
          <w:szCs w:val="24"/>
          <w:lang w:eastAsia="ro-RO"/>
        </w:rPr>
        <w:t>3 Lupeni</w:t>
      </w:r>
      <w:r w:rsidRPr="00670801">
        <w:rPr>
          <w:rFonts w:ascii="Times New Roman" w:eastAsia="Times New Roman" w:hAnsi="Times New Roman"/>
          <w:sz w:val="24"/>
          <w:szCs w:val="24"/>
          <w:lang w:eastAsia="ro-RO"/>
        </w:rPr>
        <w:t xml:space="preserve">, </w:t>
      </w:r>
      <w:r>
        <w:rPr>
          <w:rFonts w:ascii="Times New Roman" w:eastAsia="Times New Roman" w:hAnsi="Times New Roman"/>
          <w:sz w:val="24"/>
          <w:szCs w:val="24"/>
          <w:lang w:eastAsia="ro-RO"/>
        </w:rPr>
        <w:t>jud. Hunedoara, s</w:t>
      </w:r>
      <w:r w:rsidRPr="00670801">
        <w:rPr>
          <w:rFonts w:ascii="Times New Roman" w:eastAsia="Times New Roman" w:hAnsi="Times New Roman"/>
          <w:sz w:val="24"/>
          <w:szCs w:val="24"/>
          <w:lang w:eastAsia="ro-RO"/>
        </w:rPr>
        <w:t>tr.</w:t>
      </w:r>
      <w:r>
        <w:rPr>
          <w:rFonts w:ascii="Times New Roman" w:eastAsia="Times New Roman" w:hAnsi="Times New Roman"/>
          <w:sz w:val="24"/>
          <w:szCs w:val="24"/>
          <w:lang w:eastAsia="ro-RO"/>
        </w:rPr>
        <w:t xml:space="preserve"> Calea </w:t>
      </w:r>
      <w:proofErr w:type="spellStart"/>
      <w:r>
        <w:rPr>
          <w:rFonts w:ascii="Times New Roman" w:eastAsia="Times New Roman" w:hAnsi="Times New Roman"/>
          <w:sz w:val="24"/>
          <w:szCs w:val="24"/>
          <w:lang w:eastAsia="ro-RO"/>
        </w:rPr>
        <w:t>Brăii</w:t>
      </w:r>
      <w:proofErr w:type="spellEnd"/>
      <w:r w:rsidRPr="00670801">
        <w:rPr>
          <w:rFonts w:ascii="Times New Roman" w:eastAsia="Times New Roman" w:hAnsi="Times New Roman"/>
          <w:sz w:val="24"/>
          <w:szCs w:val="24"/>
          <w:lang w:eastAsia="ro-RO"/>
        </w:rPr>
        <w:t>,</w:t>
      </w:r>
      <w:r>
        <w:rPr>
          <w:rFonts w:ascii="Times New Roman" w:eastAsia="Times New Roman" w:hAnsi="Times New Roman"/>
          <w:sz w:val="24"/>
          <w:szCs w:val="24"/>
          <w:lang w:eastAsia="ro-RO"/>
        </w:rPr>
        <w:t xml:space="preserve"> nr. 22.</w:t>
      </w:r>
    </w:p>
    <w:p w:rsidR="00EC65DC" w:rsidRPr="000F4C4E" w:rsidRDefault="00EC65DC" w:rsidP="00EC65DC">
      <w:pPr>
        <w:spacing w:after="0" w:line="240" w:lineRule="auto"/>
        <w:jc w:val="both"/>
        <w:rPr>
          <w:rFonts w:ascii="Times New Roman" w:eastAsia="Times New Roman" w:hAnsi="Times New Roman"/>
          <w:sz w:val="24"/>
          <w:szCs w:val="24"/>
          <w:lang w:eastAsia="ro-RO"/>
        </w:rPr>
      </w:pPr>
      <w:r>
        <w:rPr>
          <w:rFonts w:ascii="Times New Roman" w:eastAsia="Times New Roman" w:hAnsi="Times New Roman"/>
          <w:sz w:val="24"/>
          <w:szCs w:val="24"/>
          <w:lang w:eastAsia="ro-RO"/>
        </w:rPr>
        <w:t>Date de contact - telefon: 0254 560 085, persoana de contact  -  Ion Lidia</w:t>
      </w:r>
    </w:p>
    <w:p w:rsidR="00EC65DC" w:rsidRPr="00670801" w:rsidRDefault="00EC65DC" w:rsidP="00EC65DC">
      <w:pPr>
        <w:spacing w:after="0" w:line="240" w:lineRule="auto"/>
        <w:jc w:val="both"/>
        <w:rPr>
          <w:rFonts w:ascii="Times New Roman" w:eastAsia="Times New Roman" w:hAnsi="Times New Roman"/>
          <w:sz w:val="24"/>
          <w:szCs w:val="24"/>
          <w:lang w:eastAsia="ro-RO"/>
        </w:rPr>
      </w:pPr>
    </w:p>
    <w:p w:rsidR="00EC65DC" w:rsidRPr="00054972" w:rsidRDefault="00EC65DC" w:rsidP="00EC65DC">
      <w:pPr>
        <w:jc w:val="both"/>
        <w:rPr>
          <w:rFonts w:ascii="Times New Roman" w:hAnsi="Times New Roman"/>
          <w:sz w:val="24"/>
          <w:szCs w:val="24"/>
          <w:lang w:val="en-US"/>
        </w:rPr>
      </w:pPr>
    </w:p>
    <w:p w:rsidR="00EC65DC" w:rsidRPr="00054972" w:rsidRDefault="00EC65DC" w:rsidP="00EC65DC">
      <w:pPr>
        <w:jc w:val="both"/>
        <w:rPr>
          <w:rFonts w:ascii="Times New Roman" w:hAnsi="Times New Roman"/>
          <w:sz w:val="24"/>
          <w:szCs w:val="24"/>
          <w:lang w:val="en-US"/>
        </w:rPr>
      </w:pPr>
    </w:p>
    <w:p w:rsidR="00EC65DC" w:rsidRPr="00054972" w:rsidRDefault="00EC65DC" w:rsidP="00EC65DC">
      <w:pPr>
        <w:jc w:val="both"/>
        <w:rPr>
          <w:rFonts w:ascii="Times New Roman" w:hAnsi="Times New Roman"/>
          <w:sz w:val="24"/>
          <w:szCs w:val="24"/>
          <w:lang w:val="en-US"/>
        </w:rPr>
      </w:pPr>
    </w:p>
    <w:p w:rsidR="00EC65DC" w:rsidRDefault="00EC65DC" w:rsidP="00EC65DC">
      <w:pPr>
        <w:jc w:val="center"/>
        <w:rPr>
          <w:rFonts w:ascii="Times New Roman" w:hAnsi="Times New Roman"/>
          <w:sz w:val="24"/>
          <w:szCs w:val="24"/>
          <w:lang w:val="en-US"/>
        </w:rPr>
      </w:pPr>
      <w:r>
        <w:rPr>
          <w:rFonts w:ascii="Times New Roman" w:hAnsi="Times New Roman"/>
          <w:sz w:val="24"/>
          <w:szCs w:val="24"/>
          <w:lang w:val="en-US"/>
        </w:rPr>
        <w:t>DIRECTOR,</w:t>
      </w:r>
    </w:p>
    <w:p w:rsidR="00EC65DC" w:rsidRPr="00054972" w:rsidRDefault="00EC65DC" w:rsidP="00EC65DC">
      <w:pPr>
        <w:jc w:val="center"/>
        <w:rPr>
          <w:rFonts w:ascii="Times New Roman" w:hAnsi="Times New Roman"/>
          <w:sz w:val="24"/>
          <w:szCs w:val="24"/>
          <w:lang w:val="en-US"/>
        </w:rPr>
      </w:pPr>
      <w:r>
        <w:rPr>
          <w:rFonts w:ascii="Times New Roman" w:hAnsi="Times New Roman"/>
          <w:sz w:val="24"/>
          <w:szCs w:val="24"/>
          <w:lang w:val="en-US"/>
        </w:rPr>
        <w:t xml:space="preserve">Prof. </w:t>
      </w:r>
      <w:proofErr w:type="spellStart"/>
      <w:r>
        <w:rPr>
          <w:rFonts w:ascii="Times New Roman" w:hAnsi="Times New Roman"/>
          <w:sz w:val="24"/>
          <w:szCs w:val="24"/>
          <w:lang w:val="en-US"/>
        </w:rPr>
        <w:t>Malageanu</w:t>
      </w:r>
      <w:proofErr w:type="spellEnd"/>
      <w:r>
        <w:rPr>
          <w:rFonts w:ascii="Times New Roman" w:hAnsi="Times New Roman"/>
          <w:sz w:val="24"/>
          <w:szCs w:val="24"/>
          <w:lang w:val="en-US"/>
        </w:rPr>
        <w:t xml:space="preserve"> Victor</w:t>
      </w:r>
    </w:p>
    <w:p w:rsidR="006A5CFB" w:rsidRPr="00EC65DC" w:rsidRDefault="006A5CFB" w:rsidP="00EC65DC">
      <w:pPr>
        <w:spacing w:after="160" w:line="259" w:lineRule="auto"/>
        <w:rPr>
          <w:rFonts w:ascii="Times New Roman" w:hAnsi="Times New Roman"/>
          <w:sz w:val="24"/>
          <w:szCs w:val="24"/>
          <w:lang w:val="en-US"/>
        </w:rPr>
      </w:pPr>
    </w:p>
    <w:sectPr w:rsidR="006A5CFB" w:rsidRPr="00EC65DC" w:rsidSect="00EC65DC">
      <w:headerReference w:type="default" r:id="rId7"/>
      <w:footerReference w:type="default" r:id="rId8"/>
      <w:pgSz w:w="11906" w:h="16838"/>
      <w:pgMar w:top="1134" w:right="849" w:bottom="1418" w:left="1418" w:header="709"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6B0" w:rsidRDefault="00D116B0" w:rsidP="00EC65DC">
      <w:pPr>
        <w:spacing w:after="0" w:line="240" w:lineRule="auto"/>
      </w:pPr>
      <w:r>
        <w:separator/>
      </w:r>
    </w:p>
  </w:endnote>
  <w:endnote w:type="continuationSeparator" w:id="0">
    <w:p w:rsidR="00D116B0" w:rsidRDefault="00D116B0" w:rsidP="00EC6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65DC" w:rsidRDefault="00EC65DC" w:rsidP="00EC65DC">
    <w:pPr>
      <w:tabs>
        <w:tab w:val="center" w:pos="4536"/>
        <w:tab w:val="right" w:pos="9072"/>
      </w:tabs>
      <w:spacing w:after="0" w:line="240" w:lineRule="auto"/>
      <w:jc w:val="right"/>
      <w:rPr>
        <w:rFonts w:ascii="Times New Roman" w:eastAsiaTheme="minorHAnsi" w:hAnsi="Times New Roman"/>
        <w:sz w:val="16"/>
        <w:szCs w:val="16"/>
        <w:lang w:val="en-US"/>
      </w:rPr>
    </w:pPr>
    <w:r>
      <w:rPr>
        <w:rFonts w:ascii="Times New Roman" w:eastAsiaTheme="minorHAnsi" w:hAnsi="Times New Roman"/>
        <w:sz w:val="16"/>
        <w:szCs w:val="16"/>
        <w:lang w:val="en-US"/>
      </w:rPr>
      <w:ptab w:relativeTo="margin" w:alignment="center" w:leader="underscore"/>
    </w:r>
  </w:p>
  <w:p w:rsidR="00EC65DC" w:rsidRPr="00EC65DC" w:rsidRDefault="00EC65DC" w:rsidP="00EC65DC">
    <w:pPr>
      <w:tabs>
        <w:tab w:val="center" w:pos="4536"/>
        <w:tab w:val="right" w:pos="9072"/>
      </w:tabs>
      <w:spacing w:after="0" w:line="240" w:lineRule="auto"/>
      <w:jc w:val="right"/>
      <w:rPr>
        <w:rFonts w:ascii="Times New Roman" w:eastAsiaTheme="minorHAnsi" w:hAnsi="Times New Roman"/>
        <w:sz w:val="16"/>
        <w:szCs w:val="16"/>
        <w:lang w:val="en-US"/>
      </w:rPr>
    </w:pPr>
    <w:r w:rsidRPr="00EC65DC">
      <w:rPr>
        <w:rFonts w:ascii="Times New Roman" w:eastAsiaTheme="minorHAnsi" w:hAnsi="Times New Roman"/>
        <w:sz w:val="16"/>
        <w:szCs w:val="16"/>
        <w:lang w:val="en-US"/>
      </w:rPr>
      <w:t xml:space="preserve">Str. </w:t>
    </w:r>
    <w:proofErr w:type="spellStart"/>
    <w:r w:rsidRPr="00EC65DC">
      <w:rPr>
        <w:rFonts w:ascii="Times New Roman" w:eastAsiaTheme="minorHAnsi" w:hAnsi="Times New Roman"/>
        <w:sz w:val="16"/>
        <w:szCs w:val="16"/>
        <w:lang w:val="en-US"/>
      </w:rPr>
      <w:t>Calea</w:t>
    </w:r>
    <w:proofErr w:type="spellEnd"/>
    <w:r w:rsidRPr="00EC65DC">
      <w:rPr>
        <w:rFonts w:ascii="Times New Roman" w:eastAsiaTheme="minorHAnsi" w:hAnsi="Times New Roman"/>
        <w:sz w:val="16"/>
        <w:szCs w:val="16"/>
        <w:lang w:val="en-US"/>
      </w:rPr>
      <w:t xml:space="preserve"> </w:t>
    </w:r>
    <w:proofErr w:type="spellStart"/>
    <w:r w:rsidRPr="00EC65DC">
      <w:rPr>
        <w:rFonts w:ascii="Times New Roman" w:eastAsiaTheme="minorHAnsi" w:hAnsi="Times New Roman"/>
        <w:sz w:val="16"/>
        <w:szCs w:val="16"/>
        <w:lang w:val="en-US"/>
      </w:rPr>
      <w:t>Brăii</w:t>
    </w:r>
    <w:proofErr w:type="spellEnd"/>
    <w:proofErr w:type="gramStart"/>
    <w:r w:rsidRPr="00EC65DC">
      <w:rPr>
        <w:rFonts w:ascii="Times New Roman" w:eastAsiaTheme="minorHAnsi" w:hAnsi="Times New Roman"/>
        <w:sz w:val="16"/>
        <w:szCs w:val="16"/>
        <w:lang w:val="en-US"/>
      </w:rPr>
      <w:t>,  nr.22</w:t>
    </w:r>
    <w:proofErr w:type="gramEnd"/>
    <w:r w:rsidRPr="00EC65DC">
      <w:rPr>
        <w:rFonts w:ascii="Times New Roman" w:eastAsiaTheme="minorHAnsi" w:hAnsi="Times New Roman"/>
        <w:sz w:val="16"/>
        <w:szCs w:val="16"/>
        <w:lang w:val="en-US"/>
      </w:rPr>
      <w:t xml:space="preserve">, loc. </w:t>
    </w:r>
    <w:proofErr w:type="spellStart"/>
    <w:r w:rsidRPr="00EC65DC">
      <w:rPr>
        <w:rFonts w:ascii="Times New Roman" w:eastAsiaTheme="minorHAnsi" w:hAnsi="Times New Roman"/>
        <w:sz w:val="16"/>
        <w:szCs w:val="16"/>
        <w:lang w:val="en-US"/>
      </w:rPr>
      <w:t>Lupeni</w:t>
    </w:r>
    <w:proofErr w:type="spellEnd"/>
    <w:r w:rsidRPr="00EC65DC">
      <w:rPr>
        <w:rFonts w:ascii="Times New Roman" w:eastAsiaTheme="minorHAnsi" w:hAnsi="Times New Roman"/>
        <w:sz w:val="16"/>
        <w:szCs w:val="16"/>
        <w:lang w:val="en-US"/>
      </w:rPr>
      <w:t xml:space="preserve">., </w:t>
    </w:r>
    <w:proofErr w:type="spellStart"/>
    <w:r w:rsidRPr="00EC65DC">
      <w:rPr>
        <w:rFonts w:ascii="Times New Roman" w:eastAsiaTheme="minorHAnsi" w:hAnsi="Times New Roman"/>
        <w:sz w:val="16"/>
        <w:szCs w:val="16"/>
        <w:lang w:val="en-US"/>
      </w:rPr>
      <w:t>jud</w:t>
    </w:r>
    <w:proofErr w:type="spellEnd"/>
    <w:r w:rsidRPr="00EC65DC">
      <w:rPr>
        <w:rFonts w:ascii="Times New Roman" w:eastAsiaTheme="minorHAnsi" w:hAnsi="Times New Roman"/>
        <w:sz w:val="16"/>
        <w:szCs w:val="16"/>
        <w:lang w:val="en-US"/>
      </w:rPr>
      <w:t>. Hunedoara</w:t>
    </w:r>
  </w:p>
  <w:p w:rsidR="00EC65DC" w:rsidRPr="00EC65DC" w:rsidRDefault="00EC65DC" w:rsidP="00EC65DC">
    <w:pPr>
      <w:tabs>
        <w:tab w:val="center" w:pos="4536"/>
        <w:tab w:val="right" w:pos="9072"/>
      </w:tabs>
      <w:spacing w:after="0" w:line="240" w:lineRule="auto"/>
      <w:jc w:val="right"/>
      <w:rPr>
        <w:rFonts w:ascii="Times New Roman" w:eastAsiaTheme="minorHAnsi" w:hAnsi="Times New Roman"/>
        <w:sz w:val="16"/>
        <w:szCs w:val="16"/>
        <w:lang w:val="en-US"/>
      </w:rPr>
    </w:pPr>
    <w:r w:rsidRPr="00EC65DC">
      <w:rPr>
        <w:rFonts w:ascii="Times New Roman" w:eastAsiaTheme="minorHAnsi" w:hAnsi="Times New Roman"/>
        <w:sz w:val="16"/>
        <w:szCs w:val="16"/>
        <w:lang w:val="en-US"/>
      </w:rPr>
      <w:t>Tel:  +4 (0)</w:t>
    </w:r>
    <w:proofErr w:type="gramStart"/>
    <w:r w:rsidRPr="00EC65DC">
      <w:rPr>
        <w:rFonts w:ascii="Times New Roman" w:eastAsiaTheme="minorHAnsi" w:hAnsi="Times New Roman"/>
        <w:sz w:val="16"/>
        <w:szCs w:val="16"/>
        <w:lang w:val="en-US"/>
      </w:rPr>
      <w:t>254560085  Fax</w:t>
    </w:r>
    <w:proofErr w:type="gramEnd"/>
    <w:r w:rsidRPr="00EC65DC">
      <w:rPr>
        <w:rFonts w:ascii="Times New Roman" w:eastAsiaTheme="minorHAnsi" w:hAnsi="Times New Roman"/>
        <w:sz w:val="16"/>
        <w:szCs w:val="16"/>
        <w:lang w:val="en-US"/>
      </w:rPr>
      <w:t xml:space="preserve">:   +4 (0) 254560085, </w:t>
    </w:r>
  </w:p>
  <w:p w:rsidR="00EC65DC" w:rsidRPr="00EC65DC" w:rsidRDefault="00EC65DC" w:rsidP="00EC65DC">
    <w:pPr>
      <w:tabs>
        <w:tab w:val="center" w:pos="4536"/>
        <w:tab w:val="right" w:pos="9072"/>
      </w:tabs>
      <w:spacing w:after="0" w:line="240" w:lineRule="auto"/>
      <w:jc w:val="right"/>
      <w:rPr>
        <w:rFonts w:ascii="Times New Roman" w:eastAsiaTheme="minorHAnsi" w:hAnsi="Times New Roman"/>
        <w:sz w:val="16"/>
        <w:szCs w:val="16"/>
      </w:rPr>
    </w:pPr>
    <w:r w:rsidRPr="00EC65DC">
      <w:rPr>
        <w:rFonts w:ascii="Times New Roman" w:eastAsiaTheme="minorHAnsi" w:hAnsi="Times New Roman"/>
        <w:sz w:val="16"/>
        <w:szCs w:val="16"/>
        <w:lang w:val="en-GB"/>
      </w:rPr>
      <w:t>gen3lupeni@yahoo.com</w:t>
    </w:r>
  </w:p>
  <w:p w:rsidR="00EC65DC" w:rsidRPr="00EC65DC" w:rsidRDefault="00EC65DC" w:rsidP="00EC65DC">
    <w:pPr>
      <w:tabs>
        <w:tab w:val="center" w:pos="4536"/>
        <w:tab w:val="right" w:pos="9072"/>
      </w:tabs>
      <w:spacing w:after="0" w:line="240" w:lineRule="auto"/>
      <w:rPr>
        <w:rFonts w:asciiTheme="minorHAnsi" w:eastAsiaTheme="minorHAnsi" w:hAnsiTheme="minorHAnsi" w:cstheme="minorBidi"/>
        <w:sz w:val="16"/>
        <w:szCs w:val="16"/>
      </w:rPr>
    </w:pPr>
  </w:p>
  <w:p w:rsidR="00EC65DC" w:rsidRDefault="00EC65D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6B0" w:rsidRDefault="00D116B0" w:rsidP="00EC65DC">
      <w:pPr>
        <w:spacing w:after="0" w:line="240" w:lineRule="auto"/>
      </w:pPr>
      <w:r>
        <w:separator/>
      </w:r>
    </w:p>
  </w:footnote>
  <w:footnote w:type="continuationSeparator" w:id="0">
    <w:p w:rsidR="00D116B0" w:rsidRDefault="00D116B0" w:rsidP="00EC65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335" w:type="pct"/>
      <w:tblLayout w:type="fixed"/>
      <w:tblCellMar>
        <w:left w:w="57" w:type="dxa"/>
        <w:right w:w="0" w:type="dxa"/>
      </w:tblCellMar>
      <w:tblLook w:val="04A0" w:firstRow="1" w:lastRow="0" w:firstColumn="1" w:lastColumn="0" w:noHBand="0" w:noVBand="1"/>
    </w:tblPr>
    <w:tblGrid>
      <w:gridCol w:w="1369"/>
      <w:gridCol w:w="3087"/>
      <w:gridCol w:w="1018"/>
      <w:gridCol w:w="4811"/>
    </w:tblGrid>
    <w:tr w:rsidR="00EC65DC" w:rsidRPr="00EC65DC" w:rsidTr="00C630C2">
      <w:trPr>
        <w:trHeight w:val="769"/>
      </w:trPr>
      <w:tc>
        <w:tcPr>
          <w:tcW w:w="665" w:type="pct"/>
          <w:shd w:val="clear" w:color="auto" w:fill="auto"/>
        </w:tcPr>
        <w:p w:rsidR="00EC65DC" w:rsidRPr="00EC65DC" w:rsidRDefault="00EC65DC" w:rsidP="00EC65DC">
          <w:pPr>
            <w:tabs>
              <w:tab w:val="center" w:pos="4536"/>
              <w:tab w:val="right" w:pos="9072"/>
            </w:tabs>
            <w:spacing w:after="0" w:line="240" w:lineRule="auto"/>
            <w:rPr>
              <w:rFonts w:asciiTheme="minorHAnsi" w:eastAsiaTheme="minorHAnsi" w:hAnsiTheme="minorHAnsi" w:cstheme="minorBidi"/>
              <w:lang w:val="en-GB"/>
            </w:rPr>
          </w:pPr>
          <w:r w:rsidRPr="00EC65DC">
            <w:rPr>
              <w:rFonts w:asciiTheme="minorHAnsi" w:eastAsiaTheme="minorHAnsi" w:hAnsiTheme="minorHAnsi" w:cstheme="minorBidi"/>
              <w:noProof/>
              <w:lang w:eastAsia="ro-RO"/>
            </w:rPr>
            <w:drawing>
              <wp:inline distT="0" distB="0" distL="0" distR="0">
                <wp:extent cx="619125" cy="590550"/>
                <wp:effectExtent l="0" t="0" r="9525"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590550"/>
                        </a:xfrm>
                        <a:prstGeom prst="rect">
                          <a:avLst/>
                        </a:prstGeom>
                        <a:noFill/>
                        <a:ln>
                          <a:noFill/>
                        </a:ln>
                      </pic:spPr>
                    </pic:pic>
                  </a:graphicData>
                </a:graphic>
              </wp:inline>
            </w:drawing>
          </w:r>
        </w:p>
      </w:tc>
      <w:tc>
        <w:tcPr>
          <w:tcW w:w="1500" w:type="pct"/>
          <w:shd w:val="clear" w:color="auto" w:fill="auto"/>
        </w:tcPr>
        <w:p w:rsidR="00EC65DC" w:rsidRPr="00EC65DC" w:rsidRDefault="00EC65DC" w:rsidP="00EC65DC">
          <w:pPr>
            <w:tabs>
              <w:tab w:val="center" w:pos="4536"/>
              <w:tab w:val="right" w:pos="9072"/>
            </w:tabs>
            <w:spacing w:after="0" w:line="240" w:lineRule="auto"/>
            <w:jc w:val="center"/>
            <w:rPr>
              <w:rFonts w:ascii="Times New Roman" w:eastAsiaTheme="minorHAnsi" w:hAnsi="Times New Roman"/>
              <w:b/>
              <w:lang w:val="en-GB"/>
            </w:rPr>
          </w:pPr>
          <w:r w:rsidRPr="00EC65DC">
            <w:rPr>
              <w:rFonts w:ascii="Times New Roman" w:eastAsiaTheme="minorHAnsi" w:hAnsi="Times New Roman"/>
              <w:b/>
              <w:lang w:val="en-GB"/>
            </w:rPr>
            <w:t>ȘCOALA GIMNAZIALĂ</w:t>
          </w:r>
        </w:p>
        <w:p w:rsidR="00EC65DC" w:rsidRPr="00EC65DC" w:rsidRDefault="00EC65DC" w:rsidP="00EC65DC">
          <w:pPr>
            <w:tabs>
              <w:tab w:val="center" w:pos="4536"/>
              <w:tab w:val="right" w:pos="9072"/>
            </w:tabs>
            <w:spacing w:after="0" w:line="240" w:lineRule="auto"/>
            <w:jc w:val="center"/>
            <w:rPr>
              <w:rFonts w:ascii="Times New Roman" w:eastAsiaTheme="minorHAnsi" w:hAnsi="Times New Roman"/>
              <w:b/>
              <w:lang w:val="en-GB"/>
            </w:rPr>
          </w:pPr>
          <w:r w:rsidRPr="00EC65DC">
            <w:rPr>
              <w:rFonts w:ascii="Times New Roman" w:eastAsiaTheme="minorHAnsi" w:hAnsi="Times New Roman"/>
              <w:b/>
              <w:lang w:val="en-GB"/>
            </w:rPr>
            <w:t>NR. 3 LUPENI</w:t>
          </w:r>
        </w:p>
      </w:tc>
      <w:tc>
        <w:tcPr>
          <w:tcW w:w="495" w:type="pct"/>
        </w:tcPr>
        <w:p w:rsidR="00EC65DC" w:rsidRPr="00EC65DC" w:rsidRDefault="00EC65DC" w:rsidP="00EC65DC">
          <w:pPr>
            <w:tabs>
              <w:tab w:val="center" w:pos="4536"/>
              <w:tab w:val="right" w:pos="9072"/>
            </w:tabs>
            <w:spacing w:after="0" w:line="240" w:lineRule="auto"/>
            <w:rPr>
              <w:rFonts w:ascii="Times New Roman" w:eastAsiaTheme="minorHAnsi" w:hAnsi="Times New Roman"/>
              <w:b/>
              <w:lang w:val="en-GB"/>
            </w:rPr>
          </w:pPr>
          <w:r w:rsidRPr="00EC65DC">
            <w:rPr>
              <w:rFonts w:ascii="Times New Roman" w:eastAsiaTheme="minorHAnsi" w:hAnsi="Times New Roman"/>
              <w:b/>
              <w:noProof/>
              <w:lang w:eastAsia="ro-RO"/>
            </w:rPr>
            <w:drawing>
              <wp:inline distT="0" distB="0" distL="0" distR="0" wp14:anchorId="36452D46" wp14:editId="16E6A0C3">
                <wp:extent cx="514350" cy="514350"/>
                <wp:effectExtent l="0" t="0" r="0" b="0"/>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p>
      </w:tc>
      <w:tc>
        <w:tcPr>
          <w:tcW w:w="2339" w:type="pct"/>
        </w:tcPr>
        <w:p w:rsidR="00EC65DC" w:rsidRPr="00EC65DC" w:rsidRDefault="00EC65DC" w:rsidP="00EC65DC">
          <w:pPr>
            <w:tabs>
              <w:tab w:val="center" w:pos="4536"/>
              <w:tab w:val="right" w:pos="9072"/>
            </w:tabs>
            <w:spacing w:after="0" w:line="240" w:lineRule="auto"/>
            <w:jc w:val="center"/>
            <w:rPr>
              <w:rFonts w:ascii="Times New Roman" w:eastAsiaTheme="minorHAnsi" w:hAnsi="Times New Roman"/>
              <w:b/>
            </w:rPr>
          </w:pPr>
          <w:r w:rsidRPr="00EC65DC">
            <w:rPr>
              <w:rFonts w:ascii="Times New Roman" w:eastAsiaTheme="minorHAnsi" w:hAnsi="Times New Roman"/>
              <w:b/>
            </w:rPr>
            <w:t>MINISTERUL EDUCAȚIEI NAȚIONALE</w:t>
          </w:r>
        </w:p>
        <w:p w:rsidR="00EC65DC" w:rsidRPr="00EC65DC" w:rsidRDefault="00EC65DC" w:rsidP="00EC65DC">
          <w:pPr>
            <w:tabs>
              <w:tab w:val="left" w:pos="615"/>
              <w:tab w:val="center" w:pos="2274"/>
              <w:tab w:val="center" w:pos="4536"/>
              <w:tab w:val="right" w:pos="9072"/>
            </w:tabs>
            <w:spacing w:after="0" w:line="240" w:lineRule="auto"/>
            <w:rPr>
              <w:rFonts w:ascii="Times New Roman" w:eastAsiaTheme="minorHAnsi" w:hAnsi="Times New Roman"/>
              <w:b/>
              <w:lang w:val="en-GB"/>
            </w:rPr>
          </w:pPr>
          <w:r w:rsidRPr="00EC65DC">
            <w:rPr>
              <w:rFonts w:ascii="Times New Roman" w:eastAsiaTheme="minorHAnsi" w:hAnsi="Times New Roman"/>
              <w:b/>
            </w:rPr>
            <w:tab/>
          </w:r>
        </w:p>
      </w:tc>
    </w:tr>
  </w:tbl>
  <w:p w:rsidR="00EC65DC" w:rsidRDefault="00EC65DC">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5C9B"/>
    <w:multiLevelType w:val="hybridMultilevel"/>
    <w:tmpl w:val="C02AA4BE"/>
    <w:lvl w:ilvl="0" w:tplc="2B3AA062">
      <w:start w:val="1"/>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2B65C69"/>
    <w:multiLevelType w:val="hybridMultilevel"/>
    <w:tmpl w:val="E8D866E0"/>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69E3F1F"/>
    <w:multiLevelType w:val="hybridMultilevel"/>
    <w:tmpl w:val="9E8E35E4"/>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5E2276C0"/>
    <w:multiLevelType w:val="hybridMultilevel"/>
    <w:tmpl w:val="DA021534"/>
    <w:lvl w:ilvl="0" w:tplc="2B3AA062">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61583206"/>
    <w:multiLevelType w:val="hybridMultilevel"/>
    <w:tmpl w:val="B4C6895A"/>
    <w:lvl w:ilvl="0" w:tplc="0418000F">
      <w:start w:val="1"/>
      <w:numFmt w:val="decimal"/>
      <w:lvlText w:val="%1."/>
      <w:lvlJc w:val="left"/>
      <w:pPr>
        <w:ind w:left="720" w:hanging="360"/>
      </w:pPr>
      <w:rPr>
        <w:rFonts w:hint="default"/>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25653DE"/>
    <w:multiLevelType w:val="hybridMultilevel"/>
    <w:tmpl w:val="DC0432EC"/>
    <w:lvl w:ilvl="0" w:tplc="2B3AA062">
      <w:start w:val="1"/>
      <w:numFmt w:val="bullet"/>
      <w:lvlText w:val="-"/>
      <w:lvlJc w:val="left"/>
      <w:pPr>
        <w:ind w:left="720" w:hanging="360"/>
      </w:pPr>
      <w:rPr>
        <w:rFonts w:ascii="Times New Roman" w:eastAsia="Times New Roman" w:hAnsi="Times New Roman" w:cs="Times New Roman" w:hint="default"/>
      </w:rPr>
    </w:lvl>
    <w:lvl w:ilvl="1" w:tplc="2B3AA062">
      <w:start w:val="1"/>
      <w:numFmt w:val="bullet"/>
      <w:lvlText w:val="-"/>
      <w:lvlJc w:val="left"/>
      <w:pPr>
        <w:ind w:left="1440" w:hanging="360"/>
      </w:pPr>
      <w:rPr>
        <w:rFonts w:ascii="Times New Roman" w:eastAsia="Times New Roman" w:hAnsi="Times New Roman" w:cs="Times New Roman"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69C03DF4"/>
    <w:multiLevelType w:val="hybridMultilevel"/>
    <w:tmpl w:val="D7CEA3D6"/>
    <w:lvl w:ilvl="0" w:tplc="0418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751E5281"/>
    <w:multiLevelType w:val="hybridMultilevel"/>
    <w:tmpl w:val="B0486EAA"/>
    <w:lvl w:ilvl="0" w:tplc="2B3AA062">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7CDB2C1C"/>
    <w:multiLevelType w:val="hybridMultilevel"/>
    <w:tmpl w:val="6660F66E"/>
    <w:lvl w:ilvl="0" w:tplc="E9CE0702">
      <w:start w:val="1"/>
      <w:numFmt w:val="upperRoman"/>
      <w:lvlText w:val="%1."/>
      <w:lvlJc w:val="left"/>
      <w:pPr>
        <w:ind w:left="1428" w:hanging="720"/>
      </w:pPr>
      <w:rPr>
        <w:rFonts w:hint="default"/>
      </w:rPr>
    </w:lvl>
    <w:lvl w:ilvl="1" w:tplc="812C06D6">
      <w:start w:val="1"/>
      <w:numFmt w:val="decimal"/>
      <w:lvlText w:val="%2."/>
      <w:lvlJc w:val="left"/>
      <w:pPr>
        <w:ind w:left="1788" w:hanging="360"/>
      </w:pPr>
      <w:rPr>
        <w:rFonts w:hint="default"/>
        <w:b w:val="0"/>
      </w:r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7F220F35"/>
    <w:multiLevelType w:val="hybridMultilevel"/>
    <w:tmpl w:val="15002870"/>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num w:numId="1">
    <w:abstractNumId w:val="8"/>
  </w:num>
  <w:num w:numId="2">
    <w:abstractNumId w:val="5"/>
  </w:num>
  <w:num w:numId="3">
    <w:abstractNumId w:val="7"/>
  </w:num>
  <w:num w:numId="4">
    <w:abstractNumId w:val="3"/>
  </w:num>
  <w:num w:numId="5">
    <w:abstractNumId w:val="0"/>
  </w:num>
  <w:num w:numId="6">
    <w:abstractNumId w:val="6"/>
  </w:num>
  <w:num w:numId="7">
    <w:abstractNumId w:val="1"/>
  </w:num>
  <w:num w:numId="8">
    <w:abstractNumId w:val="2"/>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5DC"/>
    <w:rsid w:val="0000061E"/>
    <w:rsid w:val="002777A3"/>
    <w:rsid w:val="006A5CFB"/>
    <w:rsid w:val="00D116B0"/>
    <w:rsid w:val="00EC65DC"/>
    <w:rsid w:val="00F20C8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C94CE0-E5EA-4597-83CC-9143669F6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5DC"/>
    <w:pPr>
      <w:spacing w:after="200" w:line="276" w:lineRule="auto"/>
    </w:pPr>
    <w:rPr>
      <w:rFonts w:ascii="Calibri" w:eastAsia="Calibri" w:hAnsi="Calibri"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EC65DC"/>
    <w:pPr>
      <w:ind w:left="720"/>
      <w:contextualSpacing/>
    </w:pPr>
  </w:style>
  <w:style w:type="paragraph" w:styleId="Frspaiere">
    <w:name w:val="No Spacing"/>
    <w:uiPriority w:val="1"/>
    <w:qFormat/>
    <w:rsid w:val="00EC65DC"/>
    <w:pPr>
      <w:spacing w:after="0" w:line="240" w:lineRule="auto"/>
    </w:pPr>
    <w:rPr>
      <w:rFonts w:ascii="Calibri" w:eastAsia="Calibri" w:hAnsi="Calibri" w:cs="Times New Roman"/>
    </w:rPr>
  </w:style>
  <w:style w:type="paragraph" w:styleId="Antet">
    <w:name w:val="header"/>
    <w:basedOn w:val="Normal"/>
    <w:link w:val="AntetCaracter"/>
    <w:uiPriority w:val="99"/>
    <w:unhideWhenUsed/>
    <w:rsid w:val="00EC65DC"/>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EC65DC"/>
    <w:rPr>
      <w:rFonts w:ascii="Calibri" w:eastAsia="Calibri" w:hAnsi="Calibri" w:cs="Times New Roman"/>
    </w:rPr>
  </w:style>
  <w:style w:type="paragraph" w:styleId="Subsol">
    <w:name w:val="footer"/>
    <w:basedOn w:val="Normal"/>
    <w:link w:val="SubsolCaracter"/>
    <w:uiPriority w:val="99"/>
    <w:unhideWhenUsed/>
    <w:rsid w:val="00EC65DC"/>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EC65DC"/>
    <w:rPr>
      <w:rFonts w:ascii="Calibri" w:eastAsia="Calibri" w:hAnsi="Calibri" w:cs="Times New Roman"/>
    </w:rPr>
  </w:style>
  <w:style w:type="paragraph" w:styleId="TextnBalon">
    <w:name w:val="Balloon Text"/>
    <w:basedOn w:val="Normal"/>
    <w:link w:val="TextnBalonCaracter"/>
    <w:uiPriority w:val="99"/>
    <w:semiHidden/>
    <w:unhideWhenUsed/>
    <w:rsid w:val="00EC65D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C65D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1184</Words>
  <Characters>6870</Characters>
  <Application>Microsoft Office Word</Application>
  <DocSecurity>0</DocSecurity>
  <Lines>57</Lines>
  <Paragraphs>16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Scoala Gimnaziala</dc:creator>
  <cp:keywords/>
  <dc:description/>
  <cp:lastModifiedBy>Scoala Gimnaziala</cp:lastModifiedBy>
  <cp:revision>2</cp:revision>
  <cp:lastPrinted>2017-04-10T06:48:00Z</cp:lastPrinted>
  <dcterms:created xsi:type="dcterms:W3CDTF">2017-04-10T06:41:00Z</dcterms:created>
  <dcterms:modified xsi:type="dcterms:W3CDTF">2017-04-10T08:26:00Z</dcterms:modified>
</cp:coreProperties>
</file>