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B95" w:rsidRDefault="00D07B95" w:rsidP="00803841">
      <w:pPr>
        <w:spacing w:after="0" w:line="100" w:lineRule="atLeast"/>
        <w:rPr>
          <w:rFonts w:ascii="Times New Roman" w:hAnsi="Times New Roman"/>
          <w:sz w:val="28"/>
          <w:szCs w:val="28"/>
        </w:rPr>
      </w:pPr>
    </w:p>
    <w:p w:rsidR="00803841" w:rsidRDefault="00D07B95" w:rsidP="00803841">
      <w:pPr>
        <w:spacing w:after="0" w:line="100" w:lineRule="atLeast"/>
        <w:rPr>
          <w:rFonts w:ascii="Times New Roman" w:hAnsi="Times New Roman"/>
          <w:sz w:val="28"/>
          <w:szCs w:val="28"/>
        </w:rPr>
      </w:pPr>
      <w:r>
        <w:rPr>
          <w:rFonts w:ascii="Times New Roman" w:hAnsi="Times New Roman"/>
          <w:sz w:val="28"/>
          <w:szCs w:val="28"/>
        </w:rPr>
        <w:t>Nr. 429/13.04</w:t>
      </w:r>
      <w:r w:rsidR="003D3865">
        <w:rPr>
          <w:rFonts w:ascii="Times New Roman" w:hAnsi="Times New Roman"/>
          <w:sz w:val="28"/>
          <w:szCs w:val="28"/>
        </w:rPr>
        <w:t>.2017</w:t>
      </w:r>
    </w:p>
    <w:p w:rsidR="004C153E" w:rsidRDefault="004C153E" w:rsidP="00803841">
      <w:pPr>
        <w:spacing w:after="0" w:line="100" w:lineRule="atLeast"/>
        <w:jc w:val="center"/>
        <w:rPr>
          <w:rFonts w:ascii="Times New Roman" w:eastAsia="Times New Roman" w:hAnsi="Times New Roman"/>
          <w:b/>
          <w:i/>
          <w:sz w:val="28"/>
          <w:szCs w:val="28"/>
          <w:u w:val="single"/>
        </w:rPr>
      </w:pPr>
    </w:p>
    <w:p w:rsidR="00803841" w:rsidRDefault="00803841" w:rsidP="00803841">
      <w:pPr>
        <w:spacing w:after="0" w:line="100" w:lineRule="atLeast"/>
        <w:jc w:val="center"/>
        <w:rPr>
          <w:rFonts w:ascii="Times New Roman" w:hAnsi="Times New Roman"/>
          <w:sz w:val="28"/>
          <w:szCs w:val="28"/>
        </w:rPr>
      </w:pPr>
      <w:r>
        <w:rPr>
          <w:rFonts w:ascii="Times New Roman" w:eastAsia="Times New Roman" w:hAnsi="Times New Roman"/>
          <w:b/>
          <w:i/>
          <w:sz w:val="28"/>
          <w:szCs w:val="28"/>
          <w:u w:val="single"/>
        </w:rPr>
        <w:t>ANUNŢ CONCURS PENTRU POST CONTRACTUAL</w:t>
      </w:r>
    </w:p>
    <w:p w:rsidR="00803841" w:rsidRDefault="00803841" w:rsidP="00803841">
      <w:pPr>
        <w:spacing w:after="0" w:line="100" w:lineRule="atLeast"/>
        <w:jc w:val="center"/>
        <w:rPr>
          <w:rFonts w:ascii="Times New Roman" w:hAnsi="Times New Roman"/>
          <w:sz w:val="28"/>
          <w:szCs w:val="28"/>
        </w:rPr>
      </w:pPr>
    </w:p>
    <w:p w:rsidR="00803841" w:rsidRDefault="007146EB" w:rsidP="00803841">
      <w:pPr>
        <w:spacing w:after="0" w:line="100" w:lineRule="atLeast"/>
        <w:ind w:firstLine="550"/>
        <w:jc w:val="both"/>
        <w:rPr>
          <w:rFonts w:ascii="Times New Roman" w:eastAsia="Times New Roman" w:hAnsi="Times New Roman"/>
          <w:b/>
          <w:i/>
          <w:sz w:val="28"/>
          <w:szCs w:val="28"/>
        </w:rPr>
      </w:pPr>
      <w:r>
        <w:rPr>
          <w:rFonts w:ascii="Times New Roman" w:eastAsia="Times New Roman" w:hAnsi="Times New Roman"/>
          <w:sz w:val="28"/>
          <w:szCs w:val="28"/>
        </w:rPr>
        <w:t>Școala Gimnazială Vața de Jos cu sediul în: localitatea Vața de jos, strada Calea Crișului, nr. 22</w:t>
      </w:r>
      <w:r w:rsidR="00803841">
        <w:rPr>
          <w:rFonts w:ascii="Times New Roman" w:eastAsia="Times New Roman" w:hAnsi="Times New Roman"/>
          <w:sz w:val="28"/>
          <w:szCs w:val="28"/>
        </w:rPr>
        <w:t xml:space="preserve">, județul Hunedoara organizează concurs pentru ocuparea </w:t>
      </w:r>
      <w:r w:rsidR="00803841">
        <w:rPr>
          <w:rFonts w:ascii="Times New Roman" w:eastAsia="Times New Roman" w:hAnsi="Times New Roman"/>
          <w:b/>
          <w:bCs/>
          <w:sz w:val="28"/>
          <w:szCs w:val="28"/>
        </w:rPr>
        <w:t>pe perioadă nedeterminată</w:t>
      </w:r>
      <w:r w:rsidR="00803841">
        <w:rPr>
          <w:rFonts w:ascii="Times New Roman" w:eastAsia="Times New Roman" w:hAnsi="Times New Roman"/>
          <w:sz w:val="28"/>
          <w:szCs w:val="28"/>
        </w:rPr>
        <w:t xml:space="preserve"> a funcției contractuale de execuție, vacante,  după cum urmează:</w:t>
      </w:r>
    </w:p>
    <w:p w:rsidR="00803841" w:rsidRDefault="00803841" w:rsidP="00803841">
      <w:pPr>
        <w:numPr>
          <w:ilvl w:val="0"/>
          <w:numId w:val="3"/>
        </w:numPr>
        <w:suppressAutoHyphens/>
        <w:spacing w:after="0" w:line="100" w:lineRule="atLeast"/>
        <w:jc w:val="both"/>
        <w:rPr>
          <w:rFonts w:ascii="Times New Roman" w:hAnsi="Times New Roman"/>
          <w:sz w:val="28"/>
          <w:szCs w:val="28"/>
        </w:rPr>
      </w:pPr>
      <w:r>
        <w:rPr>
          <w:rFonts w:ascii="Times New Roman" w:eastAsia="Times New Roman" w:hAnsi="Times New Roman"/>
          <w:b/>
          <w:i/>
          <w:sz w:val="28"/>
          <w:szCs w:val="28"/>
        </w:rPr>
        <w:t>muncitor de întreținere (fochist), 1</w:t>
      </w:r>
      <w:r w:rsidR="007146EB">
        <w:rPr>
          <w:rFonts w:ascii="Times New Roman" w:eastAsia="Times New Roman" w:hAnsi="Times New Roman"/>
          <w:b/>
          <w:i/>
          <w:sz w:val="28"/>
          <w:szCs w:val="28"/>
        </w:rPr>
        <w:t>/2</w:t>
      </w:r>
      <w:r>
        <w:rPr>
          <w:rFonts w:ascii="Times New Roman" w:eastAsia="Times New Roman" w:hAnsi="Times New Roman"/>
          <w:b/>
          <w:i/>
          <w:sz w:val="28"/>
          <w:szCs w:val="28"/>
        </w:rPr>
        <w:t xml:space="preserve"> normă</w:t>
      </w:r>
      <w:r>
        <w:rPr>
          <w:rFonts w:ascii="Times New Roman" w:eastAsia="Times New Roman" w:hAnsi="Times New Roman"/>
          <w:sz w:val="28"/>
          <w:szCs w:val="28"/>
        </w:rPr>
        <w:t xml:space="preserve"> </w:t>
      </w:r>
      <w:r w:rsidR="007146EB">
        <w:rPr>
          <w:rFonts w:ascii="Times New Roman" w:eastAsia="Times New Roman" w:hAnsi="Times New Roman"/>
          <w:sz w:val="28"/>
          <w:szCs w:val="28"/>
        </w:rPr>
        <w:t xml:space="preserve"> </w:t>
      </w:r>
      <w:r w:rsidR="007146EB" w:rsidRPr="007146EB">
        <w:rPr>
          <w:rFonts w:ascii="Times New Roman" w:eastAsia="Times New Roman" w:hAnsi="Times New Roman"/>
          <w:b/>
          <w:sz w:val="28"/>
          <w:szCs w:val="28"/>
        </w:rPr>
        <w:t>Școala Primară Ciungani</w:t>
      </w:r>
      <w:r w:rsidR="007146EB">
        <w:rPr>
          <w:rFonts w:ascii="Times New Roman" w:eastAsia="Times New Roman" w:hAnsi="Times New Roman"/>
          <w:sz w:val="28"/>
          <w:szCs w:val="28"/>
        </w:rPr>
        <w:t xml:space="preserve"> </w:t>
      </w:r>
    </w:p>
    <w:p w:rsidR="00B9451B" w:rsidRPr="00B9451B" w:rsidRDefault="00B9451B" w:rsidP="00B9451B">
      <w:pPr>
        <w:ind w:firstLine="360"/>
        <w:jc w:val="both"/>
        <w:rPr>
          <w:b/>
          <w:sz w:val="28"/>
          <w:szCs w:val="28"/>
          <w:u w:val="single"/>
          <w:lang w:val="ro-RO"/>
        </w:rPr>
      </w:pPr>
      <w:r w:rsidRPr="00B9451B">
        <w:rPr>
          <w:b/>
          <w:sz w:val="28"/>
          <w:szCs w:val="28"/>
          <w:u w:val="single"/>
          <w:lang w:val="ro-RO"/>
        </w:rPr>
        <w:t>Publicarea anunţului  în:</w:t>
      </w:r>
    </w:p>
    <w:p w:rsidR="00B9451B" w:rsidRPr="00B9451B" w:rsidRDefault="00B9451B" w:rsidP="00B9451B">
      <w:pPr>
        <w:pStyle w:val="Listparagraf1"/>
        <w:numPr>
          <w:ilvl w:val="0"/>
          <w:numId w:val="9"/>
        </w:numPr>
        <w:spacing w:after="200" w:line="276" w:lineRule="auto"/>
        <w:contextualSpacing/>
        <w:jc w:val="both"/>
        <w:rPr>
          <w:rFonts w:ascii="Times New Roman" w:hAnsi="Times New Roman" w:cs="Times New Roman"/>
          <w:sz w:val="28"/>
          <w:szCs w:val="28"/>
        </w:rPr>
      </w:pPr>
      <w:r w:rsidRPr="00B9451B">
        <w:rPr>
          <w:rFonts w:ascii="Times New Roman" w:hAnsi="Times New Roman" w:cs="Times New Roman"/>
          <w:sz w:val="28"/>
          <w:szCs w:val="28"/>
        </w:rPr>
        <w:t>Monitorul Oficial</w:t>
      </w:r>
      <w:r>
        <w:rPr>
          <w:rFonts w:ascii="Times New Roman" w:hAnsi="Times New Roman" w:cs="Times New Roman"/>
          <w:sz w:val="28"/>
          <w:szCs w:val="28"/>
        </w:rPr>
        <w:t xml:space="preserve"> 11 aprilie</w:t>
      </w:r>
    </w:p>
    <w:p w:rsidR="00B9451B" w:rsidRPr="00B9451B" w:rsidRDefault="00B9451B" w:rsidP="00B9451B">
      <w:pPr>
        <w:pStyle w:val="Listparagraf1"/>
        <w:numPr>
          <w:ilvl w:val="0"/>
          <w:numId w:val="9"/>
        </w:numPr>
        <w:spacing w:after="200" w:line="276" w:lineRule="auto"/>
        <w:contextualSpacing/>
        <w:jc w:val="both"/>
        <w:rPr>
          <w:rFonts w:ascii="Times New Roman" w:hAnsi="Times New Roman" w:cs="Times New Roman"/>
          <w:sz w:val="28"/>
          <w:szCs w:val="28"/>
        </w:rPr>
      </w:pPr>
      <w:r>
        <w:rPr>
          <w:rFonts w:ascii="Times New Roman" w:hAnsi="Times New Roman" w:cs="Times New Roman"/>
          <w:sz w:val="28"/>
          <w:szCs w:val="28"/>
        </w:rPr>
        <w:t>Ziarul ,,România liberă 11 aprilie</w:t>
      </w:r>
    </w:p>
    <w:p w:rsidR="00B9451B" w:rsidRPr="00B9451B" w:rsidRDefault="00B9451B" w:rsidP="00B9451B">
      <w:pPr>
        <w:pStyle w:val="Listparagraf1"/>
        <w:numPr>
          <w:ilvl w:val="0"/>
          <w:numId w:val="9"/>
        </w:numPr>
        <w:spacing w:after="200" w:line="276" w:lineRule="auto"/>
        <w:contextualSpacing/>
        <w:jc w:val="both"/>
        <w:rPr>
          <w:rFonts w:ascii="Times New Roman" w:hAnsi="Times New Roman" w:cs="Times New Roman"/>
          <w:sz w:val="28"/>
          <w:szCs w:val="28"/>
        </w:rPr>
      </w:pPr>
      <w:r w:rsidRPr="00B9451B">
        <w:rPr>
          <w:rFonts w:ascii="Times New Roman" w:hAnsi="Times New Roman" w:cs="Times New Roman"/>
          <w:sz w:val="28"/>
          <w:szCs w:val="28"/>
        </w:rPr>
        <w:t xml:space="preserve">Forum ISJ Hunedoara </w:t>
      </w:r>
    </w:p>
    <w:p w:rsidR="00B9451B" w:rsidRPr="00B9451B" w:rsidRDefault="00B9451B" w:rsidP="00B9451B">
      <w:pPr>
        <w:pStyle w:val="Listparagraf1"/>
        <w:numPr>
          <w:ilvl w:val="0"/>
          <w:numId w:val="9"/>
        </w:numPr>
        <w:spacing w:after="200" w:line="276" w:lineRule="auto"/>
        <w:contextualSpacing/>
        <w:jc w:val="both"/>
        <w:rPr>
          <w:rFonts w:ascii="Times New Roman" w:hAnsi="Times New Roman" w:cs="Times New Roman"/>
        </w:rPr>
      </w:pPr>
      <w:r>
        <w:rPr>
          <w:rFonts w:ascii="Times New Roman" w:hAnsi="Times New Roman" w:cs="Times New Roman"/>
          <w:sz w:val="28"/>
          <w:szCs w:val="28"/>
        </w:rPr>
        <w:t>Școala Primară Ciungani</w:t>
      </w:r>
    </w:p>
    <w:p w:rsidR="00803841" w:rsidRPr="00516675" w:rsidRDefault="00B9451B" w:rsidP="00516675">
      <w:pPr>
        <w:pStyle w:val="Listparagraf1"/>
        <w:numPr>
          <w:ilvl w:val="0"/>
          <w:numId w:val="9"/>
        </w:numPr>
        <w:spacing w:after="200" w:line="276" w:lineRule="auto"/>
        <w:contextualSpacing/>
        <w:jc w:val="both"/>
        <w:rPr>
          <w:rFonts w:ascii="Times New Roman" w:hAnsi="Times New Roman" w:cs="Times New Roman"/>
        </w:rPr>
      </w:pPr>
      <w:r>
        <w:rPr>
          <w:rFonts w:ascii="Times New Roman" w:hAnsi="Times New Roman" w:cs="Times New Roman"/>
          <w:sz w:val="28"/>
          <w:szCs w:val="28"/>
        </w:rPr>
        <w:t>Școala Gimnazială Vața de Jos</w:t>
      </w:r>
      <w:r w:rsidRPr="00505B62">
        <w:rPr>
          <w:rFonts w:ascii="Times New Roman" w:hAnsi="Times New Roman" w:cs="Times New Roman"/>
        </w:rPr>
        <w:t xml:space="preserve"> </w:t>
      </w:r>
    </w:p>
    <w:p w:rsidR="00803841" w:rsidRDefault="00803841" w:rsidP="00803841">
      <w:pPr>
        <w:spacing w:after="0" w:line="100" w:lineRule="atLeast"/>
        <w:ind w:firstLine="550"/>
        <w:jc w:val="both"/>
        <w:rPr>
          <w:rFonts w:ascii="Times New Roman" w:eastAsia="Times New Roman" w:hAnsi="Times New Roman"/>
          <w:b/>
          <w:i/>
          <w:sz w:val="28"/>
          <w:szCs w:val="28"/>
          <w:u w:val="single"/>
        </w:rPr>
      </w:pPr>
      <w:r>
        <w:rPr>
          <w:rFonts w:ascii="Times New Roman" w:eastAsia="Times New Roman" w:hAnsi="Times New Roman"/>
          <w:sz w:val="28"/>
          <w:szCs w:val="28"/>
        </w:rPr>
        <w:t xml:space="preserve">Pentru a participa la concurs, conform art. 3 al Regulamentului cadru aprobat prin Hotărârea Guvernului nr. 286 din 23 martie 2011 modificat și </w:t>
      </w:r>
      <w:r w:rsidRPr="004224DA">
        <w:rPr>
          <w:rFonts w:ascii="Times New Roman" w:eastAsia="Times New Roman" w:hAnsi="Times New Roman"/>
          <w:sz w:val="28"/>
          <w:szCs w:val="28"/>
        </w:rPr>
        <w:t>completat de H.G. nr. 1027/2014,</w:t>
      </w:r>
      <w:r>
        <w:rPr>
          <w:rFonts w:ascii="Times New Roman" w:eastAsia="Times New Roman" w:hAnsi="Times New Roman"/>
          <w:sz w:val="28"/>
          <w:szCs w:val="28"/>
        </w:rPr>
        <w:t xml:space="preserve"> candidaţii trebuie să îndeplinească următoarele:</w:t>
      </w:r>
    </w:p>
    <w:p w:rsidR="00803841"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t>Condiţii generale</w:t>
      </w:r>
      <w:r>
        <w:rPr>
          <w:rFonts w:ascii="Times New Roman" w:eastAsia="Times New Roman" w:hAnsi="Times New Roman"/>
          <w:sz w:val="28"/>
          <w:szCs w:val="28"/>
        </w:rPr>
        <w:t>:</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cetăţenia română, cetăţenie a altor state membre ale Uniunii Europene sau a statelor aparţinând Spaţiului Economic European şi domiciliul în România;</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cunosc limba română, scris şi vorbit;</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vârsta minimă reglementată de prevederile legale;</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capacitate deplină de exerciţiu;</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au o stare de sănătate corespunzătoare postului pentru care candidează, atestată pe baza adeverinţei medicale eliberate de medicul de familie sau de unităţile sanitare abilitate;</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sz w:val="28"/>
          <w:szCs w:val="28"/>
        </w:rPr>
      </w:pPr>
      <w:r>
        <w:rPr>
          <w:rFonts w:ascii="Times New Roman" w:eastAsia="Times New Roman" w:hAnsi="Times New Roman"/>
          <w:sz w:val="28"/>
          <w:szCs w:val="28"/>
        </w:rPr>
        <w:t>îndeplinesc condiţiile de studii şi, după caz, de vechime sau alte condiţii specifice potrivit cerinţelor postului scos la concurs;</w:t>
      </w:r>
    </w:p>
    <w:p w:rsidR="00803841" w:rsidRDefault="00803841" w:rsidP="00803841">
      <w:pPr>
        <w:numPr>
          <w:ilvl w:val="0"/>
          <w:numId w:val="1"/>
        </w:numPr>
        <w:suppressAutoHyphens/>
        <w:spacing w:after="0" w:line="100" w:lineRule="atLeast"/>
        <w:ind w:hanging="360"/>
        <w:jc w:val="both"/>
        <w:rPr>
          <w:rFonts w:ascii="Times New Roman" w:eastAsia="Times New Roman" w:hAnsi="Times New Roman"/>
          <w:b/>
          <w:i/>
          <w:sz w:val="28"/>
          <w:szCs w:val="28"/>
          <w:u w:val="single"/>
        </w:rPr>
      </w:pPr>
      <w:r>
        <w:rPr>
          <w:rFonts w:ascii="Times New Roman" w:eastAsia="Times New Roman" w:hAnsi="Times New Roman"/>
          <w:sz w:val="28"/>
          <w:szCs w:val="28"/>
        </w:rPr>
        <w:t xml:space="preserve">nu au fost condamnaţi definitiv pentru săvârşirea vreunei infracţiuni contra umanităţii, contra statului ori contra autorităţii, de serviciu sau în legătură cu serviciul, care împiedică înfăptuirea justiţiei, de fals ori a unor fapte de corupţie sau a unei infracţiuni săvârşite cu intenţie, </w:t>
      </w:r>
      <w:r>
        <w:rPr>
          <w:rFonts w:ascii="Times New Roman" w:eastAsia="Times New Roman" w:hAnsi="Times New Roman"/>
          <w:sz w:val="28"/>
          <w:szCs w:val="28"/>
        </w:rPr>
        <w:lastRenderedPageBreak/>
        <w:t>care ar face-o incompatibilă cu exercitarea funcţiei, cu excepţia situaţiei în care a intervenit reabilitarea.</w:t>
      </w:r>
    </w:p>
    <w:p w:rsidR="00803841"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t>Condiţii  specifice</w:t>
      </w:r>
      <w:r>
        <w:rPr>
          <w:rFonts w:ascii="Times New Roman" w:eastAsia="Times New Roman" w:hAnsi="Times New Roman"/>
          <w:sz w:val="28"/>
          <w:szCs w:val="28"/>
        </w:rPr>
        <w:t>:</w:t>
      </w:r>
    </w:p>
    <w:p w:rsidR="00803841" w:rsidRDefault="00803841" w:rsidP="00803841">
      <w:pPr>
        <w:numPr>
          <w:ilvl w:val="0"/>
          <w:numId w:val="2"/>
        </w:numPr>
        <w:suppressAutoHyphens/>
        <w:spacing w:after="0" w:line="100" w:lineRule="atLeast"/>
        <w:ind w:left="1270" w:hanging="360"/>
        <w:jc w:val="both"/>
        <w:rPr>
          <w:rFonts w:ascii="Times New Roman" w:eastAsia="Times New Roman" w:hAnsi="Times New Roman"/>
          <w:sz w:val="28"/>
          <w:szCs w:val="28"/>
        </w:rPr>
      </w:pPr>
      <w:r>
        <w:rPr>
          <w:rFonts w:ascii="Times New Roman" w:eastAsia="Times New Roman" w:hAnsi="Times New Roman"/>
          <w:sz w:val="28"/>
          <w:szCs w:val="28"/>
        </w:rPr>
        <w:t>studii gimnaziale sau școală profesională;</w:t>
      </w:r>
    </w:p>
    <w:p w:rsidR="00803841" w:rsidRPr="004224DA" w:rsidRDefault="00803841" w:rsidP="00803841">
      <w:pPr>
        <w:numPr>
          <w:ilvl w:val="0"/>
          <w:numId w:val="2"/>
        </w:numPr>
        <w:suppressAutoHyphens/>
        <w:spacing w:after="0" w:line="100" w:lineRule="atLeast"/>
        <w:ind w:left="1270" w:hanging="360"/>
        <w:jc w:val="both"/>
        <w:rPr>
          <w:rFonts w:ascii="Times New Roman" w:eastAsia="Times New Roman" w:hAnsi="Times New Roman"/>
          <w:sz w:val="28"/>
          <w:szCs w:val="28"/>
        </w:rPr>
      </w:pPr>
      <w:r>
        <w:rPr>
          <w:rFonts w:ascii="Times New Roman" w:eastAsia="Times New Roman" w:hAnsi="Times New Roman"/>
          <w:sz w:val="28"/>
          <w:szCs w:val="28"/>
        </w:rPr>
        <w:t>calificare în domeniul postului (</w:t>
      </w:r>
      <w:r w:rsidRPr="004224DA">
        <w:rPr>
          <w:rFonts w:ascii="Times New Roman" w:eastAsia="Times New Roman" w:hAnsi="Times New Roman"/>
          <w:sz w:val="28"/>
          <w:szCs w:val="28"/>
        </w:rPr>
        <w:t xml:space="preserve"> autorizaţie ISCIR</w:t>
      </w:r>
      <w:r>
        <w:rPr>
          <w:rFonts w:ascii="Times New Roman" w:eastAsia="Times New Roman" w:hAnsi="Times New Roman"/>
          <w:sz w:val="28"/>
          <w:szCs w:val="28"/>
        </w:rPr>
        <w:t>/curs fochist)</w:t>
      </w:r>
      <w:r w:rsidRPr="004224DA">
        <w:rPr>
          <w:rFonts w:ascii="Times New Roman" w:eastAsia="Times New Roman" w:hAnsi="Times New Roman"/>
          <w:sz w:val="28"/>
          <w:szCs w:val="28"/>
        </w:rPr>
        <w:t>;</w:t>
      </w:r>
    </w:p>
    <w:p w:rsidR="00803841" w:rsidRPr="004224DA" w:rsidRDefault="00803841" w:rsidP="00803841">
      <w:pPr>
        <w:numPr>
          <w:ilvl w:val="0"/>
          <w:numId w:val="2"/>
        </w:numPr>
        <w:suppressAutoHyphens/>
        <w:spacing w:after="0" w:line="100" w:lineRule="atLeast"/>
        <w:ind w:left="1270" w:hanging="360"/>
        <w:jc w:val="both"/>
        <w:rPr>
          <w:rFonts w:ascii="Times New Roman" w:eastAsia="Times New Roman" w:hAnsi="Times New Roman"/>
          <w:b/>
          <w:bCs/>
          <w:sz w:val="28"/>
          <w:szCs w:val="28"/>
          <w:u w:val="single"/>
        </w:rPr>
      </w:pPr>
      <w:r w:rsidRPr="00C43ADD">
        <w:rPr>
          <w:rFonts w:ascii="Times New Roman" w:eastAsia="Times New Roman" w:hAnsi="Times New Roman"/>
          <w:sz w:val="28"/>
          <w:szCs w:val="28"/>
        </w:rPr>
        <w:t xml:space="preserve">constituie avantaj vechimea în muncă </w:t>
      </w:r>
      <w:r>
        <w:rPr>
          <w:rFonts w:ascii="Times New Roman" w:eastAsia="Times New Roman" w:hAnsi="Times New Roman"/>
          <w:sz w:val="28"/>
          <w:szCs w:val="28"/>
        </w:rPr>
        <w:t>/experiență</w:t>
      </w:r>
      <w:r w:rsidRPr="00C43ADD">
        <w:rPr>
          <w:rFonts w:ascii="Times New Roman" w:eastAsia="Times New Roman" w:hAnsi="Times New Roman"/>
          <w:sz w:val="28"/>
          <w:szCs w:val="28"/>
        </w:rPr>
        <w:t xml:space="preserve"> fochist și orice alte calificări și competențe (reparații și întreținere instalații și ut</w:t>
      </w:r>
      <w:r w:rsidR="00040708">
        <w:rPr>
          <w:rFonts w:ascii="Times New Roman" w:eastAsia="Times New Roman" w:hAnsi="Times New Roman"/>
          <w:sz w:val="28"/>
          <w:szCs w:val="28"/>
        </w:rPr>
        <w:t>ilaje din patrimoniul școlii</w:t>
      </w:r>
      <w:r>
        <w:rPr>
          <w:rFonts w:ascii="Times New Roman" w:eastAsia="Times New Roman" w:hAnsi="Times New Roman"/>
          <w:sz w:val="28"/>
          <w:szCs w:val="28"/>
        </w:rPr>
        <w:t>);</w:t>
      </w:r>
    </w:p>
    <w:p w:rsidR="00803841" w:rsidRPr="006E2D9E" w:rsidRDefault="00803841" w:rsidP="00803841">
      <w:pPr>
        <w:numPr>
          <w:ilvl w:val="0"/>
          <w:numId w:val="2"/>
        </w:numPr>
        <w:suppressAutoHyphens/>
        <w:spacing w:after="0" w:line="100" w:lineRule="atLeast"/>
        <w:ind w:left="1270" w:hanging="360"/>
        <w:jc w:val="both"/>
        <w:rPr>
          <w:rFonts w:ascii="Times New Roman" w:eastAsia="Times New Roman" w:hAnsi="Times New Roman"/>
          <w:b/>
          <w:bCs/>
          <w:sz w:val="28"/>
          <w:szCs w:val="28"/>
          <w:u w:val="single"/>
        </w:rPr>
      </w:pPr>
      <w:r>
        <w:rPr>
          <w:rFonts w:ascii="Times New Roman" w:eastAsia="Times New Roman" w:hAnsi="Times New Roman"/>
          <w:sz w:val="28"/>
          <w:szCs w:val="28"/>
        </w:rPr>
        <w:t>constituie avan</w:t>
      </w:r>
      <w:r w:rsidR="00040708">
        <w:rPr>
          <w:rFonts w:ascii="Times New Roman" w:eastAsia="Times New Roman" w:hAnsi="Times New Roman"/>
          <w:sz w:val="28"/>
          <w:szCs w:val="28"/>
        </w:rPr>
        <w:t>taj domiciliu în localitatea Ciungani</w:t>
      </w:r>
      <w:r>
        <w:rPr>
          <w:rFonts w:ascii="Times New Roman" w:eastAsia="Times New Roman" w:hAnsi="Times New Roman"/>
          <w:sz w:val="28"/>
          <w:szCs w:val="28"/>
        </w:rPr>
        <w:t>;</w:t>
      </w:r>
    </w:p>
    <w:p w:rsidR="00803841" w:rsidRPr="006E2D9E" w:rsidRDefault="00803841" w:rsidP="00803841">
      <w:pPr>
        <w:numPr>
          <w:ilvl w:val="0"/>
          <w:numId w:val="2"/>
        </w:numPr>
        <w:suppressAutoHyphens/>
        <w:spacing w:after="0" w:line="100" w:lineRule="atLeast"/>
        <w:ind w:left="1270" w:hanging="360"/>
        <w:jc w:val="both"/>
        <w:rPr>
          <w:rFonts w:ascii="Times New Roman" w:eastAsia="Times New Roman" w:hAnsi="Times New Roman"/>
          <w:b/>
          <w:bCs/>
          <w:sz w:val="28"/>
          <w:szCs w:val="28"/>
          <w:u w:val="single"/>
        </w:rPr>
      </w:pPr>
      <w:r>
        <w:rPr>
          <w:rFonts w:ascii="Times New Roman" w:eastAsia="Times New Roman" w:hAnsi="Times New Roman"/>
          <w:sz w:val="28"/>
          <w:szCs w:val="28"/>
        </w:rPr>
        <w:t>disponibilitate la program flexibil.</w:t>
      </w:r>
    </w:p>
    <w:p w:rsidR="00803841" w:rsidRPr="00C43ADD" w:rsidRDefault="00803841" w:rsidP="00803841">
      <w:pPr>
        <w:spacing w:after="0" w:line="100" w:lineRule="atLeast"/>
        <w:ind w:left="1270"/>
        <w:jc w:val="both"/>
        <w:rPr>
          <w:rFonts w:ascii="Times New Roman" w:eastAsia="Times New Roman" w:hAnsi="Times New Roman"/>
          <w:b/>
          <w:bCs/>
          <w:sz w:val="28"/>
          <w:szCs w:val="28"/>
          <w:u w:val="single"/>
        </w:rPr>
      </w:pPr>
    </w:p>
    <w:p w:rsidR="00803841" w:rsidRDefault="00803841" w:rsidP="00803841">
      <w:pPr>
        <w:spacing w:after="0" w:line="100" w:lineRule="atLeast"/>
        <w:jc w:val="both"/>
        <w:rPr>
          <w:rFonts w:ascii="Times New Roman" w:eastAsia="Times New Roman" w:hAnsi="Times New Roman"/>
          <w:sz w:val="28"/>
          <w:szCs w:val="28"/>
        </w:rPr>
      </w:pPr>
      <w:r>
        <w:rPr>
          <w:rFonts w:ascii="Times New Roman" w:eastAsia="Times New Roman" w:hAnsi="Times New Roman"/>
          <w:b/>
          <w:bCs/>
          <w:sz w:val="28"/>
          <w:szCs w:val="28"/>
          <w:u w:val="single"/>
        </w:rPr>
        <w:t>Concursul</w:t>
      </w:r>
      <w:r>
        <w:rPr>
          <w:rFonts w:ascii="Times New Roman" w:eastAsia="Times New Roman" w:hAnsi="Times New Roman"/>
          <w:sz w:val="28"/>
          <w:szCs w:val="28"/>
          <w:u w:val="single"/>
        </w:rPr>
        <w:t xml:space="preserve"> se va organiza la sediul Școlii Gimnaziale Vața de Jos </w:t>
      </w:r>
      <w:r w:rsidR="00040708">
        <w:rPr>
          <w:rFonts w:ascii="Times New Roman" w:eastAsia="Times New Roman" w:hAnsi="Times New Roman"/>
          <w:sz w:val="28"/>
          <w:szCs w:val="28"/>
          <w:u w:val="single"/>
        </w:rPr>
        <w:t>, strada Calea Crișului, nr. 22</w:t>
      </w:r>
      <w:r>
        <w:rPr>
          <w:rFonts w:ascii="Times New Roman" w:eastAsia="Times New Roman" w:hAnsi="Times New Roman"/>
          <w:sz w:val="28"/>
          <w:szCs w:val="28"/>
          <w:u w:val="single"/>
        </w:rPr>
        <w:t xml:space="preserve"> conform calendarului următor</w:t>
      </w:r>
      <w:r>
        <w:rPr>
          <w:rFonts w:ascii="Times New Roman" w:eastAsia="Times New Roman" w:hAnsi="Times New Roman"/>
          <w:sz w:val="28"/>
          <w:szCs w:val="28"/>
        </w:rPr>
        <w:t>:</w:t>
      </w:r>
    </w:p>
    <w:p w:rsidR="00803841" w:rsidRDefault="00803841" w:rsidP="00803841">
      <w:pPr>
        <w:spacing w:after="0" w:line="100" w:lineRule="atLeast"/>
        <w:jc w:val="both"/>
        <w:rPr>
          <w:rFonts w:ascii="Times New Roman" w:eastAsia="Times New Roman" w:hAnsi="Times New Roman"/>
          <w:sz w:val="28"/>
          <w:szCs w:val="28"/>
        </w:rPr>
      </w:pPr>
    </w:p>
    <w:p w:rsidR="00803841" w:rsidRPr="0039171F" w:rsidRDefault="00D07B95"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11</w:t>
      </w:r>
      <w:r w:rsidR="000F0E53">
        <w:rPr>
          <w:rFonts w:ascii="Times New Roman" w:hAnsi="Times New Roman"/>
          <w:sz w:val="28"/>
          <w:szCs w:val="28"/>
        </w:rPr>
        <w:t xml:space="preserve"> aprilie</w:t>
      </w:r>
      <w:r w:rsidR="00040708">
        <w:rPr>
          <w:rFonts w:ascii="Times New Roman" w:hAnsi="Times New Roman"/>
          <w:sz w:val="28"/>
          <w:szCs w:val="28"/>
        </w:rPr>
        <w:t xml:space="preserve"> 2017</w:t>
      </w:r>
      <w:r w:rsidR="00803841" w:rsidRPr="0039171F">
        <w:rPr>
          <w:rFonts w:ascii="Times New Roman" w:hAnsi="Times New Roman"/>
          <w:sz w:val="28"/>
          <w:szCs w:val="28"/>
        </w:rPr>
        <w:t>- Publicarea anunțului în Monitorul Oficial al României;</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5 mai</w:t>
      </w:r>
      <w:r w:rsidR="000F0E53">
        <w:rPr>
          <w:rFonts w:ascii="Times New Roman" w:hAnsi="Times New Roman"/>
          <w:sz w:val="28"/>
          <w:szCs w:val="28"/>
        </w:rPr>
        <w:t>-</w:t>
      </w:r>
      <w:r>
        <w:rPr>
          <w:rFonts w:ascii="Times New Roman" w:hAnsi="Times New Roman"/>
          <w:sz w:val="28"/>
          <w:szCs w:val="28"/>
        </w:rPr>
        <w:t xml:space="preserve"> </w:t>
      </w:r>
      <w:r w:rsidR="00040708">
        <w:rPr>
          <w:rFonts w:ascii="Times New Roman" w:hAnsi="Times New Roman"/>
          <w:sz w:val="28"/>
          <w:szCs w:val="28"/>
        </w:rPr>
        <w:t>2017</w:t>
      </w:r>
      <w:r w:rsidR="00803841" w:rsidRPr="0039171F">
        <w:rPr>
          <w:rFonts w:ascii="Times New Roman" w:hAnsi="Times New Roman"/>
          <w:sz w:val="28"/>
          <w:szCs w:val="28"/>
        </w:rPr>
        <w:t xml:space="preserve">- Depunerea dosarelor, termen limită </w:t>
      </w:r>
      <w:r w:rsidR="00803841">
        <w:rPr>
          <w:rFonts w:ascii="Times New Roman" w:hAnsi="Times New Roman"/>
          <w:sz w:val="28"/>
          <w:szCs w:val="28"/>
        </w:rPr>
        <w:t>-</w:t>
      </w:r>
      <w:r w:rsidR="000F0E53">
        <w:rPr>
          <w:rFonts w:ascii="Times New Roman" w:hAnsi="Times New Roman"/>
          <w:sz w:val="28"/>
          <w:szCs w:val="28"/>
        </w:rPr>
        <w:t xml:space="preserve"> 5 mai</w:t>
      </w:r>
      <w:r w:rsidR="00040708">
        <w:rPr>
          <w:rFonts w:ascii="Times New Roman" w:hAnsi="Times New Roman"/>
          <w:sz w:val="28"/>
          <w:szCs w:val="28"/>
        </w:rPr>
        <w:t xml:space="preserve"> 2017</w:t>
      </w:r>
      <w:r w:rsidR="00803841" w:rsidRPr="0039171F">
        <w:rPr>
          <w:rFonts w:ascii="Times New Roman" w:hAnsi="Times New Roman"/>
          <w:sz w:val="28"/>
          <w:szCs w:val="28"/>
        </w:rPr>
        <w:t>, ora 16;</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5 mai</w:t>
      </w:r>
      <w:r w:rsidR="000F0E53">
        <w:rPr>
          <w:rFonts w:ascii="Times New Roman" w:hAnsi="Times New Roman"/>
          <w:sz w:val="28"/>
          <w:szCs w:val="28"/>
        </w:rPr>
        <w:t>-</w:t>
      </w:r>
      <w:r>
        <w:rPr>
          <w:rFonts w:ascii="Times New Roman" w:hAnsi="Times New Roman"/>
          <w:sz w:val="28"/>
          <w:szCs w:val="28"/>
        </w:rPr>
        <w:t xml:space="preserve"> 2017 </w:t>
      </w:r>
      <w:r w:rsidR="00803841" w:rsidRPr="0039171F">
        <w:rPr>
          <w:rFonts w:ascii="Times New Roman" w:hAnsi="Times New Roman"/>
          <w:sz w:val="28"/>
          <w:szCs w:val="28"/>
        </w:rPr>
        <w:t>– Verificarea și validarea dosarelor depuse;</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8 mai -</w:t>
      </w:r>
      <w:r w:rsidR="00040708">
        <w:rPr>
          <w:rFonts w:ascii="Times New Roman" w:hAnsi="Times New Roman"/>
          <w:sz w:val="28"/>
          <w:szCs w:val="28"/>
        </w:rPr>
        <w:t xml:space="preserve"> 2017</w:t>
      </w:r>
      <w:r w:rsidR="00803841" w:rsidRPr="0039171F">
        <w:rPr>
          <w:rFonts w:ascii="Times New Roman" w:hAnsi="Times New Roman"/>
          <w:sz w:val="28"/>
          <w:szCs w:val="28"/>
        </w:rPr>
        <w:t>, ora 09:</w:t>
      </w:r>
      <w:r w:rsidR="00803841">
        <w:rPr>
          <w:rFonts w:ascii="Times New Roman" w:hAnsi="Times New Roman"/>
          <w:sz w:val="28"/>
          <w:szCs w:val="28"/>
        </w:rPr>
        <w:t xml:space="preserve"> </w:t>
      </w:r>
      <w:r w:rsidR="00803841" w:rsidRPr="0039171F">
        <w:rPr>
          <w:rFonts w:ascii="Times New Roman" w:hAnsi="Times New Roman"/>
          <w:sz w:val="28"/>
          <w:szCs w:val="28"/>
        </w:rPr>
        <w:t>00- Proba scrisă;</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8 mai-</w:t>
      </w:r>
      <w:r w:rsidR="00040708">
        <w:rPr>
          <w:rFonts w:ascii="Times New Roman" w:hAnsi="Times New Roman"/>
          <w:sz w:val="28"/>
          <w:szCs w:val="28"/>
        </w:rPr>
        <w:t xml:space="preserve"> 2017</w:t>
      </w:r>
      <w:r w:rsidR="00803841" w:rsidRPr="0039171F">
        <w:rPr>
          <w:rFonts w:ascii="Times New Roman" w:hAnsi="Times New Roman"/>
          <w:sz w:val="28"/>
          <w:szCs w:val="28"/>
        </w:rPr>
        <w:t>, ora 11:</w:t>
      </w:r>
      <w:r w:rsidR="00803841">
        <w:rPr>
          <w:rFonts w:ascii="Times New Roman" w:hAnsi="Times New Roman"/>
          <w:sz w:val="28"/>
          <w:szCs w:val="28"/>
        </w:rPr>
        <w:t xml:space="preserve"> </w:t>
      </w:r>
      <w:r w:rsidR="00803841" w:rsidRPr="0039171F">
        <w:rPr>
          <w:rFonts w:ascii="Times New Roman" w:hAnsi="Times New Roman"/>
          <w:sz w:val="28"/>
          <w:szCs w:val="28"/>
        </w:rPr>
        <w:t>00- Probă practică;</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8 mai-</w:t>
      </w:r>
      <w:r w:rsidR="00040708">
        <w:rPr>
          <w:rFonts w:ascii="Times New Roman" w:hAnsi="Times New Roman"/>
          <w:sz w:val="28"/>
          <w:szCs w:val="28"/>
        </w:rPr>
        <w:t xml:space="preserve"> 2017</w:t>
      </w:r>
      <w:r w:rsidR="00803841" w:rsidRPr="0039171F">
        <w:rPr>
          <w:rFonts w:ascii="Times New Roman" w:hAnsi="Times New Roman"/>
          <w:sz w:val="28"/>
          <w:szCs w:val="28"/>
        </w:rPr>
        <w:t>, ora 13:</w:t>
      </w:r>
      <w:r w:rsidR="00803841">
        <w:rPr>
          <w:rFonts w:ascii="Times New Roman" w:hAnsi="Times New Roman"/>
          <w:sz w:val="28"/>
          <w:szCs w:val="28"/>
        </w:rPr>
        <w:t xml:space="preserve"> </w:t>
      </w:r>
      <w:r w:rsidR="00803841" w:rsidRPr="0039171F">
        <w:rPr>
          <w:rFonts w:ascii="Times New Roman" w:hAnsi="Times New Roman"/>
          <w:sz w:val="28"/>
          <w:szCs w:val="28"/>
        </w:rPr>
        <w:t>00- Interviu;</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 xml:space="preserve"> 9</w:t>
      </w:r>
      <w:r w:rsidR="00040708" w:rsidRPr="00040708">
        <w:rPr>
          <w:rFonts w:ascii="Times New Roman" w:hAnsi="Times New Roman"/>
          <w:sz w:val="28"/>
          <w:szCs w:val="28"/>
        </w:rPr>
        <w:t xml:space="preserve"> </w:t>
      </w:r>
      <w:r>
        <w:rPr>
          <w:rFonts w:ascii="Times New Roman" w:hAnsi="Times New Roman"/>
          <w:sz w:val="28"/>
          <w:szCs w:val="28"/>
        </w:rPr>
        <w:t>mai</w:t>
      </w:r>
      <w:r w:rsidR="000F0E53">
        <w:rPr>
          <w:rFonts w:ascii="Times New Roman" w:hAnsi="Times New Roman"/>
          <w:sz w:val="28"/>
          <w:szCs w:val="28"/>
        </w:rPr>
        <w:t>-</w:t>
      </w:r>
      <w:r w:rsidR="00040708">
        <w:rPr>
          <w:rFonts w:ascii="Times New Roman" w:hAnsi="Times New Roman"/>
          <w:sz w:val="28"/>
          <w:szCs w:val="28"/>
        </w:rPr>
        <w:t xml:space="preserve"> 2017</w:t>
      </w:r>
      <w:r w:rsidR="00803841" w:rsidRPr="0039171F">
        <w:rPr>
          <w:rFonts w:ascii="Times New Roman" w:hAnsi="Times New Roman"/>
          <w:sz w:val="28"/>
          <w:szCs w:val="28"/>
        </w:rPr>
        <w:t>, ora 15:</w:t>
      </w:r>
      <w:r w:rsidR="00803841">
        <w:rPr>
          <w:rFonts w:ascii="Times New Roman" w:hAnsi="Times New Roman"/>
          <w:sz w:val="28"/>
          <w:szCs w:val="28"/>
        </w:rPr>
        <w:t xml:space="preserve"> </w:t>
      </w:r>
      <w:r w:rsidR="00803841" w:rsidRPr="0039171F">
        <w:rPr>
          <w:rFonts w:ascii="Times New Roman" w:hAnsi="Times New Roman"/>
          <w:sz w:val="28"/>
          <w:szCs w:val="28"/>
        </w:rPr>
        <w:t>00- Afișarea rezultatelor;</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10 mai</w:t>
      </w:r>
      <w:r w:rsidR="000F0E53">
        <w:rPr>
          <w:rFonts w:ascii="Times New Roman" w:hAnsi="Times New Roman"/>
          <w:sz w:val="28"/>
          <w:szCs w:val="28"/>
        </w:rPr>
        <w:t>-</w:t>
      </w:r>
      <w:r w:rsidR="00040708">
        <w:rPr>
          <w:rFonts w:ascii="Times New Roman" w:hAnsi="Times New Roman"/>
          <w:sz w:val="28"/>
          <w:szCs w:val="28"/>
        </w:rPr>
        <w:t xml:space="preserve"> 2017</w:t>
      </w:r>
      <w:r w:rsidR="00803841" w:rsidRPr="0039171F">
        <w:rPr>
          <w:rFonts w:ascii="Times New Roman" w:hAnsi="Times New Roman"/>
          <w:sz w:val="28"/>
          <w:szCs w:val="28"/>
        </w:rPr>
        <w:t>, ora 15-16- Depunerea contestațiilor;</w:t>
      </w:r>
    </w:p>
    <w:p w:rsidR="00803841" w:rsidRPr="0039171F" w:rsidRDefault="00E35D8D" w:rsidP="00803841">
      <w:pPr>
        <w:numPr>
          <w:ilvl w:val="0"/>
          <w:numId w:val="4"/>
        </w:numPr>
        <w:suppressAutoHyphens/>
        <w:spacing w:after="0" w:line="100" w:lineRule="atLeast"/>
        <w:jc w:val="both"/>
        <w:rPr>
          <w:rFonts w:ascii="Times New Roman" w:hAnsi="Times New Roman"/>
          <w:sz w:val="28"/>
          <w:szCs w:val="28"/>
        </w:rPr>
      </w:pPr>
      <w:r>
        <w:rPr>
          <w:rFonts w:ascii="Times New Roman" w:hAnsi="Times New Roman"/>
          <w:sz w:val="28"/>
          <w:szCs w:val="28"/>
        </w:rPr>
        <w:t>11</w:t>
      </w:r>
      <w:r w:rsidR="000A6F5D">
        <w:rPr>
          <w:rFonts w:ascii="Times New Roman" w:hAnsi="Times New Roman"/>
          <w:sz w:val="28"/>
          <w:szCs w:val="28"/>
        </w:rPr>
        <w:t xml:space="preserve"> mai</w:t>
      </w:r>
      <w:r w:rsidR="00040708">
        <w:rPr>
          <w:rFonts w:ascii="Times New Roman" w:hAnsi="Times New Roman"/>
          <w:sz w:val="28"/>
          <w:szCs w:val="28"/>
        </w:rPr>
        <w:t xml:space="preserve"> 2017</w:t>
      </w:r>
      <w:r w:rsidR="00803841" w:rsidRPr="0039171F">
        <w:rPr>
          <w:rFonts w:ascii="Times New Roman" w:hAnsi="Times New Roman"/>
          <w:sz w:val="28"/>
          <w:szCs w:val="28"/>
        </w:rPr>
        <w:t>, ora 10:</w:t>
      </w:r>
      <w:r w:rsidR="00803841">
        <w:rPr>
          <w:rFonts w:ascii="Times New Roman" w:hAnsi="Times New Roman"/>
          <w:sz w:val="28"/>
          <w:szCs w:val="28"/>
        </w:rPr>
        <w:t xml:space="preserve"> </w:t>
      </w:r>
      <w:r w:rsidR="00803841" w:rsidRPr="0039171F">
        <w:rPr>
          <w:rFonts w:ascii="Times New Roman" w:hAnsi="Times New Roman"/>
          <w:sz w:val="28"/>
          <w:szCs w:val="28"/>
        </w:rPr>
        <w:t>00 – Afișarea rezultatelor finale.</w:t>
      </w:r>
    </w:p>
    <w:p w:rsidR="00803841" w:rsidRDefault="00803841" w:rsidP="00803841">
      <w:pPr>
        <w:spacing w:after="0" w:line="100" w:lineRule="atLeast"/>
        <w:ind w:left="720"/>
        <w:jc w:val="both"/>
        <w:rPr>
          <w:rFonts w:ascii="Times New Roman" w:hAnsi="Times New Roman"/>
          <w:sz w:val="28"/>
          <w:szCs w:val="28"/>
        </w:rPr>
      </w:pP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Probele sunt eliminatorii, punctajul minim obținut la fiecare probă fiind de 50 puncte;</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Proba scrisă - sunt declaraţi admişi candidaţii care au obţinut minimum 50 de puncte din 100 de puncte;</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Proba practică – sunt declaraţi admişi candidaţii care au obţinut minimum 50 de puncte din 100 de puncte;</w:t>
      </w:r>
    </w:p>
    <w:p w:rsidR="00803841" w:rsidRPr="000B520A"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Interviu - sunt declaraţi admişi candidaţii care au obţinut minimum 50 de puncte din 100 de puncte;</w:t>
      </w:r>
    </w:p>
    <w:p w:rsidR="00803841"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Rezultatul final este media aritmetică dintre notele de la proba scrisă, proba practică și nota de la interviu, care trebuie să fie minim 5( cinci ).</w:t>
      </w:r>
    </w:p>
    <w:p w:rsidR="00803841" w:rsidRDefault="00803841" w:rsidP="00803841">
      <w:pPr>
        <w:numPr>
          <w:ilvl w:val="0"/>
          <w:numId w:val="7"/>
        </w:numPr>
        <w:suppressAutoHyphens/>
        <w:spacing w:after="0" w:line="100" w:lineRule="atLeast"/>
        <w:jc w:val="both"/>
        <w:rPr>
          <w:rFonts w:ascii="Times New Roman" w:hAnsi="Times New Roman"/>
          <w:sz w:val="28"/>
          <w:szCs w:val="28"/>
        </w:rPr>
      </w:pPr>
      <w:r w:rsidRPr="000B520A">
        <w:rPr>
          <w:rFonts w:ascii="Times New Roman" w:hAnsi="Times New Roman"/>
          <w:sz w:val="28"/>
          <w:szCs w:val="28"/>
        </w:rPr>
        <w:t xml:space="preserve">Rezultatele finale se afișează la sediul </w:t>
      </w:r>
      <w:r>
        <w:rPr>
          <w:rFonts w:ascii="Times New Roman" w:hAnsi="Times New Roman"/>
          <w:sz w:val="28"/>
          <w:szCs w:val="28"/>
        </w:rPr>
        <w:t xml:space="preserve">Școlii Gimnaziale Vața de Jos </w:t>
      </w:r>
      <w:r w:rsidRPr="000B520A">
        <w:rPr>
          <w:rFonts w:ascii="Times New Roman" w:hAnsi="Times New Roman"/>
          <w:sz w:val="28"/>
          <w:szCs w:val="28"/>
        </w:rPr>
        <w:t>prin specificarea punctajului final al fiecărui candidat și a mențiunii ”Admis” sau ”Respins</w:t>
      </w:r>
      <w:r>
        <w:rPr>
          <w:rFonts w:ascii="Times New Roman" w:hAnsi="Times New Roman"/>
          <w:sz w:val="28"/>
          <w:szCs w:val="28"/>
        </w:rPr>
        <w:t>”.</w:t>
      </w:r>
    </w:p>
    <w:p w:rsidR="00803841" w:rsidRPr="000B520A" w:rsidRDefault="00803841" w:rsidP="00803841">
      <w:pPr>
        <w:spacing w:after="0" w:line="100" w:lineRule="atLeast"/>
        <w:ind w:left="1440"/>
        <w:jc w:val="both"/>
        <w:rPr>
          <w:rFonts w:ascii="Times New Roman" w:hAnsi="Times New Roman"/>
          <w:sz w:val="28"/>
          <w:szCs w:val="28"/>
        </w:rPr>
      </w:pPr>
    </w:p>
    <w:p w:rsidR="00803841" w:rsidRDefault="00803841" w:rsidP="00803841">
      <w:pPr>
        <w:pStyle w:val="Corptext"/>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pentru înscrierea la concurs candidații vor prezenta un </w:t>
      </w:r>
      <w:r>
        <w:rPr>
          <w:rFonts w:ascii="Times New Roman" w:hAnsi="Times New Roman" w:cs="Times New Roman"/>
          <w:b/>
          <w:bCs/>
          <w:sz w:val="28"/>
          <w:szCs w:val="28"/>
        </w:rPr>
        <w:t>dosar de concurs</w:t>
      </w:r>
      <w:r>
        <w:rPr>
          <w:rFonts w:ascii="Times New Roman" w:hAnsi="Times New Roman" w:cs="Times New Roman"/>
          <w:sz w:val="28"/>
          <w:szCs w:val="28"/>
        </w:rPr>
        <w:t xml:space="preserve"> care va conține următoarele documente: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Cererea de înscriere la concurs adresată conducătorului autorității sau instituției publice organizatoare;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Copia actului de identitate sau orice alt document care atestă identitatea, potrivit legii, după caz;</w:t>
      </w:r>
    </w:p>
    <w:p w:rsidR="00803841" w:rsidRPr="00CF1206"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C</w:t>
      </w:r>
      <w:r w:rsidRPr="00CF1206">
        <w:rPr>
          <w:rFonts w:ascii="Times New Roman" w:hAnsi="Times New Roman" w:cs="Times New Roman"/>
          <w:color w:val="auto"/>
          <w:sz w:val="28"/>
          <w:szCs w:val="28"/>
        </w:rPr>
        <w:t>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Carnetul de muncă sau, după caz, adeverințele care atestă vechimea în muncă, în meserie și/sau în specialitatea studiilor, în copie;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Cazierul judiciar sau o declarație pe propria răspundere că nu are antecedente penale care să-l facă incompatibil cu funcția pentru care candidează;</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Adeverință medicală care să ateste starea de sănătate corespunzătoare eliberată cu cel mult 6 luni anterior derulării concursului de către medicul de familie al candidatului sau de către unitățile sanitare abilitate;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Curriculum vitae;</w:t>
      </w:r>
    </w:p>
    <w:p w:rsidR="00803841" w:rsidRDefault="00803841" w:rsidP="00803841">
      <w:pPr>
        <w:pStyle w:val="Corptext"/>
        <w:numPr>
          <w:ilvl w:val="0"/>
          <w:numId w:val="2"/>
        </w:numPr>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 xml:space="preserve"> Opisul dosarului în dublu exemplar, un exemplar se restituie candidactului după înregistrarea înscrierii la concurs.</w:t>
      </w:r>
    </w:p>
    <w:p w:rsidR="00803841" w:rsidRDefault="00803841" w:rsidP="00803841">
      <w:pPr>
        <w:pStyle w:val="Corptext"/>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Adeverința care atestă starea de sănătate conține, în clar, numărul, data, numele emitentului și calitatea acestuia, în formatul standard stabilit de Ministerul Sănătății.</w:t>
      </w:r>
    </w:p>
    <w:p w:rsidR="00803841" w:rsidRDefault="00803841" w:rsidP="00803841">
      <w:pPr>
        <w:pStyle w:val="Corptext"/>
        <w:tabs>
          <w:tab w:val="left" w:pos="525"/>
          <w:tab w:val="left" w:pos="540"/>
          <w:tab w:val="left" w:pos="1125"/>
        </w:tabs>
        <w:spacing w:after="0"/>
        <w:jc w:val="both"/>
        <w:rPr>
          <w:rFonts w:ascii="Times New Roman" w:hAnsi="Times New Roman" w:cs="Times New Roman"/>
          <w:sz w:val="28"/>
          <w:szCs w:val="28"/>
        </w:rPr>
      </w:pPr>
      <w:r>
        <w:rPr>
          <w:rFonts w:ascii="Times New Roman" w:hAnsi="Times New Roman" w:cs="Times New Roman"/>
          <w:sz w:val="28"/>
          <w:szCs w:val="28"/>
        </w:rPr>
        <w:t>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w:t>
      </w:r>
    </w:p>
    <w:p w:rsidR="00803841" w:rsidRPr="00516675" w:rsidRDefault="00803841" w:rsidP="00516675">
      <w:pPr>
        <w:pStyle w:val="Corptext"/>
        <w:tabs>
          <w:tab w:val="left" w:pos="525"/>
          <w:tab w:val="left" w:pos="540"/>
          <w:tab w:val="left" w:pos="1125"/>
        </w:tabs>
        <w:spacing w:after="0"/>
        <w:jc w:val="both"/>
        <w:rPr>
          <w:rFonts w:ascii="Times New Roman" w:eastAsia="Times New Roman" w:hAnsi="Times New Roman" w:cs="Times New Roman"/>
          <w:color w:val="FF3333"/>
          <w:sz w:val="28"/>
          <w:szCs w:val="28"/>
        </w:rPr>
      </w:pPr>
      <w:r>
        <w:rPr>
          <w:rFonts w:ascii="Times New Roman" w:hAnsi="Times New Roman" w:cs="Times New Roman"/>
          <w:sz w:val="28"/>
          <w:szCs w:val="28"/>
        </w:rPr>
        <w:t>Copia actului de identitate, copiile documentelor de studii și carnetul de muncă sau, după caz, adeverințele care atestă vechimea vor fi prezentate și în original în vederea verificării conformității copiilor cu acestea</w:t>
      </w:r>
      <w:r w:rsidR="00516675">
        <w:rPr>
          <w:rFonts w:ascii="Times New Roman" w:hAnsi="Times New Roman" w:cs="Times New Roman"/>
          <w:sz w:val="28"/>
          <w:szCs w:val="28"/>
        </w:rPr>
        <w:t>.</w:t>
      </w:r>
    </w:p>
    <w:p w:rsidR="00803841" w:rsidRDefault="00803841" w:rsidP="00803841">
      <w:pPr>
        <w:spacing w:after="0" w:line="100" w:lineRule="atLeast"/>
        <w:jc w:val="center"/>
        <w:rPr>
          <w:rFonts w:ascii="Times New Roman" w:eastAsia="Times New Roman" w:hAnsi="Times New Roman"/>
          <w:b/>
          <w:i/>
          <w:sz w:val="28"/>
          <w:szCs w:val="28"/>
          <w:u w:val="single"/>
        </w:rPr>
      </w:pPr>
      <w:r>
        <w:rPr>
          <w:rFonts w:ascii="Times New Roman" w:eastAsia="Times New Roman" w:hAnsi="Times New Roman"/>
          <w:b/>
          <w:i/>
          <w:sz w:val="28"/>
          <w:szCs w:val="28"/>
          <w:u w:val="single"/>
        </w:rPr>
        <w:t>TEMATICĂ  ŞI  BIBLIOGRAFIE DE CONCURS</w:t>
      </w:r>
    </w:p>
    <w:p w:rsidR="00803841" w:rsidRDefault="00803841" w:rsidP="00803841">
      <w:pPr>
        <w:tabs>
          <w:tab w:val="left" w:pos="0"/>
        </w:tabs>
        <w:spacing w:after="0" w:line="100" w:lineRule="atLeast"/>
        <w:jc w:val="both"/>
        <w:rPr>
          <w:rFonts w:ascii="Times New Roman" w:eastAsia="Times New Roman" w:hAnsi="Times New Roman"/>
          <w:sz w:val="28"/>
          <w:szCs w:val="28"/>
        </w:rPr>
      </w:pPr>
      <w:r>
        <w:rPr>
          <w:rFonts w:ascii="Times New Roman" w:eastAsia="Times New Roman" w:hAnsi="Times New Roman"/>
          <w:b/>
          <w:i/>
          <w:sz w:val="28"/>
          <w:szCs w:val="28"/>
          <w:u w:val="single"/>
        </w:rPr>
        <w:lastRenderedPageBreak/>
        <w:t>A. TEMATICA</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Descrierea generală și destinația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Caracteristicile tehnice ale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Condiții de instalare a cazanului;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Funcționarea cazanului (verificare, punere în funcțiune, exploatare, oprire);</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Întreținerea cazanului, curățare, exploatarea cazanului/reguli de exploatare;</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Elemente de siguranță ale cazanului și semnalizarea defecțiunilor;</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Responsabilitățile fochistului;</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Măsuri de protecția muncii adaptate funcției de fochist;</w:t>
      </w:r>
    </w:p>
    <w:p w:rsidR="00803841"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Norme de prevenire și stingere a incendiilor;</w:t>
      </w:r>
    </w:p>
    <w:p w:rsidR="00803841" w:rsidRPr="00E45CD2" w:rsidRDefault="00803841" w:rsidP="00803841">
      <w:pPr>
        <w:numPr>
          <w:ilvl w:val="0"/>
          <w:numId w:val="5"/>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Comunicarea interpersonală.</w:t>
      </w:r>
    </w:p>
    <w:p w:rsidR="00803841" w:rsidRDefault="00803841" w:rsidP="00803841">
      <w:pPr>
        <w:tabs>
          <w:tab w:val="left" w:pos="0"/>
        </w:tabs>
        <w:spacing w:after="0" w:line="100" w:lineRule="atLeast"/>
        <w:jc w:val="both"/>
        <w:rPr>
          <w:rFonts w:ascii="Times New Roman" w:hAnsi="Times New Roman"/>
          <w:sz w:val="28"/>
          <w:szCs w:val="28"/>
        </w:rPr>
      </w:pPr>
      <w:r>
        <w:rPr>
          <w:rFonts w:ascii="Times New Roman" w:eastAsia="Times New Roman" w:hAnsi="Times New Roman"/>
          <w:sz w:val="28"/>
          <w:szCs w:val="28"/>
        </w:rPr>
        <w:tab/>
      </w:r>
      <w:r>
        <w:rPr>
          <w:rFonts w:ascii="Times New Roman" w:eastAsia="Times New Roman" w:hAnsi="Times New Roman"/>
          <w:b/>
          <w:i/>
          <w:sz w:val="28"/>
          <w:szCs w:val="28"/>
          <w:u w:val="single"/>
        </w:rPr>
        <w:t>B. BIBLIOGRAFIA</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Ordin 1007/2010 pentru aprobarea prescripțiilor tehnice PT A1 -2010- Aparate de încălzit alimentate cu combustibil solid, lichid sau gazos cu puteri nominale </w:t>
      </w:r>
      <w:r w:rsidRPr="00692EF3">
        <w:rPr>
          <w:rFonts w:ascii="Times New Roman" w:eastAsia="Times New Roman" w:hAnsi="Times New Roman"/>
          <w:sz w:val="28"/>
          <w:szCs w:val="28"/>
        </w:rPr>
        <w:t>&lt;400KW;</w:t>
      </w:r>
      <w:r>
        <w:rPr>
          <w:rFonts w:ascii="Times New Roman" w:eastAsia="Times New Roman" w:hAnsi="Times New Roman"/>
          <w:sz w:val="28"/>
          <w:szCs w:val="28"/>
        </w:rPr>
        <w:t xml:space="preserve"> </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w:t>
      </w:r>
      <w:r w:rsidRPr="00692EF3">
        <w:rPr>
          <w:rFonts w:ascii="Times New Roman" w:eastAsia="Times New Roman" w:hAnsi="Times New Roman"/>
          <w:sz w:val="28"/>
          <w:szCs w:val="28"/>
        </w:rPr>
        <w:t xml:space="preserve"> nr. 307 din 12 iulie 2006 privind apărarea împotriva incendiilor, publicată în Monitorul Oficial nr. 633 din 21 iulie 2006, cu modificările şi completările ulterioare;</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sănătății și securității în muncă nr 319/2006, cu modificările și completările ulterioare(Capitolele IV, V, VI, VII) și normele de aplicare aprobate prin HG nr. 1425/2006;</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477/2004 privind codul de conduită a personalului contractual din autoritățile și instituțiile publice. Cap. II. Norme generale de conduită profesională a personalului contractual;</w:t>
      </w:r>
    </w:p>
    <w:p w:rsidR="00803841" w:rsidRDefault="00803841" w:rsidP="00803841">
      <w:pPr>
        <w:numPr>
          <w:ilvl w:val="0"/>
          <w:numId w:val="6"/>
        </w:numPr>
        <w:tabs>
          <w:tab w:val="left" w:pos="0"/>
        </w:tabs>
        <w:suppressAutoHyphens/>
        <w:spacing w:after="0" w:line="100" w:lineRule="atLeast"/>
        <w:jc w:val="both"/>
        <w:rPr>
          <w:rFonts w:ascii="Times New Roman" w:eastAsia="Times New Roman" w:hAnsi="Times New Roman"/>
          <w:sz w:val="28"/>
          <w:szCs w:val="28"/>
        </w:rPr>
      </w:pPr>
      <w:r>
        <w:rPr>
          <w:rFonts w:ascii="Times New Roman" w:eastAsia="Times New Roman" w:hAnsi="Times New Roman"/>
          <w:sz w:val="28"/>
          <w:szCs w:val="28"/>
        </w:rPr>
        <w:t>Legea 64/2008 privind funcționarea în condiții de siguranță a instalațiilor sub presiune, instalațiilor de ridicat și a aparatelor consumatoare de combustibil, republicată;</w:t>
      </w:r>
    </w:p>
    <w:p w:rsidR="00803841" w:rsidRPr="00890CAF" w:rsidRDefault="00803841" w:rsidP="00E45CD2">
      <w:pPr>
        <w:numPr>
          <w:ilvl w:val="0"/>
          <w:numId w:val="6"/>
        </w:numPr>
        <w:tabs>
          <w:tab w:val="left" w:pos="0"/>
        </w:tabs>
        <w:suppressAutoHyphens/>
        <w:spacing w:after="0" w:line="100" w:lineRule="atLeast"/>
        <w:jc w:val="both"/>
        <w:rPr>
          <w:rFonts w:ascii="Times New Roman" w:eastAsia="Times New Roman" w:hAnsi="Times New Roman"/>
          <w:sz w:val="28"/>
          <w:szCs w:val="28"/>
        </w:rPr>
      </w:pPr>
      <w:r w:rsidRPr="00457055">
        <w:rPr>
          <w:rFonts w:ascii="Times New Roman" w:eastAsia="Times New Roman" w:hAnsi="Times New Roman"/>
          <w:sz w:val="28"/>
          <w:szCs w:val="28"/>
        </w:rPr>
        <w:t>Legea 53/ 2003 actualizată – Codul muncii “Răspunderea disciplinară”( art. 247- art.252 ).</w:t>
      </w:r>
    </w:p>
    <w:p w:rsidR="00803841" w:rsidRDefault="00803841" w:rsidP="00803841">
      <w:pPr>
        <w:spacing w:after="0" w:line="100" w:lineRule="atLeast"/>
        <w:ind w:firstLine="720"/>
        <w:jc w:val="both"/>
        <w:rPr>
          <w:rFonts w:ascii="Times New Roman" w:hAnsi="Times New Roman"/>
          <w:sz w:val="28"/>
          <w:szCs w:val="28"/>
        </w:rPr>
      </w:pPr>
      <w:r>
        <w:rPr>
          <w:rFonts w:ascii="Times New Roman" w:eastAsia="Times New Roman" w:hAnsi="Times New Roman"/>
          <w:sz w:val="28"/>
          <w:szCs w:val="28"/>
        </w:rPr>
        <w:t>Relaţii suplimentare se pot obţine de la sediul unităţii, în zilele lucrătoare, între orele 08</w:t>
      </w:r>
      <w:r>
        <w:rPr>
          <w:rFonts w:ascii="Times New Roman" w:eastAsia="Times New Roman" w:hAnsi="Times New Roman"/>
          <w:sz w:val="28"/>
          <w:szCs w:val="28"/>
          <w:vertAlign w:val="superscript"/>
        </w:rPr>
        <w:t>00</w:t>
      </w:r>
      <w:r>
        <w:rPr>
          <w:rFonts w:ascii="Times New Roman" w:eastAsia="Times New Roman" w:hAnsi="Times New Roman"/>
          <w:sz w:val="28"/>
          <w:szCs w:val="28"/>
        </w:rPr>
        <w:t xml:space="preserve"> – 15 sau la numerele de telefon: 0744328790 .</w:t>
      </w:r>
    </w:p>
    <w:p w:rsidR="00803841" w:rsidRDefault="00803841" w:rsidP="00803841">
      <w:pPr>
        <w:spacing w:after="0" w:line="100" w:lineRule="atLeast"/>
        <w:jc w:val="both"/>
        <w:rPr>
          <w:rFonts w:ascii="Times New Roman" w:hAnsi="Times New Roman"/>
          <w:sz w:val="28"/>
          <w:szCs w:val="28"/>
        </w:rPr>
      </w:pPr>
    </w:p>
    <w:p w:rsidR="00803841" w:rsidRDefault="00803841" w:rsidP="00803841">
      <w:pPr>
        <w:spacing w:after="0" w:line="100" w:lineRule="atLeast"/>
        <w:ind w:left="550"/>
        <w:jc w:val="center"/>
        <w:rPr>
          <w:rFonts w:ascii="Times New Roman" w:hAnsi="Times New Roman"/>
          <w:sz w:val="28"/>
          <w:szCs w:val="28"/>
        </w:rPr>
      </w:pPr>
      <w:r>
        <w:rPr>
          <w:rFonts w:ascii="Times New Roman" w:hAnsi="Times New Roman"/>
          <w:sz w:val="28"/>
          <w:szCs w:val="28"/>
        </w:rPr>
        <w:t>Director,</w:t>
      </w:r>
    </w:p>
    <w:p w:rsidR="000234DD" w:rsidRDefault="00803841" w:rsidP="00CB2CC8">
      <w:pPr>
        <w:spacing w:after="0" w:line="100" w:lineRule="atLeast"/>
        <w:ind w:left="550"/>
        <w:jc w:val="center"/>
        <w:rPr>
          <w:rFonts w:ascii="Times New Roman" w:hAnsi="Times New Roman"/>
          <w:sz w:val="28"/>
          <w:szCs w:val="28"/>
        </w:rPr>
      </w:pPr>
      <w:r>
        <w:rPr>
          <w:rFonts w:ascii="Times New Roman" w:hAnsi="Times New Roman"/>
          <w:sz w:val="28"/>
          <w:szCs w:val="28"/>
        </w:rPr>
        <w:t>Prof. Gornic Dorina-Letiția</w:t>
      </w:r>
    </w:p>
    <w:p w:rsidR="00CB2CC8" w:rsidRPr="00CB2CC8" w:rsidRDefault="00CB2CC8" w:rsidP="00CB2CC8">
      <w:pPr>
        <w:spacing w:after="0" w:line="100" w:lineRule="atLeast"/>
        <w:ind w:left="550"/>
        <w:jc w:val="center"/>
        <w:rPr>
          <w:rFonts w:ascii="Times New Roman" w:hAnsi="Times New Roman"/>
          <w:sz w:val="28"/>
          <w:szCs w:val="28"/>
        </w:rPr>
      </w:pPr>
    </w:p>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p w:rsidR="000234DD" w:rsidRDefault="000234DD" w:rsidP="00803841"/>
    <w:sectPr w:rsidR="000234DD" w:rsidSect="006B26D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B06" w:rsidRDefault="00AF3B06" w:rsidP="00982945">
      <w:pPr>
        <w:spacing w:after="0" w:line="240" w:lineRule="auto"/>
      </w:pPr>
      <w:r>
        <w:separator/>
      </w:r>
    </w:p>
  </w:endnote>
  <w:endnote w:type="continuationSeparator" w:id="1">
    <w:p w:rsidR="00AF3B06" w:rsidRDefault="00AF3B06" w:rsidP="009829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T Sans">
    <w:altName w:val="Times New Roman"/>
    <w:charset w:val="00"/>
    <w:family w:val="auto"/>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945" w:rsidRPr="002F54EC" w:rsidRDefault="00982945" w:rsidP="00982945">
    <w:pPr>
      <w:spacing w:after="0" w:line="240" w:lineRule="auto"/>
      <w:jc w:val="right"/>
      <w:rPr>
        <w:b/>
        <w:sz w:val="18"/>
        <w:szCs w:val="18"/>
        <w:lang w:val="ro-RO"/>
      </w:rPr>
    </w:pPr>
    <w:r w:rsidRPr="002F54EC">
      <w:rPr>
        <w:b/>
        <w:sz w:val="18"/>
        <w:szCs w:val="18"/>
        <w:lang w:val="ro-RO"/>
      </w:rPr>
      <w:t>Localitatea Vața de Jos</w:t>
    </w:r>
  </w:p>
  <w:p w:rsidR="00982945" w:rsidRPr="002F54EC" w:rsidRDefault="00982945" w:rsidP="00982945">
    <w:pPr>
      <w:spacing w:after="0" w:line="240" w:lineRule="auto"/>
      <w:jc w:val="right"/>
      <w:rPr>
        <w:b/>
        <w:sz w:val="18"/>
        <w:szCs w:val="18"/>
        <w:lang w:val="ro-RO"/>
      </w:rPr>
    </w:pPr>
    <w:r w:rsidRPr="002F54EC">
      <w:rPr>
        <w:b/>
        <w:sz w:val="18"/>
        <w:szCs w:val="18"/>
        <w:lang w:val="ro-RO"/>
      </w:rPr>
      <w:t>Str. Calea Crișului Nr.22 Jud. Hunedoara</w:t>
    </w:r>
  </w:p>
  <w:p w:rsidR="00982945" w:rsidRPr="002F54EC" w:rsidRDefault="00982945" w:rsidP="00982945">
    <w:pPr>
      <w:spacing w:after="0" w:line="240" w:lineRule="auto"/>
      <w:jc w:val="right"/>
      <w:rPr>
        <w:b/>
        <w:sz w:val="18"/>
        <w:szCs w:val="18"/>
        <w:lang w:val="ro-RO"/>
      </w:rPr>
    </w:pPr>
    <w:r w:rsidRPr="002F54EC">
      <w:rPr>
        <w:b/>
        <w:sz w:val="18"/>
        <w:szCs w:val="18"/>
        <w:lang w:val="ro-RO"/>
      </w:rPr>
      <w:t>Tel. 0254 681015 fax.0254681015</w:t>
    </w:r>
  </w:p>
  <w:p w:rsidR="00982945" w:rsidRPr="002F54EC" w:rsidRDefault="00982945" w:rsidP="00982945">
    <w:pPr>
      <w:spacing w:after="0" w:line="240" w:lineRule="auto"/>
      <w:jc w:val="right"/>
      <w:rPr>
        <w:b/>
        <w:sz w:val="18"/>
        <w:szCs w:val="18"/>
        <w:lang w:val="ro-RO"/>
      </w:rPr>
    </w:pPr>
    <w:r w:rsidRPr="002F54EC">
      <w:rPr>
        <w:b/>
        <w:sz w:val="18"/>
        <w:szCs w:val="18"/>
        <w:lang w:val="ro-RO"/>
      </w:rPr>
      <w:t>scoala_vata@yahoo.com</w:t>
    </w:r>
  </w:p>
  <w:p w:rsidR="00982945" w:rsidRDefault="00982945" w:rsidP="00982945">
    <w:pPr>
      <w:pStyle w:val="Subs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B06" w:rsidRDefault="00AF3B06" w:rsidP="00982945">
      <w:pPr>
        <w:spacing w:after="0" w:line="240" w:lineRule="auto"/>
      </w:pPr>
      <w:r>
        <w:separator/>
      </w:r>
    </w:p>
  </w:footnote>
  <w:footnote w:type="continuationSeparator" w:id="1">
    <w:p w:rsidR="00AF3B06" w:rsidRDefault="00AF3B06" w:rsidP="009829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945" w:rsidRPr="00C863B2" w:rsidRDefault="00C863B2" w:rsidP="00982945">
    <w:pPr>
      <w:spacing w:after="0" w:line="240" w:lineRule="auto"/>
      <w:rPr>
        <w:rFonts w:ascii="Times New Roman" w:hAnsi="Times New Roman"/>
        <w:b/>
        <w:sz w:val="20"/>
        <w:szCs w:val="20"/>
      </w:rPr>
    </w:pPr>
    <w:r>
      <w:rPr>
        <w:rFonts w:ascii="Times New Roman" w:hAnsi="Times New Roman"/>
        <w:b/>
        <w:sz w:val="20"/>
        <w:szCs w:val="20"/>
      </w:rPr>
      <w:t xml:space="preserve">                                                                                               </w:t>
    </w:r>
    <w:r>
      <w:rPr>
        <w:noProof/>
        <w:lang w:val="ro-RO" w:eastAsia="ro-RO"/>
      </w:rPr>
      <w:drawing>
        <wp:inline distT="0" distB="0" distL="0" distR="0">
          <wp:extent cx="542925" cy="476250"/>
          <wp:effectExtent l="19050" t="0" r="9525" b="0"/>
          <wp:docPr id="2"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1"/>
                  <a:srcRect/>
                  <a:stretch>
                    <a:fillRect/>
                  </a:stretch>
                </pic:blipFill>
                <pic:spPr bwMode="auto">
                  <a:xfrm>
                    <a:off x="0" y="0"/>
                    <a:ext cx="542925" cy="476250"/>
                  </a:xfrm>
                  <a:prstGeom prst="rect">
                    <a:avLst/>
                  </a:prstGeom>
                  <a:noFill/>
                  <a:ln w="9525">
                    <a:noFill/>
                    <a:miter lim="800000"/>
                    <a:headEnd/>
                    <a:tailEnd/>
                  </a:ln>
                </pic:spPr>
              </pic:pic>
            </a:graphicData>
          </a:graphic>
        </wp:inline>
      </w:drawing>
    </w:r>
    <w:r>
      <w:rPr>
        <w:rFonts w:ascii="Times New Roman" w:hAnsi="Times New Roman"/>
        <w:b/>
        <w:sz w:val="20"/>
        <w:szCs w:val="20"/>
      </w:rPr>
      <w:t xml:space="preserve">     </w:t>
    </w:r>
    <w:r>
      <w:rPr>
        <w:sz w:val="20"/>
        <w:szCs w:val="20"/>
      </w:rPr>
      <w:t xml:space="preserve"> MINISTERUL EDUCAȚIEI NAȚIONALE</w:t>
    </w:r>
  </w:p>
  <w:p w:rsidR="00982945" w:rsidRPr="00982945" w:rsidRDefault="00982945" w:rsidP="00982945">
    <w:pPr>
      <w:spacing w:after="0" w:line="240" w:lineRule="auto"/>
      <w:rPr>
        <w:rFonts w:ascii="Times New Roman" w:hAnsi="Times New Roman"/>
        <w:b/>
        <w:sz w:val="20"/>
        <w:szCs w:val="20"/>
      </w:rPr>
    </w:pPr>
    <w:r w:rsidRPr="00982945">
      <w:rPr>
        <w:rFonts w:ascii="Times New Roman" w:hAnsi="Times New Roman"/>
        <w:b/>
        <w:sz w:val="20"/>
        <w:szCs w:val="20"/>
      </w:rPr>
      <w:t>ŞCOALA GIMNAZIALĂ VAŢA DE JOS</w:t>
    </w:r>
  </w:p>
  <w:p w:rsidR="00982945" w:rsidRDefault="006D5A3B" w:rsidP="006D5A3B">
    <w:pPr>
      <w:pStyle w:val="Antet"/>
      <w:tabs>
        <w:tab w:val="left" w:pos="1920"/>
      </w:tabs>
    </w:pPr>
    <w:r>
      <w:tab/>
    </w:r>
    <w:r>
      <w:tab/>
    </w:r>
    <w:r w:rsidR="00982945">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0"/>
        </w:tabs>
        <w:ind w:left="1270" w:firstLine="910"/>
      </w:pPr>
      <w:rPr>
        <w:rFonts w:ascii="Arial" w:hAnsi="Arial" w:cs="Arial"/>
        <w:position w:val="0"/>
        <w:sz w:val="22"/>
        <w:vertAlign w:val="baseline"/>
      </w:rPr>
    </w:lvl>
    <w:lvl w:ilvl="1">
      <w:start w:val="1"/>
      <w:numFmt w:val="bullet"/>
      <w:lvlText w:val="o"/>
      <w:lvlJc w:val="left"/>
      <w:pPr>
        <w:tabs>
          <w:tab w:val="num" w:pos="0"/>
        </w:tabs>
        <w:ind w:left="1990" w:firstLine="1630"/>
      </w:pPr>
      <w:rPr>
        <w:rFonts w:ascii="Arial" w:hAnsi="Arial" w:cs="Arial"/>
        <w:position w:val="0"/>
        <w:sz w:val="22"/>
        <w:vertAlign w:val="baseline"/>
      </w:rPr>
    </w:lvl>
    <w:lvl w:ilvl="2">
      <w:start w:val="1"/>
      <w:numFmt w:val="bullet"/>
      <w:lvlText w:val="▪"/>
      <w:lvlJc w:val="left"/>
      <w:pPr>
        <w:tabs>
          <w:tab w:val="num" w:pos="0"/>
        </w:tabs>
        <w:ind w:left="2710" w:firstLine="2350"/>
      </w:pPr>
      <w:rPr>
        <w:rFonts w:ascii="Arial" w:hAnsi="Arial" w:cs="Arial"/>
        <w:position w:val="0"/>
        <w:sz w:val="22"/>
        <w:vertAlign w:val="baseline"/>
      </w:rPr>
    </w:lvl>
    <w:lvl w:ilvl="3">
      <w:start w:val="1"/>
      <w:numFmt w:val="bullet"/>
      <w:lvlText w:val="●"/>
      <w:lvlJc w:val="left"/>
      <w:pPr>
        <w:tabs>
          <w:tab w:val="num" w:pos="0"/>
        </w:tabs>
        <w:ind w:left="3430" w:firstLine="3070"/>
      </w:pPr>
      <w:rPr>
        <w:rFonts w:ascii="Arial" w:hAnsi="Arial" w:cs="Arial"/>
        <w:position w:val="0"/>
        <w:sz w:val="22"/>
        <w:vertAlign w:val="baseline"/>
      </w:rPr>
    </w:lvl>
    <w:lvl w:ilvl="4">
      <w:start w:val="1"/>
      <w:numFmt w:val="bullet"/>
      <w:lvlText w:val="o"/>
      <w:lvlJc w:val="left"/>
      <w:pPr>
        <w:tabs>
          <w:tab w:val="num" w:pos="0"/>
        </w:tabs>
        <w:ind w:left="4150" w:firstLine="3790"/>
      </w:pPr>
      <w:rPr>
        <w:rFonts w:ascii="Arial" w:hAnsi="Arial" w:cs="Arial"/>
        <w:position w:val="0"/>
        <w:sz w:val="22"/>
        <w:vertAlign w:val="baseline"/>
      </w:rPr>
    </w:lvl>
    <w:lvl w:ilvl="5">
      <w:start w:val="1"/>
      <w:numFmt w:val="bullet"/>
      <w:lvlText w:val="▪"/>
      <w:lvlJc w:val="left"/>
      <w:pPr>
        <w:tabs>
          <w:tab w:val="num" w:pos="0"/>
        </w:tabs>
        <w:ind w:left="4870" w:firstLine="4510"/>
      </w:pPr>
      <w:rPr>
        <w:rFonts w:ascii="Arial" w:hAnsi="Arial" w:cs="Arial"/>
        <w:position w:val="0"/>
        <w:sz w:val="22"/>
        <w:vertAlign w:val="baseline"/>
      </w:rPr>
    </w:lvl>
    <w:lvl w:ilvl="6">
      <w:start w:val="1"/>
      <w:numFmt w:val="bullet"/>
      <w:lvlText w:val="●"/>
      <w:lvlJc w:val="left"/>
      <w:pPr>
        <w:tabs>
          <w:tab w:val="num" w:pos="0"/>
        </w:tabs>
        <w:ind w:left="5590" w:firstLine="5230"/>
      </w:pPr>
      <w:rPr>
        <w:rFonts w:ascii="Arial" w:hAnsi="Arial" w:cs="Arial"/>
        <w:position w:val="0"/>
        <w:sz w:val="22"/>
        <w:vertAlign w:val="baseline"/>
      </w:rPr>
    </w:lvl>
    <w:lvl w:ilvl="7">
      <w:start w:val="1"/>
      <w:numFmt w:val="bullet"/>
      <w:lvlText w:val="o"/>
      <w:lvlJc w:val="left"/>
      <w:pPr>
        <w:tabs>
          <w:tab w:val="num" w:pos="0"/>
        </w:tabs>
        <w:ind w:left="6310" w:firstLine="5950"/>
      </w:pPr>
      <w:rPr>
        <w:rFonts w:ascii="Arial" w:hAnsi="Arial" w:cs="Arial"/>
        <w:position w:val="0"/>
        <w:sz w:val="22"/>
        <w:vertAlign w:val="baseline"/>
      </w:rPr>
    </w:lvl>
    <w:lvl w:ilvl="8">
      <w:start w:val="1"/>
      <w:numFmt w:val="bullet"/>
      <w:lvlText w:val="▪"/>
      <w:lvlJc w:val="left"/>
      <w:pPr>
        <w:tabs>
          <w:tab w:val="num" w:pos="0"/>
        </w:tabs>
        <w:ind w:left="7030" w:firstLine="6670"/>
      </w:pPr>
      <w:rPr>
        <w:rFonts w:ascii="Arial" w:hAnsi="Arial" w:cs="Arial"/>
        <w:position w:val="0"/>
        <w:sz w:val="22"/>
        <w:vertAlign w:val="baseline"/>
      </w:rPr>
    </w:lvl>
  </w:abstractNum>
  <w:abstractNum w:abstractNumId="1">
    <w:nsid w:val="00000004"/>
    <w:multiLevelType w:val="multilevel"/>
    <w:tmpl w:val="00000004"/>
    <w:name w:val="WW8Num4"/>
    <w:lvl w:ilvl="0">
      <w:start w:val="1"/>
      <w:numFmt w:val="bullet"/>
      <w:lvlText w:val="➢"/>
      <w:lvlJc w:val="left"/>
      <w:pPr>
        <w:tabs>
          <w:tab w:val="num" w:pos="-1329"/>
        </w:tabs>
        <w:ind w:left="-59" w:firstLine="910"/>
      </w:pPr>
      <w:rPr>
        <w:rFonts w:ascii="Arial" w:hAnsi="Arial" w:cs="Times New Roman"/>
      </w:rPr>
    </w:lvl>
    <w:lvl w:ilvl="1">
      <w:start w:val="1"/>
      <w:numFmt w:val="bullet"/>
      <w:lvlText w:val="o"/>
      <w:lvlJc w:val="left"/>
      <w:pPr>
        <w:tabs>
          <w:tab w:val="num" w:pos="0"/>
        </w:tabs>
        <w:ind w:left="1990" w:firstLine="1630"/>
      </w:pPr>
      <w:rPr>
        <w:rFonts w:ascii="Arial" w:hAnsi="Arial" w:cs="Times New Roman"/>
      </w:rPr>
    </w:lvl>
    <w:lvl w:ilvl="2">
      <w:start w:val="1"/>
      <w:numFmt w:val="bullet"/>
      <w:lvlText w:val="▪"/>
      <w:lvlJc w:val="left"/>
      <w:pPr>
        <w:tabs>
          <w:tab w:val="num" w:pos="0"/>
        </w:tabs>
        <w:ind w:left="2710" w:firstLine="2350"/>
      </w:pPr>
      <w:rPr>
        <w:rFonts w:ascii="Arial" w:hAnsi="Arial" w:cs="Times New Roman"/>
      </w:rPr>
    </w:lvl>
    <w:lvl w:ilvl="3">
      <w:start w:val="1"/>
      <w:numFmt w:val="bullet"/>
      <w:lvlText w:val="●"/>
      <w:lvlJc w:val="left"/>
      <w:pPr>
        <w:tabs>
          <w:tab w:val="num" w:pos="0"/>
        </w:tabs>
        <w:ind w:left="3430" w:firstLine="3070"/>
      </w:pPr>
      <w:rPr>
        <w:rFonts w:ascii="Arial" w:hAnsi="Arial" w:cs="Times New Roman"/>
      </w:rPr>
    </w:lvl>
    <w:lvl w:ilvl="4">
      <w:start w:val="1"/>
      <w:numFmt w:val="bullet"/>
      <w:lvlText w:val="o"/>
      <w:lvlJc w:val="left"/>
      <w:pPr>
        <w:tabs>
          <w:tab w:val="num" w:pos="0"/>
        </w:tabs>
        <w:ind w:left="4150" w:firstLine="3790"/>
      </w:pPr>
      <w:rPr>
        <w:rFonts w:ascii="Arial" w:hAnsi="Arial" w:cs="Times New Roman"/>
      </w:rPr>
    </w:lvl>
    <w:lvl w:ilvl="5">
      <w:start w:val="1"/>
      <w:numFmt w:val="bullet"/>
      <w:lvlText w:val="▪"/>
      <w:lvlJc w:val="left"/>
      <w:pPr>
        <w:tabs>
          <w:tab w:val="num" w:pos="0"/>
        </w:tabs>
        <w:ind w:left="4870" w:firstLine="4510"/>
      </w:pPr>
      <w:rPr>
        <w:rFonts w:ascii="Arial" w:hAnsi="Arial" w:cs="Times New Roman"/>
      </w:rPr>
    </w:lvl>
    <w:lvl w:ilvl="6">
      <w:start w:val="1"/>
      <w:numFmt w:val="bullet"/>
      <w:lvlText w:val="●"/>
      <w:lvlJc w:val="left"/>
      <w:pPr>
        <w:tabs>
          <w:tab w:val="num" w:pos="0"/>
        </w:tabs>
        <w:ind w:left="5590" w:firstLine="5230"/>
      </w:pPr>
      <w:rPr>
        <w:rFonts w:ascii="Arial" w:hAnsi="Arial" w:cs="Times New Roman"/>
      </w:rPr>
    </w:lvl>
    <w:lvl w:ilvl="7">
      <w:start w:val="1"/>
      <w:numFmt w:val="bullet"/>
      <w:lvlText w:val="o"/>
      <w:lvlJc w:val="left"/>
      <w:pPr>
        <w:tabs>
          <w:tab w:val="num" w:pos="0"/>
        </w:tabs>
        <w:ind w:left="6310" w:firstLine="5950"/>
      </w:pPr>
      <w:rPr>
        <w:rFonts w:ascii="Arial" w:hAnsi="Arial" w:cs="Times New Roman"/>
      </w:rPr>
    </w:lvl>
    <w:lvl w:ilvl="8">
      <w:start w:val="1"/>
      <w:numFmt w:val="bullet"/>
      <w:lvlText w:val="▪"/>
      <w:lvlJc w:val="left"/>
      <w:pPr>
        <w:tabs>
          <w:tab w:val="num" w:pos="0"/>
        </w:tabs>
        <w:ind w:left="7030" w:firstLine="6670"/>
      </w:pPr>
      <w:rPr>
        <w:rFonts w:ascii="Arial" w:hAnsi="Arial" w:cs="Times New Roman"/>
      </w:rPr>
    </w:lvl>
  </w:abstractNum>
  <w:abstractNum w:abstractNumId="2">
    <w:nsid w:val="11813530"/>
    <w:multiLevelType w:val="hybridMultilevel"/>
    <w:tmpl w:val="66B81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227F51"/>
    <w:multiLevelType w:val="hybridMultilevel"/>
    <w:tmpl w:val="300ED596"/>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nsid w:val="213E7355"/>
    <w:multiLevelType w:val="hybridMultilevel"/>
    <w:tmpl w:val="E29635C2"/>
    <w:lvl w:ilvl="0" w:tplc="02A02DC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45F5000F"/>
    <w:multiLevelType w:val="multilevel"/>
    <w:tmpl w:val="BA34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264AE3"/>
    <w:multiLevelType w:val="hybridMultilevel"/>
    <w:tmpl w:val="FD78AD48"/>
    <w:lvl w:ilvl="0" w:tplc="8F5C3120">
      <w:start w:val="1"/>
      <w:numFmt w:val="bullet"/>
      <w:lvlText w:val="-"/>
      <w:lvlJc w:val="left"/>
      <w:pPr>
        <w:ind w:left="910" w:hanging="360"/>
      </w:pPr>
      <w:rPr>
        <w:rFonts w:ascii="Times New Roman" w:eastAsia="Times New Roman" w:hAnsi="Times New Roman" w:cs="Times New Roman" w:hint="default"/>
        <w:b/>
        <w:i/>
      </w:rPr>
    </w:lvl>
    <w:lvl w:ilvl="1" w:tplc="04180003" w:tentative="1">
      <w:start w:val="1"/>
      <w:numFmt w:val="bullet"/>
      <w:lvlText w:val="o"/>
      <w:lvlJc w:val="left"/>
      <w:pPr>
        <w:ind w:left="1630" w:hanging="360"/>
      </w:pPr>
      <w:rPr>
        <w:rFonts w:ascii="Courier New" w:hAnsi="Courier New" w:cs="Courier New" w:hint="default"/>
      </w:rPr>
    </w:lvl>
    <w:lvl w:ilvl="2" w:tplc="04180005" w:tentative="1">
      <w:start w:val="1"/>
      <w:numFmt w:val="bullet"/>
      <w:lvlText w:val=""/>
      <w:lvlJc w:val="left"/>
      <w:pPr>
        <w:ind w:left="2350" w:hanging="360"/>
      </w:pPr>
      <w:rPr>
        <w:rFonts w:ascii="Wingdings" w:hAnsi="Wingdings" w:hint="default"/>
      </w:rPr>
    </w:lvl>
    <w:lvl w:ilvl="3" w:tplc="04180001" w:tentative="1">
      <w:start w:val="1"/>
      <w:numFmt w:val="bullet"/>
      <w:lvlText w:val=""/>
      <w:lvlJc w:val="left"/>
      <w:pPr>
        <w:ind w:left="3070" w:hanging="360"/>
      </w:pPr>
      <w:rPr>
        <w:rFonts w:ascii="Symbol" w:hAnsi="Symbol" w:hint="default"/>
      </w:rPr>
    </w:lvl>
    <w:lvl w:ilvl="4" w:tplc="04180003" w:tentative="1">
      <w:start w:val="1"/>
      <w:numFmt w:val="bullet"/>
      <w:lvlText w:val="o"/>
      <w:lvlJc w:val="left"/>
      <w:pPr>
        <w:ind w:left="3790" w:hanging="360"/>
      </w:pPr>
      <w:rPr>
        <w:rFonts w:ascii="Courier New" w:hAnsi="Courier New" w:cs="Courier New" w:hint="default"/>
      </w:rPr>
    </w:lvl>
    <w:lvl w:ilvl="5" w:tplc="04180005" w:tentative="1">
      <w:start w:val="1"/>
      <w:numFmt w:val="bullet"/>
      <w:lvlText w:val=""/>
      <w:lvlJc w:val="left"/>
      <w:pPr>
        <w:ind w:left="4510" w:hanging="360"/>
      </w:pPr>
      <w:rPr>
        <w:rFonts w:ascii="Wingdings" w:hAnsi="Wingdings" w:hint="default"/>
      </w:rPr>
    </w:lvl>
    <w:lvl w:ilvl="6" w:tplc="04180001" w:tentative="1">
      <w:start w:val="1"/>
      <w:numFmt w:val="bullet"/>
      <w:lvlText w:val=""/>
      <w:lvlJc w:val="left"/>
      <w:pPr>
        <w:ind w:left="5230" w:hanging="360"/>
      </w:pPr>
      <w:rPr>
        <w:rFonts w:ascii="Symbol" w:hAnsi="Symbol" w:hint="default"/>
      </w:rPr>
    </w:lvl>
    <w:lvl w:ilvl="7" w:tplc="04180003" w:tentative="1">
      <w:start w:val="1"/>
      <w:numFmt w:val="bullet"/>
      <w:lvlText w:val="o"/>
      <w:lvlJc w:val="left"/>
      <w:pPr>
        <w:ind w:left="5950" w:hanging="360"/>
      </w:pPr>
      <w:rPr>
        <w:rFonts w:ascii="Courier New" w:hAnsi="Courier New" w:cs="Courier New" w:hint="default"/>
      </w:rPr>
    </w:lvl>
    <w:lvl w:ilvl="8" w:tplc="04180005" w:tentative="1">
      <w:start w:val="1"/>
      <w:numFmt w:val="bullet"/>
      <w:lvlText w:val=""/>
      <w:lvlJc w:val="left"/>
      <w:pPr>
        <w:ind w:left="6670" w:hanging="360"/>
      </w:pPr>
      <w:rPr>
        <w:rFonts w:ascii="Wingdings" w:hAnsi="Wingdings" w:hint="default"/>
      </w:rPr>
    </w:lvl>
  </w:abstractNum>
  <w:abstractNum w:abstractNumId="7">
    <w:nsid w:val="56001673"/>
    <w:multiLevelType w:val="hybridMultilevel"/>
    <w:tmpl w:val="D85E19FE"/>
    <w:lvl w:ilvl="0" w:tplc="47ACF8BC">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0372ABF"/>
    <w:multiLevelType w:val="multilevel"/>
    <w:tmpl w:val="70372A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7"/>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82945"/>
    <w:rsid w:val="000234DD"/>
    <w:rsid w:val="00040708"/>
    <w:rsid w:val="00042286"/>
    <w:rsid w:val="00080175"/>
    <w:rsid w:val="000A6F5D"/>
    <w:rsid w:val="000F0E53"/>
    <w:rsid w:val="00112A67"/>
    <w:rsid w:val="00184D75"/>
    <w:rsid w:val="001E14F4"/>
    <w:rsid w:val="00213949"/>
    <w:rsid w:val="002A74E4"/>
    <w:rsid w:val="0037630A"/>
    <w:rsid w:val="003D3865"/>
    <w:rsid w:val="004801DD"/>
    <w:rsid w:val="00487E2B"/>
    <w:rsid w:val="004C153E"/>
    <w:rsid w:val="0050141A"/>
    <w:rsid w:val="00516675"/>
    <w:rsid w:val="00594EDC"/>
    <w:rsid w:val="005B6F99"/>
    <w:rsid w:val="005C0988"/>
    <w:rsid w:val="006146EF"/>
    <w:rsid w:val="00652D79"/>
    <w:rsid w:val="006920BE"/>
    <w:rsid w:val="006B26D9"/>
    <w:rsid w:val="006B27C5"/>
    <w:rsid w:val="006C464C"/>
    <w:rsid w:val="006D5A3B"/>
    <w:rsid w:val="006F084A"/>
    <w:rsid w:val="00712F54"/>
    <w:rsid w:val="007146EB"/>
    <w:rsid w:val="00771007"/>
    <w:rsid w:val="007738BB"/>
    <w:rsid w:val="007F1FBA"/>
    <w:rsid w:val="00803841"/>
    <w:rsid w:val="0083096B"/>
    <w:rsid w:val="00890CAF"/>
    <w:rsid w:val="008C213B"/>
    <w:rsid w:val="0093438A"/>
    <w:rsid w:val="00953B51"/>
    <w:rsid w:val="00982945"/>
    <w:rsid w:val="00A84CD2"/>
    <w:rsid w:val="00AF3B06"/>
    <w:rsid w:val="00B41D67"/>
    <w:rsid w:val="00B512D5"/>
    <w:rsid w:val="00B71F6F"/>
    <w:rsid w:val="00B92222"/>
    <w:rsid w:val="00B9451B"/>
    <w:rsid w:val="00BD3AC5"/>
    <w:rsid w:val="00BD5268"/>
    <w:rsid w:val="00BE0B49"/>
    <w:rsid w:val="00C04C1A"/>
    <w:rsid w:val="00C64E4E"/>
    <w:rsid w:val="00C863B2"/>
    <w:rsid w:val="00CA349D"/>
    <w:rsid w:val="00CB2CC8"/>
    <w:rsid w:val="00CF3E9E"/>
    <w:rsid w:val="00D07B95"/>
    <w:rsid w:val="00D44456"/>
    <w:rsid w:val="00E11A48"/>
    <w:rsid w:val="00E332B1"/>
    <w:rsid w:val="00E35D8D"/>
    <w:rsid w:val="00E45CD2"/>
    <w:rsid w:val="00F70E3A"/>
    <w:rsid w:val="00F74A3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945"/>
    <w:rPr>
      <w:rFonts w:ascii="Calibri" w:eastAsia="Calibri" w:hAnsi="Calibri" w:cs="Times New Roman"/>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982945"/>
    <w:pPr>
      <w:tabs>
        <w:tab w:val="center" w:pos="4536"/>
        <w:tab w:val="right" w:pos="9072"/>
      </w:tabs>
      <w:spacing w:after="0" w:line="240" w:lineRule="auto"/>
    </w:pPr>
  </w:style>
  <w:style w:type="character" w:customStyle="1" w:styleId="AntetCaracter">
    <w:name w:val="Antet Caracter"/>
    <w:basedOn w:val="Fontdeparagrafimplicit"/>
    <w:link w:val="Antet"/>
    <w:uiPriority w:val="99"/>
    <w:semiHidden/>
    <w:rsid w:val="00982945"/>
  </w:style>
  <w:style w:type="paragraph" w:styleId="Subsol">
    <w:name w:val="footer"/>
    <w:basedOn w:val="Normal"/>
    <w:link w:val="SubsolCaracter"/>
    <w:unhideWhenUsed/>
    <w:rsid w:val="0098294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82945"/>
  </w:style>
  <w:style w:type="paragraph" w:styleId="TextnBalon">
    <w:name w:val="Balloon Text"/>
    <w:basedOn w:val="Normal"/>
    <w:link w:val="TextnBalonCaracter"/>
    <w:uiPriority w:val="99"/>
    <w:semiHidden/>
    <w:unhideWhenUsed/>
    <w:rsid w:val="0098294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82945"/>
    <w:rPr>
      <w:rFonts w:ascii="Tahoma" w:hAnsi="Tahoma" w:cs="Tahoma"/>
      <w:sz w:val="16"/>
      <w:szCs w:val="16"/>
    </w:rPr>
  </w:style>
  <w:style w:type="paragraph" w:styleId="Frspaiere">
    <w:name w:val="No Spacing"/>
    <w:qFormat/>
    <w:rsid w:val="00982945"/>
    <w:pPr>
      <w:spacing w:after="0" w:line="240" w:lineRule="auto"/>
    </w:pPr>
    <w:rPr>
      <w:rFonts w:ascii="Calibri" w:eastAsia="Calibri" w:hAnsi="Calibri" w:cs="Times New Roman"/>
      <w:lang w:val="en-US"/>
    </w:rPr>
  </w:style>
  <w:style w:type="paragraph" w:customStyle="1" w:styleId="Style8">
    <w:name w:val="Style8"/>
    <w:basedOn w:val="Normal"/>
    <w:rsid w:val="00982945"/>
    <w:pPr>
      <w:widowControl w:val="0"/>
      <w:suppressAutoHyphens/>
      <w:autoSpaceDE w:val="0"/>
      <w:spacing w:after="0" w:line="322" w:lineRule="exact"/>
      <w:ind w:firstLine="134"/>
    </w:pPr>
    <w:rPr>
      <w:rFonts w:ascii="Times New Roman" w:eastAsia="Times New Roman" w:hAnsi="Times New Roman"/>
      <w:sz w:val="24"/>
      <w:szCs w:val="24"/>
      <w:lang w:eastAsia="zh-CN"/>
    </w:rPr>
  </w:style>
  <w:style w:type="character" w:styleId="Hyperlink">
    <w:name w:val="Hyperlink"/>
    <w:rsid w:val="00803841"/>
    <w:rPr>
      <w:color w:val="000080"/>
      <w:u w:val="single"/>
    </w:rPr>
  </w:style>
  <w:style w:type="paragraph" w:styleId="Corptext">
    <w:name w:val="Body Text"/>
    <w:basedOn w:val="Normal"/>
    <w:link w:val="CorptextCaracter"/>
    <w:rsid w:val="00803841"/>
    <w:pPr>
      <w:suppressAutoHyphens/>
      <w:spacing w:after="120"/>
    </w:pPr>
    <w:rPr>
      <w:rFonts w:cs="Calibri"/>
      <w:color w:val="000000"/>
      <w:kern w:val="1"/>
      <w:lang w:val="ro-RO" w:eastAsia="zh-CN" w:bidi="hi-IN"/>
    </w:rPr>
  </w:style>
  <w:style w:type="character" w:customStyle="1" w:styleId="CorptextCaracter">
    <w:name w:val="Corp text Caracter"/>
    <w:basedOn w:val="Fontdeparagrafimplicit"/>
    <w:link w:val="Corptext"/>
    <w:rsid w:val="00803841"/>
    <w:rPr>
      <w:rFonts w:ascii="Calibri" w:eastAsia="Calibri" w:hAnsi="Calibri" w:cs="Calibri"/>
      <w:color w:val="000000"/>
      <w:kern w:val="1"/>
      <w:lang w:eastAsia="zh-CN" w:bidi="hi-IN"/>
    </w:rPr>
  </w:style>
  <w:style w:type="paragraph" w:customStyle="1" w:styleId="western">
    <w:name w:val="western"/>
    <w:basedOn w:val="Normal"/>
    <w:rsid w:val="000234DD"/>
    <w:pPr>
      <w:spacing w:before="100" w:beforeAutospacing="1" w:after="100" w:afterAutospacing="1" w:line="240" w:lineRule="auto"/>
    </w:pPr>
    <w:rPr>
      <w:rFonts w:ascii="PT Sans" w:eastAsia="Times New Roman" w:hAnsi="PT Sans"/>
      <w:color w:val="000000"/>
      <w:sz w:val="21"/>
      <w:szCs w:val="21"/>
      <w:lang w:val="ro-RO" w:eastAsia="ro-RO"/>
    </w:rPr>
  </w:style>
  <w:style w:type="character" w:styleId="Robust">
    <w:name w:val="Strong"/>
    <w:basedOn w:val="Fontdeparagrafimplicit"/>
    <w:uiPriority w:val="22"/>
    <w:qFormat/>
    <w:rsid w:val="000234DD"/>
    <w:rPr>
      <w:b/>
      <w:bCs/>
    </w:rPr>
  </w:style>
  <w:style w:type="paragraph" w:styleId="NormalWeb">
    <w:name w:val="Normal (Web)"/>
    <w:basedOn w:val="Normal"/>
    <w:uiPriority w:val="99"/>
    <w:semiHidden/>
    <w:unhideWhenUsed/>
    <w:rsid w:val="006F084A"/>
    <w:pPr>
      <w:spacing w:before="100" w:beforeAutospacing="1" w:after="100" w:afterAutospacing="1" w:line="240" w:lineRule="auto"/>
    </w:pPr>
    <w:rPr>
      <w:rFonts w:ascii="PT Sans" w:eastAsia="Times New Roman" w:hAnsi="PT Sans"/>
      <w:color w:val="000000"/>
      <w:sz w:val="21"/>
      <w:szCs w:val="21"/>
      <w:lang w:val="ro-RO" w:eastAsia="ro-RO"/>
    </w:rPr>
  </w:style>
  <w:style w:type="paragraph" w:customStyle="1" w:styleId="Listparagraf1">
    <w:name w:val="Listă paragraf1"/>
    <w:basedOn w:val="Normal"/>
    <w:qFormat/>
    <w:rsid w:val="00B9451B"/>
    <w:pPr>
      <w:spacing w:after="0" w:line="240" w:lineRule="auto"/>
      <w:ind w:left="720"/>
    </w:pPr>
    <w:rPr>
      <w:rFonts w:ascii="Verdana" w:eastAsia="Times New Roman" w:hAnsi="Verdana" w:cs="Verdana"/>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205750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5</Pages>
  <Words>1098</Words>
  <Characters>6374</Characters>
  <Application>Microsoft Office Word</Application>
  <DocSecurity>0</DocSecurity>
  <Lines>53</Lines>
  <Paragraphs>14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7458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2017-04-13T06:21:00Z</cp:lastPrinted>
  <dcterms:created xsi:type="dcterms:W3CDTF">2017-03-05T19:01:00Z</dcterms:created>
  <dcterms:modified xsi:type="dcterms:W3CDTF">2017-04-21T14:33:00Z</dcterms:modified>
</cp:coreProperties>
</file>