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19A" w:rsidRDefault="00E6719A" w:rsidP="00E6719A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E6719A" w:rsidRDefault="00E6719A" w:rsidP="00E6719A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E6719A" w:rsidRPr="00E6719A" w:rsidRDefault="00E6719A" w:rsidP="00E6719A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E6719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PROGRAMUL   ACTIVITĂŢILOR   EXTRACURRICULARE </w:t>
      </w:r>
    </w:p>
    <w:p w:rsidR="00E6719A" w:rsidRPr="00E6719A" w:rsidRDefault="00E6719A" w:rsidP="00E6719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E6719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ŞCOALA ALTFEL  - ,, SĂ ŞTII MAI MULTE, SĂ FII MAI BUN!</w:t>
      </w:r>
      <w:r w:rsidRPr="00E6719A">
        <w:rPr>
          <w:rFonts w:ascii="Times New Roman" w:eastAsia="Times New Roman" w:hAnsi="Times New Roman" w:cs="Times New Roman"/>
          <w:b/>
          <w:sz w:val="20"/>
          <w:szCs w:val="20"/>
          <w:lang w:val="it-IT" w:eastAsia="ar-SA"/>
        </w:rPr>
        <w:t>’’</w:t>
      </w:r>
    </w:p>
    <w:p w:rsidR="00E6719A" w:rsidRPr="00E6719A" w:rsidRDefault="00E6719A" w:rsidP="00E6719A">
      <w:pPr>
        <w:tabs>
          <w:tab w:val="center" w:pos="7001"/>
          <w:tab w:val="left" w:pos="94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 w:eastAsia="ar-SA"/>
        </w:rPr>
      </w:pPr>
      <w:r w:rsidRPr="00E6719A">
        <w:rPr>
          <w:rFonts w:ascii="Times New Roman" w:eastAsia="Times New Roman" w:hAnsi="Times New Roman" w:cs="Times New Roman"/>
          <w:b/>
          <w:sz w:val="20"/>
          <w:szCs w:val="20"/>
          <w:lang w:val="it-IT" w:eastAsia="ar-SA"/>
        </w:rPr>
        <w:t xml:space="preserve">      22-26 MAI 2017</w:t>
      </w:r>
    </w:p>
    <w:p w:rsidR="00E6719A" w:rsidRPr="00E6719A" w:rsidRDefault="00E6719A" w:rsidP="00E6719A">
      <w:pPr>
        <w:tabs>
          <w:tab w:val="center" w:pos="7001"/>
          <w:tab w:val="left" w:pos="94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 w:eastAsia="ar-SA"/>
        </w:rPr>
      </w:pPr>
    </w:p>
    <w:tbl>
      <w:tblPr>
        <w:tblStyle w:val="TableGrid"/>
        <w:tblpPr w:leftFromText="180" w:rightFromText="180" w:vertAnchor="text" w:horzAnchor="margin" w:tblpXSpec="center" w:tblpY="46"/>
        <w:tblW w:w="15734" w:type="dxa"/>
        <w:tblLayout w:type="fixed"/>
        <w:tblLook w:val="04A0"/>
      </w:tblPr>
      <w:tblGrid>
        <w:gridCol w:w="1728"/>
        <w:gridCol w:w="3375"/>
        <w:gridCol w:w="3735"/>
        <w:gridCol w:w="2927"/>
        <w:gridCol w:w="1985"/>
        <w:gridCol w:w="1984"/>
      </w:tblGrid>
      <w:tr w:rsidR="00E6719A" w:rsidRPr="00E6719A" w:rsidTr="00E047B9">
        <w:tc>
          <w:tcPr>
            <w:tcW w:w="1728" w:type="dxa"/>
          </w:tcPr>
          <w:p w:rsidR="00E6719A" w:rsidRPr="00E6719A" w:rsidRDefault="00E6719A" w:rsidP="00E04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b/>
                <w:sz w:val="20"/>
                <w:szCs w:val="20"/>
              </w:rPr>
              <w:t>ZIUA</w:t>
            </w:r>
          </w:p>
        </w:tc>
        <w:tc>
          <w:tcPr>
            <w:tcW w:w="3375" w:type="dxa"/>
          </w:tcPr>
          <w:p w:rsidR="00E6719A" w:rsidRPr="00E6719A" w:rsidRDefault="00E6719A" w:rsidP="00E04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b/>
                <w:sz w:val="20"/>
                <w:szCs w:val="20"/>
              </w:rPr>
              <w:t>DENUMIREA ACTIVITĂŢII</w:t>
            </w:r>
          </w:p>
        </w:tc>
        <w:tc>
          <w:tcPr>
            <w:tcW w:w="3735" w:type="dxa"/>
          </w:tcPr>
          <w:p w:rsidR="00E6719A" w:rsidRPr="00E6719A" w:rsidRDefault="00E6719A" w:rsidP="00E04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b/>
                <w:sz w:val="20"/>
                <w:szCs w:val="20"/>
              </w:rPr>
              <w:t>FORMA DE REALIZARE</w:t>
            </w:r>
          </w:p>
        </w:tc>
        <w:tc>
          <w:tcPr>
            <w:tcW w:w="2927" w:type="dxa"/>
          </w:tcPr>
          <w:p w:rsidR="00E6719A" w:rsidRPr="00E6719A" w:rsidRDefault="00E6719A" w:rsidP="00E04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b/>
                <w:sz w:val="20"/>
                <w:szCs w:val="20"/>
              </w:rPr>
              <w:t>COORDONATORI</w:t>
            </w:r>
          </w:p>
        </w:tc>
        <w:tc>
          <w:tcPr>
            <w:tcW w:w="1985" w:type="dxa"/>
          </w:tcPr>
          <w:p w:rsidR="00E6719A" w:rsidRPr="00E6719A" w:rsidRDefault="00E6719A" w:rsidP="00E04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b/>
                <w:sz w:val="20"/>
                <w:szCs w:val="20"/>
              </w:rPr>
              <w:t>PARTICI-</w:t>
            </w:r>
          </w:p>
          <w:p w:rsidR="00E6719A" w:rsidRPr="00E6719A" w:rsidRDefault="00E6719A" w:rsidP="00E04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b/>
                <w:sz w:val="20"/>
                <w:szCs w:val="20"/>
              </w:rPr>
              <w:t>PANŢI</w:t>
            </w:r>
          </w:p>
        </w:tc>
        <w:tc>
          <w:tcPr>
            <w:tcW w:w="1984" w:type="dxa"/>
          </w:tcPr>
          <w:p w:rsidR="00E6719A" w:rsidRPr="00E6719A" w:rsidRDefault="00E6719A" w:rsidP="00E04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</w:tr>
      <w:tr w:rsidR="00E6719A" w:rsidRPr="00E6719A" w:rsidTr="00E047B9">
        <w:tc>
          <w:tcPr>
            <w:tcW w:w="1728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 xml:space="preserve"> 1. Laboratorul de experimente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2. „Cofetarii”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3. Jocuri de la bunici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 xml:space="preserve"> Jurnalul „Şcoala altfel”</w:t>
            </w:r>
          </w:p>
        </w:tc>
        <w:tc>
          <w:tcPr>
            <w:tcW w:w="373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-Experimente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-Preparare îngheţată asortată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-Jocuri de la părinţi şi bunici</w:t>
            </w:r>
          </w:p>
        </w:tc>
        <w:tc>
          <w:tcPr>
            <w:tcW w:w="2927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Ghemeş Elvira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Purtător Carmen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Înv. Moconi Siverică</w:t>
            </w:r>
          </w:p>
        </w:tc>
        <w:tc>
          <w:tcPr>
            <w:tcW w:w="198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Preşcolarii şi elevii claselor CP-IV</w:t>
            </w:r>
          </w:p>
        </w:tc>
        <w:tc>
          <w:tcPr>
            <w:tcW w:w="1984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Jurnalul „Şcoala altfel”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E6719A" w:rsidRPr="00E6719A" w:rsidTr="00E047B9">
        <w:tc>
          <w:tcPr>
            <w:tcW w:w="1728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MARŢI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5" w:type="dxa"/>
          </w:tcPr>
          <w:p w:rsidR="00E6719A" w:rsidRPr="00E6719A" w:rsidRDefault="00E6719A" w:rsidP="00E6719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Bucătarii creativi</w:t>
            </w:r>
          </w:p>
          <w:p w:rsidR="00E6719A" w:rsidRPr="00E6719A" w:rsidRDefault="00E6719A" w:rsidP="00E6719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 xml:space="preserve">Dans 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3.  Jurnalul „Şcoala altfel”</w:t>
            </w:r>
          </w:p>
        </w:tc>
        <w:tc>
          <w:tcPr>
            <w:tcW w:w="373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- Crearea unui meniu din ingrediente date – concurs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-Dansuri populare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7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Ghemeş Elvira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Purtător Carmen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Înv. Moconi Siverică</w:t>
            </w:r>
          </w:p>
        </w:tc>
        <w:tc>
          <w:tcPr>
            <w:tcW w:w="198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Preşcolarii şi elevii claselor CP-IV</w:t>
            </w:r>
          </w:p>
        </w:tc>
        <w:tc>
          <w:tcPr>
            <w:tcW w:w="1984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Jurnalul „Şcoala altfel”</w:t>
            </w:r>
          </w:p>
        </w:tc>
      </w:tr>
      <w:tr w:rsidR="00E6719A" w:rsidRPr="00E6719A" w:rsidTr="00E047B9">
        <w:tc>
          <w:tcPr>
            <w:tcW w:w="1728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</w:tc>
        <w:tc>
          <w:tcPr>
            <w:tcW w:w="337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Excursie la Haţeg</w:t>
            </w:r>
          </w:p>
        </w:tc>
        <w:tc>
          <w:tcPr>
            <w:tcW w:w="3735" w:type="dxa"/>
          </w:tcPr>
          <w:p w:rsidR="00E6719A" w:rsidRPr="00E6719A" w:rsidRDefault="00E6719A" w:rsidP="00E6719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Vizitare :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Rezervaţia Zimbri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Muzeul dinozaurilor</w:t>
            </w:r>
          </w:p>
        </w:tc>
        <w:tc>
          <w:tcPr>
            <w:tcW w:w="2927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Ghemeş Elvira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Purtător Carmen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Înv. Moconi Siverică</w:t>
            </w:r>
          </w:p>
        </w:tc>
        <w:tc>
          <w:tcPr>
            <w:tcW w:w="198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Preşcolarii şi elevii claselor CP-IV</w:t>
            </w:r>
          </w:p>
        </w:tc>
        <w:tc>
          <w:tcPr>
            <w:tcW w:w="1984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Jurnalul „Şcoala altfel”</w:t>
            </w:r>
          </w:p>
        </w:tc>
      </w:tr>
      <w:tr w:rsidR="00E6719A" w:rsidRPr="00E6719A" w:rsidTr="00E047B9">
        <w:tc>
          <w:tcPr>
            <w:tcW w:w="1728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JOI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1.”Monumente şi tradiţii din satul meu”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2.  Jurnalul „Şcoala altfel”</w:t>
            </w:r>
          </w:p>
        </w:tc>
        <w:tc>
          <w:tcPr>
            <w:tcW w:w="373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 xml:space="preserve">- participare la concursul judeţean ”Monumente şi tradiţii din satul meu”,cu formaţie de dansuri populare şi expoziţie de creaţii plastice,  organizat de Şcoala Gimnazială  Densuş, jud. Hunedoara </w:t>
            </w:r>
          </w:p>
        </w:tc>
        <w:tc>
          <w:tcPr>
            <w:tcW w:w="2927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Ghemeş Elvira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Purtător Carmen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Înv. Moconi Siverică</w:t>
            </w:r>
          </w:p>
        </w:tc>
        <w:tc>
          <w:tcPr>
            <w:tcW w:w="198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Preşcolarii şi elevii claselor CP-IV</w:t>
            </w:r>
          </w:p>
        </w:tc>
        <w:tc>
          <w:tcPr>
            <w:tcW w:w="1984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Lucrările elevilor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Dansul popular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Jurnalul „Şcoala altfel”</w:t>
            </w:r>
          </w:p>
        </w:tc>
      </w:tr>
      <w:tr w:rsidR="00E6719A" w:rsidRPr="00E6719A" w:rsidTr="00E047B9">
        <w:tc>
          <w:tcPr>
            <w:tcW w:w="1728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VINERI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1.Drumeţie la locul de agrement din satul General Berthelot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2. Jocuri de la bunici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3. Jurnalul „Şcoala altfel”</w:t>
            </w:r>
          </w:p>
        </w:tc>
        <w:tc>
          <w:tcPr>
            <w:tcW w:w="373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 xml:space="preserve">-Drumeţie la locul de agrement din satul General Berthelot 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-Jocuri de la părinţi şi bunici</w:t>
            </w:r>
          </w:p>
        </w:tc>
        <w:tc>
          <w:tcPr>
            <w:tcW w:w="2927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Ghemeş Elvira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Prof. Purtător Carmen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Înv. Moconi Siverică</w:t>
            </w:r>
          </w:p>
        </w:tc>
        <w:tc>
          <w:tcPr>
            <w:tcW w:w="1985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Preşcolarii şi elevii claselor CP-IV</w:t>
            </w:r>
          </w:p>
        </w:tc>
        <w:tc>
          <w:tcPr>
            <w:tcW w:w="1984" w:type="dxa"/>
          </w:tcPr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19A">
              <w:rPr>
                <w:rFonts w:ascii="Times New Roman" w:hAnsi="Times New Roman" w:cs="Times New Roman"/>
                <w:sz w:val="20"/>
                <w:szCs w:val="20"/>
              </w:rPr>
              <w:t>Jurnalul „Şcoala altfel”</w:t>
            </w:r>
          </w:p>
          <w:p w:rsidR="00E6719A" w:rsidRPr="00E6719A" w:rsidRDefault="00E6719A" w:rsidP="00E04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719A" w:rsidRPr="00E6719A" w:rsidRDefault="00E6719A" w:rsidP="00E6719A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6719A" w:rsidRPr="00E6719A" w:rsidRDefault="00E6719A" w:rsidP="00E6719A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6719A">
        <w:rPr>
          <w:rFonts w:ascii="Times New Roman" w:hAnsi="Times New Roman" w:cs="Times New Roman"/>
          <w:sz w:val="20"/>
          <w:szCs w:val="20"/>
        </w:rPr>
        <w:t xml:space="preserve">                               DIRECTOR,                                                          RESPONSABIL ACTIVITĂŢI EXTRACURRICULARE, </w:t>
      </w:r>
    </w:p>
    <w:p w:rsidR="00E6719A" w:rsidRPr="00E6719A" w:rsidRDefault="00E6719A" w:rsidP="00E6719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6719A">
        <w:rPr>
          <w:rFonts w:ascii="Times New Roman" w:hAnsi="Times New Roman" w:cs="Times New Roman"/>
          <w:sz w:val="20"/>
          <w:szCs w:val="20"/>
        </w:rPr>
        <w:t xml:space="preserve">                Prof. PURTĂTOR CARMEN</w:t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  <w:r w:rsidRPr="00E6719A">
        <w:rPr>
          <w:rFonts w:ascii="Times New Roman" w:hAnsi="Times New Roman" w:cs="Times New Roman"/>
          <w:b/>
          <w:sz w:val="20"/>
          <w:szCs w:val="20"/>
        </w:rPr>
        <w:tab/>
        <w:t xml:space="preserve">          </w:t>
      </w:r>
      <w:r w:rsidRPr="00E6719A">
        <w:rPr>
          <w:rFonts w:ascii="Times New Roman" w:hAnsi="Times New Roman" w:cs="Times New Roman"/>
          <w:sz w:val="20"/>
          <w:szCs w:val="20"/>
        </w:rPr>
        <w:t>Înv. MOCONI SIVERICĂ</w:t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  <w:r w:rsidRPr="00E6719A">
        <w:rPr>
          <w:rFonts w:ascii="Times New Roman" w:hAnsi="Times New Roman" w:cs="Times New Roman"/>
          <w:b/>
          <w:sz w:val="20"/>
          <w:szCs w:val="20"/>
        </w:rPr>
        <w:tab/>
      </w:r>
    </w:p>
    <w:p w:rsidR="007308F9" w:rsidRPr="00E6719A" w:rsidRDefault="007308F9">
      <w:pPr>
        <w:rPr>
          <w:sz w:val="20"/>
          <w:szCs w:val="20"/>
        </w:rPr>
      </w:pPr>
    </w:p>
    <w:sectPr w:rsidR="007308F9" w:rsidRPr="00E6719A" w:rsidSect="00E6719A">
      <w:headerReference w:type="default" r:id="rId7"/>
      <w:footerReference w:type="default" r:id="rId8"/>
      <w:pgSz w:w="15840" w:h="12240" w:orient="landscape"/>
      <w:pgMar w:top="1440" w:right="1170" w:bottom="540" w:left="1440" w:header="180" w:footer="2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D31" w:rsidRDefault="00743D31" w:rsidP="00E6719A">
      <w:pPr>
        <w:spacing w:after="0" w:line="240" w:lineRule="auto"/>
      </w:pPr>
      <w:r>
        <w:separator/>
      </w:r>
    </w:p>
  </w:endnote>
  <w:endnote w:type="continuationSeparator" w:id="0">
    <w:p w:rsidR="00743D31" w:rsidRDefault="00743D31" w:rsidP="00E67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19A" w:rsidRPr="00C02B9D" w:rsidRDefault="00E6719A" w:rsidP="00E6719A">
    <w:pPr>
      <w:spacing w:after="0"/>
      <w:ind w:left="6480"/>
      <w:rPr>
        <w:rFonts w:ascii="Comic Sans MS" w:hAnsi="Comic Sans MS"/>
        <w:sz w:val="12"/>
        <w:szCs w:val="12"/>
      </w:rPr>
    </w:pPr>
    <w:r w:rsidRPr="00C02B9D">
      <w:rPr>
        <w:rFonts w:ascii="Comic Sans MS" w:hAnsi="Comic Sans MS"/>
        <w:sz w:val="12"/>
        <w:szCs w:val="12"/>
      </w:rPr>
      <w:t xml:space="preserve">STR. PRINCIPALĂ, NR. 33, </w:t>
    </w:r>
  </w:p>
  <w:p w:rsidR="00E6719A" w:rsidRPr="00C02B9D" w:rsidRDefault="00E6719A" w:rsidP="00E6719A">
    <w:pPr>
      <w:spacing w:after="0"/>
      <w:ind w:left="6480"/>
      <w:rPr>
        <w:rFonts w:ascii="Comic Sans MS" w:hAnsi="Comic Sans MS"/>
        <w:sz w:val="12"/>
        <w:szCs w:val="12"/>
      </w:rPr>
    </w:pPr>
    <w:r w:rsidRPr="00C02B9D">
      <w:rPr>
        <w:rFonts w:ascii="Comic Sans MS" w:hAnsi="Comic Sans MS"/>
        <w:sz w:val="12"/>
        <w:szCs w:val="12"/>
      </w:rPr>
      <w:t>337235, GENERAL BERTHELOT</w:t>
    </w:r>
    <w:r>
      <w:rPr>
        <w:rFonts w:ascii="Comic Sans MS" w:hAnsi="Comic Sans MS"/>
        <w:sz w:val="12"/>
        <w:szCs w:val="12"/>
      </w:rPr>
      <w:t xml:space="preserve">, </w:t>
    </w:r>
    <w:r w:rsidRPr="00C02B9D">
      <w:rPr>
        <w:rFonts w:ascii="Comic Sans MS" w:hAnsi="Comic Sans MS"/>
        <w:sz w:val="12"/>
        <w:szCs w:val="12"/>
      </w:rPr>
      <w:t>JUD. HUNEDOARA</w:t>
    </w:r>
  </w:p>
  <w:p w:rsidR="00E6719A" w:rsidRPr="00C02B9D" w:rsidRDefault="00E6719A" w:rsidP="00E6719A">
    <w:pPr>
      <w:spacing w:after="0"/>
      <w:ind w:left="6480"/>
      <w:rPr>
        <w:rFonts w:ascii="Comic Sans MS" w:hAnsi="Comic Sans MS"/>
        <w:sz w:val="12"/>
        <w:szCs w:val="12"/>
      </w:rPr>
    </w:pPr>
    <w:r w:rsidRPr="00C02B9D">
      <w:rPr>
        <w:rFonts w:ascii="Comic Sans MS" w:hAnsi="Comic Sans MS"/>
        <w:sz w:val="12"/>
        <w:szCs w:val="12"/>
      </w:rPr>
      <w:t>TEL/FAX: 4(0)254770026</w:t>
    </w:r>
  </w:p>
  <w:p w:rsidR="00E6719A" w:rsidRPr="00C02B9D" w:rsidRDefault="00E6719A" w:rsidP="00E6719A">
    <w:pPr>
      <w:spacing w:after="0"/>
      <w:ind w:left="6480"/>
      <w:rPr>
        <w:rFonts w:ascii="Comic Sans MS" w:hAnsi="Comic Sans MS"/>
        <w:sz w:val="12"/>
        <w:szCs w:val="12"/>
      </w:rPr>
    </w:pPr>
    <w:r w:rsidRPr="00C02B9D">
      <w:rPr>
        <w:rFonts w:ascii="Comic Sans MS" w:hAnsi="Comic Sans MS"/>
        <w:sz w:val="12"/>
        <w:szCs w:val="12"/>
      </w:rPr>
      <w:t>sc.berthelot@yahoo.com</w:t>
    </w:r>
  </w:p>
  <w:p w:rsidR="00E6719A" w:rsidRDefault="00E671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D31" w:rsidRDefault="00743D31" w:rsidP="00E6719A">
      <w:pPr>
        <w:spacing w:after="0" w:line="240" w:lineRule="auto"/>
      </w:pPr>
      <w:r>
        <w:separator/>
      </w:r>
    </w:p>
  </w:footnote>
  <w:footnote w:type="continuationSeparator" w:id="0">
    <w:p w:rsidR="00743D31" w:rsidRDefault="00743D31" w:rsidP="00E67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19A" w:rsidRPr="00E6719A" w:rsidRDefault="00E6719A" w:rsidP="00E6719A">
    <w:pPr>
      <w:rPr>
        <w:b/>
      </w:rPr>
    </w:pPr>
    <w:r w:rsidRPr="001A1C48">
      <w:rPr>
        <w:b/>
        <w:noProof/>
      </w:rPr>
      <w:drawing>
        <wp:inline distT="0" distB="0" distL="0" distR="0">
          <wp:extent cx="432434" cy="571500"/>
          <wp:effectExtent l="19050" t="0" r="5716" b="0"/>
          <wp:docPr id="1" name="Picture 10" descr="Imagine similar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ine similară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948" cy="574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76BE9">
      <w:rPr>
        <w:b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1025" type="#_x0000_t202" style="position:absolute;margin-left:43.9pt;margin-top:-17.4pt;width:198.1pt;height:55.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 style="mso-next-textbox:#Casetă text 2">
            <w:txbxContent>
              <w:p w:rsidR="00E6719A" w:rsidRDefault="00E6719A" w:rsidP="00E6719A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</w:p>
              <w:p w:rsidR="00E6719A" w:rsidRPr="001A1C48" w:rsidRDefault="00E6719A" w:rsidP="00E6719A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ŞCOALA PRIMARĂ GENERAL BERTHELOT</w:t>
                </w:r>
              </w:p>
              <w:p w:rsidR="00E6719A" w:rsidRPr="001A1C48" w:rsidRDefault="00E6719A" w:rsidP="00E6719A">
                <w:pPr>
                  <w:jc w:val="center"/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JUD. HUNEDOARA</w:t>
                </w:r>
              </w:p>
              <w:p w:rsidR="00E6719A" w:rsidRDefault="00E6719A" w:rsidP="00E6719A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</w:p>
              <w:p w:rsidR="00E6719A" w:rsidRPr="001A1C48" w:rsidRDefault="00E6719A" w:rsidP="00E6719A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ŞCOALA PRIMARĂ GENERAL BERTHELOT</w:t>
                </w:r>
              </w:p>
              <w:p w:rsidR="00E6719A" w:rsidRPr="001A1C48" w:rsidRDefault="00E6719A" w:rsidP="00E6719A">
                <w:pPr>
                  <w:jc w:val="center"/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proofErr w:type="gramStart"/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JUD.</w:t>
                </w:r>
                <w:proofErr w:type="gramEnd"/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 xml:space="preserve"> HUNEDOARA</w:t>
                </w:r>
              </w:p>
              <w:p w:rsidR="00E6719A" w:rsidRPr="00F2436B" w:rsidRDefault="00E6719A" w:rsidP="00E6719A"/>
            </w:txbxContent>
          </v:textbox>
        </v:shape>
      </w:pict>
    </w:r>
    <w:r>
      <w:rPr>
        <w:b/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3881755</wp:posOffset>
          </wp:positionH>
          <wp:positionV relativeFrom="paragraph">
            <wp:posOffset>62865</wp:posOffset>
          </wp:positionV>
          <wp:extent cx="485775" cy="504825"/>
          <wp:effectExtent l="19050" t="0" r="9525" b="0"/>
          <wp:wrapThrough wrapText="bothSides">
            <wp:wrapPolygon edited="0">
              <wp:start x="-847" y="0"/>
              <wp:lineTo x="-847" y="21192"/>
              <wp:lineTo x="22024" y="21192"/>
              <wp:lineTo x="22024" y="0"/>
              <wp:lineTo x="-847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76BE9">
      <w:rPr>
        <w:b/>
        <w:noProof/>
      </w:rPr>
      <w:pict>
        <v:shape id="_x0000_s1026" type="#_x0000_t202" style="position:absolute;margin-left:340.9pt;margin-top:11.7pt;width:135pt;height:39.75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 style="mso-next-textbox:#_x0000_s1026">
            <w:txbxContent>
              <w:p w:rsidR="00E6719A" w:rsidRPr="000247BF" w:rsidRDefault="00E6719A" w:rsidP="00E6719A">
                <w:pPr>
                  <w:jc w:val="center"/>
                  <w:rPr>
                    <w:b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MINISTERUL EDUCAȚIEI NAȚIONALE</w:t>
                </w:r>
                <w:r>
                  <w:rPr>
                    <w:rFonts w:ascii="Comic Sans MS" w:hAnsi="Comic Sans MS"/>
                    <w:b/>
                    <w:sz w:val="16"/>
                    <w:szCs w:val="16"/>
                  </w:rPr>
                  <w:t xml:space="preserve"> </w:t>
                </w:r>
              </w:p>
            </w:txbxContent>
          </v:textbox>
        </v:shape>
      </w:pict>
    </w:r>
    <w:r>
      <w:rPr>
        <w:b/>
      </w:rPr>
      <w:t xml:space="preserve">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26A6A"/>
    <w:multiLevelType w:val="hybridMultilevel"/>
    <w:tmpl w:val="72687208"/>
    <w:lvl w:ilvl="0" w:tplc="101A07F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F30121"/>
    <w:multiLevelType w:val="hybridMultilevel"/>
    <w:tmpl w:val="A4388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6719A"/>
    <w:rsid w:val="007308F9"/>
    <w:rsid w:val="00743D31"/>
    <w:rsid w:val="00E67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19A"/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671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719A"/>
  </w:style>
  <w:style w:type="paragraph" w:styleId="Footer">
    <w:name w:val="footer"/>
    <w:basedOn w:val="Normal"/>
    <w:link w:val="FooterChar"/>
    <w:uiPriority w:val="99"/>
    <w:semiHidden/>
    <w:unhideWhenUsed/>
    <w:rsid w:val="00E671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719A"/>
  </w:style>
  <w:style w:type="paragraph" w:styleId="BalloonText">
    <w:name w:val="Balloon Text"/>
    <w:basedOn w:val="Normal"/>
    <w:link w:val="BalloonTextChar"/>
    <w:uiPriority w:val="99"/>
    <w:semiHidden/>
    <w:unhideWhenUsed/>
    <w:rsid w:val="00E67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19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719A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71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2017-05-18T05:53:00Z</dcterms:created>
  <dcterms:modified xsi:type="dcterms:W3CDTF">2017-05-18T05:59:00Z</dcterms:modified>
</cp:coreProperties>
</file>