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686" w:rsidRDefault="00284686" w:rsidP="00686E25">
      <w:pPr>
        <w:spacing w:after="0" w:line="24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686E25" w:rsidRPr="00F50B75" w:rsidRDefault="00686E25" w:rsidP="00F50B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50B75">
        <w:rPr>
          <w:rFonts w:ascii="Times New Roman" w:hAnsi="Times New Roman"/>
          <w:b/>
          <w:sz w:val="24"/>
          <w:szCs w:val="24"/>
        </w:rPr>
        <w:t>Către,</w:t>
      </w:r>
    </w:p>
    <w:p w:rsidR="00686E25" w:rsidRPr="00F50B75" w:rsidRDefault="00686E25" w:rsidP="00F50B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50B75">
        <w:rPr>
          <w:rFonts w:ascii="Times New Roman" w:hAnsi="Times New Roman"/>
          <w:b/>
          <w:sz w:val="24"/>
          <w:szCs w:val="24"/>
        </w:rPr>
        <w:t>Inspectoratul Şcolar Judeţean Hunedoara</w:t>
      </w:r>
    </w:p>
    <w:p w:rsidR="00686E25" w:rsidRPr="00F50B75" w:rsidRDefault="00686E25" w:rsidP="00F50B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50B75">
        <w:rPr>
          <w:rFonts w:ascii="Times New Roman" w:hAnsi="Times New Roman"/>
          <w:b/>
          <w:sz w:val="24"/>
          <w:szCs w:val="24"/>
        </w:rPr>
        <w:t>În atenţia doamnei Inspector şcolar de specialitate,</w:t>
      </w:r>
    </w:p>
    <w:p w:rsidR="00686E25" w:rsidRPr="00F50B75" w:rsidRDefault="00686E25" w:rsidP="00F50B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50B75">
        <w:rPr>
          <w:rFonts w:ascii="Times New Roman" w:hAnsi="Times New Roman"/>
          <w:b/>
          <w:sz w:val="24"/>
          <w:szCs w:val="24"/>
        </w:rPr>
        <w:t>Prof. Dana Luiza Cioară</w:t>
      </w:r>
    </w:p>
    <w:p w:rsidR="00686E25" w:rsidRPr="00F50B75" w:rsidRDefault="00686E25" w:rsidP="00F50B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137D9" w:rsidRPr="004137D9" w:rsidRDefault="004137D9" w:rsidP="004137D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Având în vedere:</w:t>
      </w:r>
    </w:p>
    <w:p w:rsidR="004137D9" w:rsidRPr="004137D9" w:rsidRDefault="004137D9" w:rsidP="004137D9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Prevederile art. 13 din Metodologia de organizare şi desfăşurare a examenului de certificare a calificării absolvenţilor învăţământului liceal, filiera tehnologică , aprobată prin Ordinul M.E.N. nr  4434/28.08.2014;</w:t>
      </w:r>
    </w:p>
    <w:p w:rsidR="004137D9" w:rsidRPr="004137D9" w:rsidRDefault="004137D9" w:rsidP="004137D9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Ordinul M.E.C.S.  nr. 5078/31.08.2016, </w:t>
      </w:r>
      <w:r w:rsidRPr="004137D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privind aprobarea graficului de desfăşurare a examenelor de certificare a calificării profesionale a absolvenților învăţământului profesional și tehnic preuniversitar în anul școlar 2016-2017;</w:t>
      </w:r>
    </w:p>
    <w:p w:rsidR="004137D9" w:rsidRPr="004137D9" w:rsidRDefault="004137D9" w:rsidP="004137D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O.U.G. nr. 49/26.06.2014 privind instituirea unor măsuri în domeniul educaţiei, cercetării ştiinţifice şi pentru modificarea unor acte normative,</w:t>
      </w:r>
    </w:p>
    <w:p w:rsidR="004137D9" w:rsidRPr="004137D9" w:rsidRDefault="004137D9" w:rsidP="004137D9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În baza prevederilor art.13 din O.M.E.C.T.S. nr. 5530/2011 privind  Regulamentul - cadru de organizare şi funcţionare a inspectoratelor şcolare, cu modificările și completările ulterioare,</w:t>
      </w:r>
      <w:r w:rsidRPr="004137D9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 xml:space="preserve"> </w:t>
      </w:r>
    </w:p>
    <w:p w:rsidR="004137D9" w:rsidRPr="004137D9" w:rsidRDefault="004137D9" w:rsidP="004137D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</w:p>
    <w:p w:rsidR="004137D9" w:rsidRPr="004137D9" w:rsidRDefault="004137D9" w:rsidP="004137D9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Art.1.</w:t>
      </w:r>
      <w:r w:rsidRPr="004137D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 </w:t>
      </w: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Se numeşte  comisia  de examinare, pentru examenul de  certificare a calificării profesionale a absolvenților învăţământului liceal, filiera tehnologică – nivelul 4 de calificare, din centrul de examen Liceul Tehnologic Lupeni</w:t>
      </w:r>
      <w:r w:rsidRPr="004137D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,</w:t>
      </w: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 sesiunea mai - iunie  2017,  în următoarea componenţă:</w:t>
      </w:r>
    </w:p>
    <w:p w:rsidR="004137D9" w:rsidRPr="004137D9" w:rsidRDefault="004137D9" w:rsidP="004137D9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Preşedinte:</w:t>
      </w: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       profesor Bucur Aurelia –  director la Liceul Tehnologic Lupeni</w:t>
      </w: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Vicepreşedinte</w:t>
      </w: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: ing.</w:t>
      </w:r>
      <w:r w:rsidRPr="004137D9">
        <w:rPr>
          <w:rFonts w:ascii="Calibri" w:eastAsia="Calibri" w:hAnsi="Calibri" w:cs="Times New Roman"/>
          <w:lang w:val="en-US" w:eastAsia="en-US"/>
        </w:rPr>
        <w:t xml:space="preserve"> </w:t>
      </w: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Dicu Constantin – S.C. Diacom Prestcom S.R.L. Lupeni (reprezentant agent economic)</w:t>
      </w: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Secretar              </w:t>
      </w: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prof. Andrei Mirela -  de la Liceul Tehnologic Lupeni</w:t>
      </w: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Monitor de calitate:  </w:t>
      </w: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prof…………………………………………… ( desemnat de ISJ Hunedoara)</w:t>
      </w: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</w:pPr>
      <w:r w:rsidRPr="004137D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Calificarea profesională:</w:t>
      </w:r>
      <w:r w:rsidRPr="004137D9">
        <w:rPr>
          <w:rFonts w:ascii="Calibri" w:eastAsia="Calibri" w:hAnsi="Calibri" w:cs="Times New Roman"/>
          <w:lang w:val="en-US" w:eastAsia="en-US"/>
        </w:rPr>
        <w:t xml:space="preserve"> </w:t>
      </w:r>
      <w:r w:rsidRPr="004137D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Tehnician în turism</w:t>
      </w: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Membri evaluatori</w:t>
      </w: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: prof. Ianc Liliana - Liceul Tehnologic Lupeni</w:t>
      </w: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right" w:pos="1012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Evaluatori  externi</w:t>
      </w: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:  </w:t>
      </w:r>
      <w:r w:rsidRPr="004137D9">
        <w:rPr>
          <w:rFonts w:ascii="Times New Roman" w:eastAsia="Calibri" w:hAnsi="Times New Roman" w:cs="Times New Roman"/>
          <w:sz w:val="24"/>
          <w:szCs w:val="24"/>
          <w:lang w:eastAsia="en-US"/>
        </w:rPr>
        <w:t>prof. Ilea  Ciprian -  Colegiul Economic “Hermes” Petroşani</w:t>
      </w:r>
      <w:r w:rsidRPr="004137D9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right" w:pos="1012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Jurca Alin - SC HOLTZ INDUSTRI HD  SRL</w:t>
      </w:r>
      <w:r w:rsidRPr="004137D9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4137D9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4137D9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agent economic</w:t>
      </w: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</w:pPr>
      <w:r w:rsidRPr="004137D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lastRenderedPageBreak/>
        <w:t>Calificarea profesională: Tehnician transporturi</w:t>
      </w: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Membri evaluatori</w:t>
      </w: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: prof. Mihăiasă Romeo Şofron- Liceul Tehnologic Lupeni</w:t>
      </w: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Evaluatori  externi:</w:t>
      </w: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prof. Tomele Daniel- Colegiul Tehnic “Mihai Viteazu” Vulcan</w:t>
      </w: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ag.ec. Suciu Gheorghe - SC LASCĂR SERVICE SRL.</w:t>
      </w: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ab/>
      </w: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</w:pPr>
      <w:r w:rsidRPr="004137D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Calificarea profesională: Tehnician prelucrări mecanice</w:t>
      </w: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Membri evaluatori</w:t>
      </w: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: prof. Vasiu Constanţa - Liceul Tehnologic Lupeni</w:t>
      </w: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right" w:pos="1012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Evaluatori  externi:</w:t>
      </w:r>
      <w:r w:rsidRPr="004137D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4137D9">
        <w:rPr>
          <w:rFonts w:ascii="Times New Roman" w:eastAsia="Calibri" w:hAnsi="Times New Roman" w:cs="Times New Roman"/>
          <w:sz w:val="24"/>
          <w:szCs w:val="24"/>
          <w:lang w:eastAsia="en-US"/>
        </w:rPr>
        <w:t>prof. Soceanu Cristina – Colegiul Tehnic “Mihai Viteazu” Vulcan;</w:t>
      </w:r>
    </w:p>
    <w:p w:rsidR="004137D9" w:rsidRPr="004137D9" w:rsidRDefault="004137D9" w:rsidP="004137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right" w:pos="1012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137D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ing. Giană Ion Constantin- E.M. Lupeni</w:t>
      </w:r>
      <w:r w:rsidRPr="004137D9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p w:rsidR="004137D9" w:rsidRPr="004137D9" w:rsidRDefault="004137D9" w:rsidP="004137D9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86E25" w:rsidRDefault="00686E25" w:rsidP="00686E25">
      <w:pPr>
        <w:spacing w:after="0" w:line="240" w:lineRule="auto"/>
        <w:rPr>
          <w:rFonts w:ascii="Times New Roman" w:hAnsi="Times New Roman"/>
        </w:rPr>
      </w:pPr>
    </w:p>
    <w:p w:rsidR="00117CD5" w:rsidRDefault="00117CD5" w:rsidP="00686E25">
      <w:pPr>
        <w:spacing w:after="0" w:line="240" w:lineRule="auto"/>
        <w:rPr>
          <w:rFonts w:ascii="Times New Roman" w:hAnsi="Times New Roman"/>
        </w:rPr>
      </w:pPr>
    </w:p>
    <w:p w:rsidR="00F50B75" w:rsidRDefault="00F50B75" w:rsidP="00686E25">
      <w:pPr>
        <w:spacing w:after="0" w:line="240" w:lineRule="auto"/>
        <w:rPr>
          <w:rFonts w:ascii="Times New Roman" w:hAnsi="Times New Roman"/>
        </w:rPr>
      </w:pPr>
    </w:p>
    <w:p w:rsidR="00686E25" w:rsidRDefault="003D161A" w:rsidP="003D161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686E25" w:rsidRPr="00754E18">
        <w:rPr>
          <w:rFonts w:ascii="Times New Roman" w:hAnsi="Times New Roman"/>
        </w:rPr>
        <w:t>Director,</w:t>
      </w:r>
      <w:r w:rsidR="00686E25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                                        Responsabil arie curriculară Tehnologii,</w:t>
      </w:r>
    </w:p>
    <w:p w:rsidR="00C279FD" w:rsidRDefault="003D161A" w:rsidP="00F50B75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</w:rPr>
        <w:t>Prof. Bucur Aurelia                                                                     prof. Andrei Mirela</w:t>
      </w:r>
      <w:r w:rsidR="00686E25" w:rsidRPr="00754E18">
        <w:rPr>
          <w:rFonts w:ascii="Times New Roman" w:hAnsi="Times New Roman"/>
        </w:rPr>
        <w:t xml:space="preserve"> </w:t>
      </w:r>
    </w:p>
    <w:p w:rsidR="00CA2A1D" w:rsidRPr="00C279FD" w:rsidRDefault="00C279FD" w:rsidP="00C279FD">
      <w:pPr>
        <w:tabs>
          <w:tab w:val="left" w:pos="4055"/>
        </w:tabs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ab/>
      </w:r>
    </w:p>
    <w:sectPr w:rsidR="00CA2A1D" w:rsidRPr="00C279FD" w:rsidSect="00FA7F34">
      <w:headerReference w:type="default" r:id="rId8"/>
      <w:footerReference w:type="default" r:id="rId9"/>
      <w:pgSz w:w="11906" w:h="16838" w:code="9"/>
      <w:pgMar w:top="1957" w:right="1418" w:bottom="1418" w:left="1418" w:header="284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9D6" w:rsidRDefault="001779D6" w:rsidP="00CA2A1D">
      <w:pPr>
        <w:spacing w:after="0" w:line="240" w:lineRule="auto"/>
      </w:pPr>
      <w:r>
        <w:separator/>
      </w:r>
    </w:p>
  </w:endnote>
  <w:endnote w:type="continuationSeparator" w:id="0">
    <w:p w:rsidR="001779D6" w:rsidRDefault="001779D6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9D6" w:rsidRDefault="001779D6" w:rsidP="00CA2A1D">
      <w:pPr>
        <w:spacing w:after="0" w:line="240" w:lineRule="auto"/>
      </w:pPr>
      <w:r>
        <w:separator/>
      </w:r>
    </w:p>
  </w:footnote>
  <w:footnote w:type="continuationSeparator" w:id="0">
    <w:p w:rsidR="001779D6" w:rsidRDefault="001779D6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C279FD">
    <w:pPr>
      <w:pStyle w:val="Antet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596900</wp:posOffset>
              </wp:positionH>
              <wp:positionV relativeFrom="paragraph">
                <wp:posOffset>711835</wp:posOffset>
              </wp:positionV>
              <wp:extent cx="1743075" cy="292100"/>
              <wp:effectExtent l="6350" t="6985" r="12700" b="5715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3075" cy="292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86E25" w:rsidRPr="00754E18" w:rsidRDefault="00460770" w:rsidP="00686E25">
                          <w:pPr>
                            <w:spacing w:line="240" w:lineRule="auto"/>
                            <w:rPr>
                              <w:rFonts w:ascii="Times New Roman" w:hAnsi="Times New Roman"/>
                            </w:rPr>
                          </w:pPr>
                          <w:r>
                            <w:t xml:space="preserve"> </w:t>
                          </w:r>
                          <w:r w:rsidR="00686E25" w:rsidRPr="00754E18">
                            <w:rPr>
                              <w:rFonts w:ascii="Times New Roman" w:hAnsi="Times New Roman"/>
                            </w:rPr>
                            <w:t>Nr.</w:t>
                          </w:r>
                          <w:r w:rsidR="00686E25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AE6898">
                            <w:rPr>
                              <w:rFonts w:ascii="Times New Roman" w:hAnsi="Times New Roman"/>
                            </w:rPr>
                            <w:t>617</w:t>
                          </w:r>
                          <w:r w:rsidR="004303AB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686E25">
                            <w:rPr>
                              <w:rFonts w:ascii="Times New Roman" w:hAnsi="Times New Roman"/>
                            </w:rPr>
                            <w:t xml:space="preserve">/ </w:t>
                          </w:r>
                          <w:r w:rsidR="004303AB">
                            <w:rPr>
                              <w:rFonts w:ascii="Times New Roman" w:hAnsi="Times New Roman"/>
                            </w:rPr>
                            <w:t>18</w:t>
                          </w:r>
                          <w:r w:rsidR="00686E25">
                            <w:rPr>
                              <w:rFonts w:ascii="Times New Roman" w:hAnsi="Times New Roman"/>
                            </w:rPr>
                            <w:t>.05.201</w:t>
                          </w:r>
                          <w:r w:rsidR="004303AB">
                            <w:rPr>
                              <w:rFonts w:ascii="Times New Roman" w:hAnsi="Times New Roman"/>
                            </w:rPr>
                            <w:t>7</w:t>
                          </w:r>
                        </w:p>
                        <w:p w:rsidR="00460770" w:rsidRDefault="00460770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7pt;margin-top:56.05pt;width:137.25pt;height:2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" fillcolor="white [3212]" strokecolor="white [3212]">
              <v:textbox>
                <w:txbxContent>
                  <w:p w:rsidR="00686E25" w:rsidRPr="00754E18" w:rsidRDefault="00460770" w:rsidP="00686E25">
                    <w:pPr>
                      <w:spacing w:line="240" w:lineRule="auto"/>
                      <w:rPr>
                        <w:rFonts w:ascii="Times New Roman" w:hAnsi="Times New Roman"/>
                      </w:rPr>
                    </w:pPr>
                    <w:r>
                      <w:t xml:space="preserve"> </w:t>
                    </w:r>
                    <w:r w:rsidR="00686E25" w:rsidRPr="00754E18">
                      <w:rPr>
                        <w:rFonts w:ascii="Times New Roman" w:hAnsi="Times New Roman"/>
                      </w:rPr>
                      <w:t>Nr.</w:t>
                    </w:r>
                    <w:r w:rsidR="00686E25">
                      <w:rPr>
                        <w:rFonts w:ascii="Times New Roman" w:hAnsi="Times New Roman"/>
                      </w:rPr>
                      <w:t xml:space="preserve"> </w:t>
                    </w:r>
                    <w:r w:rsidR="00AE6898">
                      <w:rPr>
                        <w:rFonts w:ascii="Times New Roman" w:hAnsi="Times New Roman"/>
                      </w:rPr>
                      <w:t>617</w:t>
                    </w:r>
                    <w:r w:rsidR="004303AB">
                      <w:rPr>
                        <w:rFonts w:ascii="Times New Roman" w:hAnsi="Times New Roman"/>
                      </w:rPr>
                      <w:t xml:space="preserve"> </w:t>
                    </w:r>
                    <w:r w:rsidR="00686E25">
                      <w:rPr>
                        <w:rFonts w:ascii="Times New Roman" w:hAnsi="Times New Roman"/>
                      </w:rPr>
                      <w:t xml:space="preserve">/ </w:t>
                    </w:r>
                    <w:r w:rsidR="004303AB">
                      <w:rPr>
                        <w:rFonts w:ascii="Times New Roman" w:hAnsi="Times New Roman"/>
                      </w:rPr>
                      <w:t>18</w:t>
                    </w:r>
                    <w:r w:rsidR="00686E25">
                      <w:rPr>
                        <w:rFonts w:ascii="Times New Roman" w:hAnsi="Times New Roman"/>
                      </w:rPr>
                      <w:t>.05.201</w:t>
                    </w:r>
                    <w:r w:rsidR="004303AB">
                      <w:rPr>
                        <w:rFonts w:ascii="Times New Roman" w:hAnsi="Times New Roman"/>
                      </w:rPr>
                      <w:t>7</w:t>
                    </w:r>
                  </w:p>
                  <w:p w:rsidR="00460770" w:rsidRDefault="00460770"/>
                </w:txbxContent>
              </v:textbox>
            </v:shape>
          </w:pict>
        </mc:Fallback>
      </mc:AlternateContent>
    </w:r>
    <w:r w:rsidR="00FA7F34">
      <w:rPr>
        <w:noProof/>
      </w:rPr>
      <w:drawing>
        <wp:inline distT="0" distB="0" distL="0" distR="0">
          <wp:extent cx="5759450" cy="741045"/>
          <wp:effectExtent l="19050" t="0" r="0" b="0"/>
          <wp:docPr id="4" name="Picture 3" descr="logo_sigla_2016 LT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igla_2016 LT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41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D556D"/>
    <w:multiLevelType w:val="hybridMultilevel"/>
    <w:tmpl w:val="74A08C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0098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17CD5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4EC3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779D6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86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2BB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1A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7D9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3AB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950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71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6E25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51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1E3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898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39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AA9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9FD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27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22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2A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B75"/>
    <w:rsid w:val="00F50CF4"/>
    <w:rsid w:val="00F50D3B"/>
    <w:rsid w:val="00F50E7E"/>
    <w:rsid w:val="00F51B95"/>
    <w:rsid w:val="00F51CA3"/>
    <w:rsid w:val="00F51D9A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2875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A7F34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2CD9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2267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4</cp:revision>
  <dcterms:created xsi:type="dcterms:W3CDTF">2017-05-18T12:07:00Z</dcterms:created>
  <dcterms:modified xsi:type="dcterms:W3CDTF">2017-05-18T12:14:00Z</dcterms:modified>
</cp:coreProperties>
</file>