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49D" w:rsidRDefault="00B30754" w:rsidP="00B9449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COMUNICAT</w:t>
      </w:r>
      <w:proofErr w:type="spellEnd"/>
    </w:p>
    <w:p w:rsidR="00B9449D" w:rsidRDefault="00B9449D" w:rsidP="00B9449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5309CF" w:rsidRPr="00B30754" w:rsidRDefault="00B30754" w:rsidP="00B9449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Diseminarea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reuniunii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cadrul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proiectului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parteneriat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strategic</w:t>
      </w:r>
      <w:proofErr w:type="spellEnd"/>
    </w:p>
    <w:p w:rsidR="00B30754" w:rsidRPr="00B30754" w:rsidRDefault="00B30754" w:rsidP="00B9449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0754">
        <w:rPr>
          <w:rFonts w:ascii="Times New Roman" w:hAnsi="Times New Roman" w:cs="Times New Roman"/>
          <w:sz w:val="24"/>
          <w:szCs w:val="24"/>
        </w:rPr>
        <w:t>Erasmus</w:t>
      </w:r>
      <w:proofErr w:type="gramStart"/>
      <w:r w:rsidRPr="00B30754">
        <w:rPr>
          <w:rFonts w:ascii="Times New Roman" w:hAnsi="Times New Roman" w:cs="Times New Roman"/>
          <w:sz w:val="24"/>
          <w:szCs w:val="24"/>
        </w:rPr>
        <w:t xml:space="preserve">+  </w:t>
      </w:r>
      <w:proofErr w:type="gramEnd"/>
      <w:r w:rsidRPr="00B30754">
        <w:rPr>
          <w:rFonts w:ascii="Times New Roman" w:hAnsi="Times New Roman" w:cs="Times New Roman"/>
          <w:sz w:val="24"/>
          <w:szCs w:val="24"/>
        </w:rPr>
        <w:br/>
        <w:t>We Play-We Learn-We Teach</w:t>
      </w:r>
    </w:p>
    <w:p w:rsidR="00B30754" w:rsidRPr="00B30754" w:rsidRDefault="00B30754" w:rsidP="00B9449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0754">
        <w:rPr>
          <w:rFonts w:ascii="Times New Roman" w:hAnsi="Times New Roman" w:cs="Times New Roman"/>
          <w:sz w:val="24"/>
          <w:szCs w:val="24"/>
        </w:rPr>
        <w:t>KA2: 2016-1-RO01-KA201-024405</w:t>
      </w:r>
    </w:p>
    <w:p w:rsidR="00B30754" w:rsidRPr="00B30754" w:rsidRDefault="00B30754" w:rsidP="00B944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3075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23-24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aprilie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2017, o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delegație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de 4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persoane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partea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Asociația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Euroeduas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Petroșani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 w:rsidR="00B9449D">
        <w:rPr>
          <w:rFonts w:ascii="Times New Roman" w:hAnsi="Times New Roman" w:cs="Times New Roman"/>
          <w:sz w:val="24"/>
          <w:szCs w:val="24"/>
        </w:rPr>
        <w:t>inspectori</w:t>
      </w:r>
      <w:proofErr w:type="spellEnd"/>
      <w:r w:rsidR="00B94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449D">
        <w:rPr>
          <w:rFonts w:ascii="Times New Roman" w:hAnsi="Times New Roman" w:cs="Times New Roman"/>
          <w:sz w:val="24"/>
          <w:szCs w:val="24"/>
        </w:rPr>
        <w:t>școlari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din </w:t>
      </w:r>
      <w:r w:rsidR="00B9449D">
        <w:rPr>
          <w:rFonts w:ascii="Times New Roman" w:hAnsi="Times New Roman" w:cs="Times New Roman"/>
          <w:sz w:val="24"/>
          <w:szCs w:val="24"/>
        </w:rPr>
        <w:t>cadrul</w:t>
      </w:r>
      <w:bookmarkStart w:id="0" w:name="_GoBack"/>
      <w:bookmarkEnd w:id="0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Inspectoratului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Școlar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Județean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Hunedoara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30754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participat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reuniunea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proiect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parteneriatului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strategic Erasmus+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0754">
        <w:rPr>
          <w:rFonts w:ascii="Times New Roman" w:hAnsi="Times New Roman" w:cs="Times New Roman"/>
          <w:sz w:val="24"/>
          <w:szCs w:val="24"/>
        </w:rPr>
        <w:t xml:space="preserve">„WE PLAY-WE LEARN-WE TEACH”,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coordonat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Asociația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Euroeduas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Petroșani</w:t>
      </w:r>
      <w:proofErr w:type="spellEnd"/>
    </w:p>
    <w:p w:rsidR="00B30754" w:rsidRPr="00B9449D" w:rsidRDefault="00B30754" w:rsidP="00B944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9449D">
        <w:rPr>
          <w:rFonts w:ascii="Times New Roman" w:hAnsi="Times New Roman" w:cs="Times New Roman"/>
          <w:sz w:val="24"/>
          <w:szCs w:val="24"/>
        </w:rPr>
        <w:t>Întâlnirea</w:t>
      </w:r>
      <w:proofErr w:type="spellEnd"/>
      <w:r w:rsidRPr="00B944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9449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B94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</w:rPr>
        <w:t>avut</w:t>
      </w:r>
      <w:proofErr w:type="spellEnd"/>
      <w:r w:rsidRPr="00B94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</w:rPr>
        <w:t>loc</w:t>
      </w:r>
      <w:proofErr w:type="spellEnd"/>
      <w:r w:rsidRPr="00B9449D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B9449D">
        <w:rPr>
          <w:rFonts w:ascii="Times New Roman" w:hAnsi="Times New Roman" w:cs="Times New Roman"/>
          <w:sz w:val="24"/>
          <w:szCs w:val="24"/>
        </w:rPr>
        <w:t>Manisa</w:t>
      </w:r>
      <w:proofErr w:type="spellEnd"/>
      <w:r w:rsidRPr="00B944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9449D">
        <w:rPr>
          <w:rFonts w:ascii="Times New Roman" w:hAnsi="Times New Roman" w:cs="Times New Roman"/>
          <w:sz w:val="24"/>
          <w:szCs w:val="24"/>
        </w:rPr>
        <w:t>Turcia</w:t>
      </w:r>
      <w:proofErr w:type="spellEnd"/>
      <w:r w:rsidRPr="00B944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9449D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B94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</w:rPr>
        <w:t>locația</w:t>
      </w:r>
      <w:proofErr w:type="spellEnd"/>
      <w:r w:rsidRPr="00B94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</w:rPr>
        <w:t>instituției</w:t>
      </w:r>
      <w:proofErr w:type="spellEnd"/>
      <w:r w:rsidRPr="00B94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</w:rPr>
        <w:t>partenere</w:t>
      </w:r>
      <w:proofErr w:type="spellEnd"/>
      <w:r w:rsidRPr="00B94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</w:rPr>
        <w:t>Nihal</w:t>
      </w:r>
      <w:proofErr w:type="spellEnd"/>
      <w:r w:rsidRPr="00B94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</w:rPr>
        <w:t>Akcura</w:t>
      </w:r>
      <w:proofErr w:type="spellEnd"/>
      <w:r w:rsidRPr="00B94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</w:rPr>
        <w:t>Mesleki</w:t>
      </w:r>
      <w:proofErr w:type="spellEnd"/>
      <w:r w:rsidRPr="00B94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B94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</w:rPr>
        <w:t>Teknik</w:t>
      </w:r>
      <w:proofErr w:type="spellEnd"/>
      <w:r w:rsidRPr="00B94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</w:rPr>
        <w:t>Anadolu</w:t>
      </w:r>
      <w:proofErr w:type="spellEnd"/>
      <w:r w:rsidRPr="00B94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</w:rPr>
        <w:t>Lisesi</w:t>
      </w:r>
      <w:proofErr w:type="spellEnd"/>
      <w:r w:rsidRPr="00B9449D">
        <w:rPr>
          <w:rFonts w:ascii="Times New Roman" w:hAnsi="Times New Roman" w:cs="Times New Roman"/>
          <w:sz w:val="24"/>
          <w:szCs w:val="24"/>
        </w:rPr>
        <w:t>.</w:t>
      </w:r>
    </w:p>
    <w:p w:rsidR="00B9449D" w:rsidRPr="00B9449D" w:rsidRDefault="00B30754" w:rsidP="00B9449D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Participanții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la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reuniune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au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reprezentat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țările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parteneriatului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: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Grecia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Polonia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Spania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Portugalia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Italia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Turcia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România</w:t>
      </w:r>
      <w:proofErr w:type="spellEnd"/>
      <w:r w:rsidR="00B9449D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B30754" w:rsidRPr="00B9449D" w:rsidRDefault="00B30754" w:rsidP="00B9449D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Obiectivul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principal al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proiectului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este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acela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de a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promova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utilizarea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jocurilor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tradiționale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specifice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țărilor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partenere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în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procesul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predare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învățare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evaluare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B30754" w:rsidRDefault="00B30754" w:rsidP="00B9449D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Agenda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întâlnirii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cuprins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activități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deschise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vizite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la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instituții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învățământ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locale, workshop-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uri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cu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privire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la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activitățile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proiect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derulate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până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gramStart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la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acest</w:t>
      </w:r>
      <w:proofErr w:type="spellEnd"/>
      <w:proofErr w:type="gram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moment de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către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toate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instituțiile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partenere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activități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culturale.</w:t>
      </w:r>
    </w:p>
    <w:p w:rsidR="00B30754" w:rsidRDefault="00B30754" w:rsidP="00B9449D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Sarcina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lucru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această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întâlnire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fost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elaborarea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prezentarea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unei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proceduri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lucru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comune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cu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privire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la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realizarea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produsului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intelectual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final al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proiectului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>, kit-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ul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jocuri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tradiționale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Acest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kit va fi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pilotat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în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8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instituții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gramStart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de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învățământ</w:t>
      </w:r>
      <w:proofErr w:type="spellEnd"/>
      <w:proofErr w:type="gram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județul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Hunedoara</w:t>
      </w:r>
      <w:r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B30754" w:rsidRDefault="00B30754" w:rsidP="00B30754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B30754" w:rsidRDefault="00B30754" w:rsidP="00B30754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B9449D">
        <w:rPr>
          <w:rFonts w:ascii="Times New Roman" w:hAnsi="Times New Roman" w:cs="Times New Roman"/>
          <w:noProof/>
          <w:sz w:val="24"/>
          <w:szCs w:val="24"/>
          <w:lang w:val="fr-FR"/>
        </w:rPr>
        <w:t xml:space="preserve">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62200" cy="1685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238858_722980584549401_7073300380842037602_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86025" cy="16859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278379_722980167882776_5544479193878912177_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754" w:rsidRPr="00B30754" w:rsidRDefault="00AA5566" w:rsidP="00B30754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="00B3075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68319B9" wp14:editId="6E7E82BB">
            <wp:extent cx="2400300" cy="17335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278470_722980164549443_343051729739494273_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47925" cy="17240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320477_722979887882804_342879279747271671_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0754" w:rsidRPr="00B307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D4"/>
    <w:rsid w:val="005309CF"/>
    <w:rsid w:val="005E46D4"/>
    <w:rsid w:val="00AA5566"/>
    <w:rsid w:val="00B30754"/>
    <w:rsid w:val="00B94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07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7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07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7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claudia</cp:lastModifiedBy>
  <cp:revision>2</cp:revision>
  <dcterms:created xsi:type="dcterms:W3CDTF">2017-06-02T14:32:00Z</dcterms:created>
  <dcterms:modified xsi:type="dcterms:W3CDTF">2017-06-02T14:32:00Z</dcterms:modified>
</cp:coreProperties>
</file>