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49D" w:rsidRDefault="00B30754" w:rsidP="00B9449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B30754">
        <w:rPr>
          <w:rFonts w:ascii="Times New Roman" w:hAnsi="Times New Roman" w:cs="Times New Roman"/>
          <w:sz w:val="24"/>
          <w:szCs w:val="24"/>
          <w:lang w:val="fr-FR"/>
        </w:rPr>
        <w:t>COMUNICAT</w:t>
      </w:r>
    </w:p>
    <w:p w:rsidR="00B9449D" w:rsidRDefault="00B9449D" w:rsidP="00B9449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:rsidR="005309CF" w:rsidRPr="00B30754" w:rsidRDefault="00B30754" w:rsidP="00B9449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Diseminarea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reuniunii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cadrul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proiectului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parteneriat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strategic</w:t>
      </w:r>
      <w:proofErr w:type="spellEnd"/>
    </w:p>
    <w:p w:rsidR="00B30754" w:rsidRPr="00B30754" w:rsidRDefault="00B30754" w:rsidP="00B9449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30754">
        <w:rPr>
          <w:rFonts w:ascii="Times New Roman" w:hAnsi="Times New Roman" w:cs="Times New Roman"/>
          <w:sz w:val="24"/>
          <w:szCs w:val="24"/>
        </w:rPr>
        <w:t>Erasmus</w:t>
      </w:r>
      <w:proofErr w:type="gramStart"/>
      <w:r w:rsidRPr="00B30754">
        <w:rPr>
          <w:rFonts w:ascii="Times New Roman" w:hAnsi="Times New Roman" w:cs="Times New Roman"/>
          <w:sz w:val="24"/>
          <w:szCs w:val="24"/>
        </w:rPr>
        <w:t xml:space="preserve">+  </w:t>
      </w:r>
      <w:proofErr w:type="gramEnd"/>
      <w:r w:rsidRPr="00B30754">
        <w:rPr>
          <w:rFonts w:ascii="Times New Roman" w:hAnsi="Times New Roman" w:cs="Times New Roman"/>
          <w:sz w:val="24"/>
          <w:szCs w:val="24"/>
        </w:rPr>
        <w:br/>
        <w:t>We Play-We Learn-We Teach</w:t>
      </w:r>
    </w:p>
    <w:p w:rsidR="00B30754" w:rsidRPr="00B30754" w:rsidRDefault="00B30754" w:rsidP="00B9449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30754">
        <w:rPr>
          <w:rFonts w:ascii="Times New Roman" w:hAnsi="Times New Roman" w:cs="Times New Roman"/>
          <w:sz w:val="24"/>
          <w:szCs w:val="24"/>
        </w:rPr>
        <w:t>KA2: 2016-1-RO01-KA201-024405</w:t>
      </w:r>
    </w:p>
    <w:p w:rsidR="00B30754" w:rsidRPr="00B30754" w:rsidRDefault="00B30754" w:rsidP="00022B5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3075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perioada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</w:t>
      </w:r>
      <w:r w:rsidR="00022B53">
        <w:rPr>
          <w:rFonts w:ascii="Times New Roman" w:hAnsi="Times New Roman" w:cs="Times New Roman"/>
          <w:sz w:val="24"/>
          <w:szCs w:val="24"/>
        </w:rPr>
        <w:t xml:space="preserve">21-28 </w:t>
      </w:r>
      <w:proofErr w:type="spellStart"/>
      <w:r w:rsidR="00022B53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2017, o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delegație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de </w:t>
      </w:r>
      <w:r w:rsidR="00022B53">
        <w:rPr>
          <w:rFonts w:ascii="Times New Roman" w:hAnsi="Times New Roman" w:cs="Times New Roman"/>
          <w:sz w:val="24"/>
          <w:szCs w:val="24"/>
        </w:rPr>
        <w:t>6</w:t>
      </w:r>
      <w:r w:rsidRPr="00B307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persoane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partea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Asociația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Euroeduas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Petroșani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</w:t>
      </w:r>
      <w:r w:rsidR="00022B53">
        <w:rPr>
          <w:rFonts w:ascii="Times New Roman" w:hAnsi="Times New Roman" w:cs="Times New Roman"/>
          <w:sz w:val="24"/>
          <w:szCs w:val="24"/>
        </w:rPr>
        <w:t>6</w:t>
      </w:r>
      <w:r w:rsidRPr="00B307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449D">
        <w:rPr>
          <w:rFonts w:ascii="Times New Roman" w:hAnsi="Times New Roman" w:cs="Times New Roman"/>
          <w:sz w:val="24"/>
          <w:szCs w:val="24"/>
        </w:rPr>
        <w:t>inspectori</w:t>
      </w:r>
      <w:proofErr w:type="spellEnd"/>
      <w:r w:rsidR="00B94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449D">
        <w:rPr>
          <w:rFonts w:ascii="Times New Roman" w:hAnsi="Times New Roman" w:cs="Times New Roman"/>
          <w:sz w:val="24"/>
          <w:szCs w:val="24"/>
        </w:rPr>
        <w:t>școlari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="00B9449D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Inspectoratului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Școlar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Județean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Hunedoara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30754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participat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022B53">
        <w:rPr>
          <w:rFonts w:ascii="Times New Roman" w:hAnsi="Times New Roman" w:cs="Times New Roman"/>
          <w:sz w:val="24"/>
          <w:szCs w:val="24"/>
        </w:rPr>
        <w:t>cursul</w:t>
      </w:r>
      <w:proofErr w:type="spellEnd"/>
      <w:r w:rsidR="00022B5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022B53">
        <w:rPr>
          <w:rFonts w:ascii="Times New Roman" w:hAnsi="Times New Roman" w:cs="Times New Roman"/>
          <w:sz w:val="24"/>
          <w:szCs w:val="24"/>
        </w:rPr>
        <w:t>formare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parteneriatului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strategic Erasmus+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0754">
        <w:rPr>
          <w:rFonts w:ascii="Times New Roman" w:hAnsi="Times New Roman" w:cs="Times New Roman"/>
          <w:sz w:val="24"/>
          <w:szCs w:val="24"/>
        </w:rPr>
        <w:t xml:space="preserve">„WE PLAY-WE LEARN-WE TEACH”,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coordonat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către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Asociația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Euroeduas</w:t>
      </w:r>
      <w:proofErr w:type="spellEnd"/>
      <w:r w:rsidRPr="00B307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</w:rPr>
        <w:t>Petroșani</w:t>
      </w:r>
      <w:proofErr w:type="spellEnd"/>
    </w:p>
    <w:p w:rsidR="00B9449D" w:rsidRPr="00B9449D" w:rsidRDefault="00B30754" w:rsidP="00022B5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22B53">
        <w:rPr>
          <w:rFonts w:ascii="Times New Roman" w:hAnsi="Times New Roman" w:cs="Times New Roman"/>
          <w:sz w:val="24"/>
          <w:szCs w:val="24"/>
          <w:lang w:val="fr-FR"/>
        </w:rPr>
        <w:t>Întâlnirea</w:t>
      </w:r>
      <w:proofErr w:type="spellEnd"/>
      <w:r w:rsidRPr="00022B53">
        <w:rPr>
          <w:rFonts w:ascii="Times New Roman" w:hAnsi="Times New Roman" w:cs="Times New Roman"/>
          <w:sz w:val="24"/>
          <w:szCs w:val="24"/>
          <w:lang w:val="fr-FR"/>
        </w:rPr>
        <w:t xml:space="preserve"> a </w:t>
      </w:r>
      <w:proofErr w:type="spellStart"/>
      <w:r w:rsidRPr="00022B53">
        <w:rPr>
          <w:rFonts w:ascii="Times New Roman" w:hAnsi="Times New Roman" w:cs="Times New Roman"/>
          <w:sz w:val="24"/>
          <w:szCs w:val="24"/>
          <w:lang w:val="fr-FR"/>
        </w:rPr>
        <w:t>avut</w:t>
      </w:r>
      <w:proofErr w:type="spellEnd"/>
      <w:r w:rsidRPr="00022B5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22B53">
        <w:rPr>
          <w:rFonts w:ascii="Times New Roman" w:hAnsi="Times New Roman" w:cs="Times New Roman"/>
          <w:sz w:val="24"/>
          <w:szCs w:val="24"/>
          <w:lang w:val="fr-FR"/>
        </w:rPr>
        <w:t>loc</w:t>
      </w:r>
      <w:proofErr w:type="spellEnd"/>
      <w:r w:rsidRPr="00022B53">
        <w:rPr>
          <w:rFonts w:ascii="Times New Roman" w:hAnsi="Times New Roman" w:cs="Times New Roman"/>
          <w:sz w:val="24"/>
          <w:szCs w:val="24"/>
          <w:lang w:val="fr-FR"/>
        </w:rPr>
        <w:t xml:space="preserve"> la </w:t>
      </w:r>
      <w:proofErr w:type="spellStart"/>
      <w:r w:rsidR="00022B53" w:rsidRPr="00022B53">
        <w:rPr>
          <w:rFonts w:ascii="Times New Roman" w:hAnsi="Times New Roman" w:cs="Times New Roman"/>
          <w:sz w:val="24"/>
          <w:szCs w:val="24"/>
          <w:lang w:val="fr-FR"/>
        </w:rPr>
        <w:t>Varșovia</w:t>
      </w:r>
      <w:proofErr w:type="spellEnd"/>
      <w:r w:rsidRPr="00022B53">
        <w:rPr>
          <w:rFonts w:ascii="Times New Roman" w:hAnsi="Times New Roman" w:cs="Times New Roman"/>
          <w:sz w:val="24"/>
          <w:szCs w:val="24"/>
          <w:lang w:val="fr-FR"/>
        </w:rPr>
        <w:t>,</w:t>
      </w:r>
      <w:r w:rsidR="00022B53" w:rsidRPr="00022B5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22B53" w:rsidRPr="00022B53">
        <w:rPr>
          <w:rFonts w:ascii="Times New Roman" w:hAnsi="Times New Roman" w:cs="Times New Roman"/>
          <w:sz w:val="24"/>
          <w:szCs w:val="24"/>
          <w:lang w:val="fr-FR"/>
        </w:rPr>
        <w:t>Polonia</w:t>
      </w:r>
      <w:proofErr w:type="spellEnd"/>
      <w:r w:rsidR="00022B53" w:rsidRPr="00022B53">
        <w:rPr>
          <w:rFonts w:ascii="Times New Roman" w:hAnsi="Times New Roman" w:cs="Times New Roman"/>
          <w:sz w:val="24"/>
          <w:szCs w:val="24"/>
          <w:lang w:val="fr-FR"/>
        </w:rPr>
        <w:t xml:space="preserve">.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Participanții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la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reuniune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au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reprezentat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țările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parteneriatului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: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Grecia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Polonia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Spania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Portugalia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Italia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Turcia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și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România</w:t>
      </w:r>
      <w:proofErr w:type="spellEnd"/>
      <w:r w:rsidR="00B9449D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B30754" w:rsidRPr="00B9449D" w:rsidRDefault="00B30754" w:rsidP="00B9449D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Obiectivul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principal al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proiectului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este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acela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de a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promova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utilizarea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jocurilor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tradiționale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specifice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țărilor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partenere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în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procesul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predare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învățare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9449D">
        <w:rPr>
          <w:rFonts w:ascii="Times New Roman" w:hAnsi="Times New Roman" w:cs="Times New Roman"/>
          <w:sz w:val="24"/>
          <w:szCs w:val="24"/>
          <w:lang w:val="fr-FR"/>
        </w:rPr>
        <w:t>evaluare</w:t>
      </w:r>
      <w:proofErr w:type="spellEnd"/>
      <w:r w:rsidRPr="00B9449D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B30754" w:rsidRDefault="00B30754" w:rsidP="00022B5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Agenda </w:t>
      </w:r>
      <w:proofErr w:type="spellStart"/>
      <w:r w:rsidR="00302691">
        <w:rPr>
          <w:rFonts w:ascii="Times New Roman" w:hAnsi="Times New Roman" w:cs="Times New Roman"/>
          <w:sz w:val="24"/>
          <w:szCs w:val="24"/>
          <w:lang w:val="fr-FR"/>
        </w:rPr>
        <w:t>cursului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a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cuprins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activități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022B53">
        <w:rPr>
          <w:rFonts w:ascii="Times New Roman" w:hAnsi="Times New Roman" w:cs="Times New Roman"/>
          <w:sz w:val="24"/>
          <w:szCs w:val="24"/>
          <w:lang w:val="fr-FR"/>
        </w:rPr>
        <w:t xml:space="preserve">de </w:t>
      </w:r>
      <w:proofErr w:type="spellStart"/>
      <w:r w:rsidR="00022B53">
        <w:rPr>
          <w:rFonts w:ascii="Times New Roman" w:hAnsi="Times New Roman" w:cs="Times New Roman"/>
          <w:sz w:val="24"/>
          <w:szCs w:val="24"/>
          <w:lang w:val="fr-FR"/>
        </w:rPr>
        <w:t>învățare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vizite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la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instituții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învățământ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locale, workshop-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uri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cu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privire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la </w:t>
      </w:r>
      <w:proofErr w:type="spellStart"/>
      <w:r w:rsidR="00022B53">
        <w:rPr>
          <w:rFonts w:ascii="Times New Roman" w:hAnsi="Times New Roman" w:cs="Times New Roman"/>
          <w:sz w:val="24"/>
          <w:szCs w:val="24"/>
          <w:lang w:val="fr-FR"/>
        </w:rPr>
        <w:t>utilizarea</w:t>
      </w:r>
      <w:proofErr w:type="spellEnd"/>
      <w:r w:rsidR="00022B5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22B53">
        <w:rPr>
          <w:rFonts w:ascii="Times New Roman" w:hAnsi="Times New Roman" w:cs="Times New Roman"/>
          <w:sz w:val="24"/>
          <w:szCs w:val="24"/>
          <w:lang w:val="fr-FR"/>
        </w:rPr>
        <w:t>jocurilor</w:t>
      </w:r>
      <w:proofErr w:type="spellEnd"/>
      <w:r w:rsidR="00022B5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22B53">
        <w:rPr>
          <w:rFonts w:ascii="Times New Roman" w:hAnsi="Times New Roman" w:cs="Times New Roman"/>
          <w:sz w:val="24"/>
          <w:szCs w:val="24"/>
          <w:lang w:val="fr-FR"/>
        </w:rPr>
        <w:t>tradiționale</w:t>
      </w:r>
      <w:proofErr w:type="spellEnd"/>
      <w:r w:rsidR="00022B53">
        <w:rPr>
          <w:rFonts w:ascii="Times New Roman" w:hAnsi="Times New Roman" w:cs="Times New Roman"/>
          <w:sz w:val="24"/>
          <w:szCs w:val="24"/>
          <w:lang w:val="fr-FR"/>
        </w:rPr>
        <w:t xml:space="preserve"> ca </w:t>
      </w:r>
      <w:proofErr w:type="spellStart"/>
      <w:r w:rsidR="00022B53">
        <w:rPr>
          <w:rFonts w:ascii="Times New Roman" w:hAnsi="Times New Roman" w:cs="Times New Roman"/>
          <w:sz w:val="24"/>
          <w:szCs w:val="24"/>
          <w:lang w:val="fr-FR"/>
        </w:rPr>
        <w:t>metodă</w:t>
      </w:r>
      <w:proofErr w:type="spellEnd"/>
      <w:r w:rsidR="00022B53">
        <w:rPr>
          <w:rFonts w:ascii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="00022B53">
        <w:rPr>
          <w:rFonts w:ascii="Times New Roman" w:hAnsi="Times New Roman" w:cs="Times New Roman"/>
          <w:sz w:val="24"/>
          <w:szCs w:val="24"/>
          <w:lang w:val="fr-FR"/>
        </w:rPr>
        <w:t>predare-învățare</w:t>
      </w:r>
      <w:proofErr w:type="spellEnd"/>
      <w:r w:rsidR="00022B53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022B53">
        <w:rPr>
          <w:rFonts w:ascii="Times New Roman" w:hAnsi="Times New Roman" w:cs="Times New Roman"/>
          <w:sz w:val="24"/>
          <w:szCs w:val="24"/>
          <w:lang w:val="fr-FR"/>
        </w:rPr>
        <w:t>rezolvarea</w:t>
      </w:r>
      <w:proofErr w:type="spellEnd"/>
      <w:r w:rsidR="00022B5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22B53">
        <w:rPr>
          <w:rFonts w:ascii="Times New Roman" w:hAnsi="Times New Roman" w:cs="Times New Roman"/>
          <w:sz w:val="24"/>
          <w:szCs w:val="24"/>
          <w:lang w:val="fr-FR"/>
        </w:rPr>
        <w:t>unor</w:t>
      </w:r>
      <w:proofErr w:type="spellEnd"/>
      <w:r w:rsidR="00022B5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22B53">
        <w:rPr>
          <w:rFonts w:ascii="Times New Roman" w:hAnsi="Times New Roman" w:cs="Times New Roman"/>
          <w:sz w:val="24"/>
          <w:szCs w:val="24"/>
          <w:lang w:val="fr-FR"/>
        </w:rPr>
        <w:t>situații</w:t>
      </w:r>
      <w:proofErr w:type="spellEnd"/>
      <w:r w:rsidR="00022B5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22B53">
        <w:rPr>
          <w:rFonts w:ascii="Times New Roman" w:hAnsi="Times New Roman" w:cs="Times New Roman"/>
          <w:sz w:val="24"/>
          <w:szCs w:val="24"/>
          <w:lang w:val="fr-FR"/>
        </w:rPr>
        <w:t>reale</w:t>
      </w:r>
      <w:proofErr w:type="spellEnd"/>
      <w:r w:rsidR="00022B53">
        <w:rPr>
          <w:rFonts w:ascii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="00022B53">
        <w:rPr>
          <w:rFonts w:ascii="Times New Roman" w:hAnsi="Times New Roman" w:cs="Times New Roman"/>
          <w:sz w:val="24"/>
          <w:szCs w:val="24"/>
          <w:lang w:val="fr-FR"/>
        </w:rPr>
        <w:t>viață</w:t>
      </w:r>
      <w:proofErr w:type="spellEnd"/>
      <w:r w:rsidR="00022B5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22B53">
        <w:rPr>
          <w:rFonts w:ascii="Times New Roman" w:hAnsi="Times New Roman" w:cs="Times New Roman"/>
          <w:sz w:val="24"/>
          <w:szCs w:val="24"/>
          <w:lang w:val="fr-FR"/>
        </w:rPr>
        <w:t>cu</w:t>
      </w:r>
      <w:proofErr w:type="spellEnd"/>
      <w:r w:rsidR="00022B5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22B53">
        <w:rPr>
          <w:rFonts w:ascii="Times New Roman" w:hAnsi="Times New Roman" w:cs="Times New Roman"/>
          <w:sz w:val="24"/>
          <w:szCs w:val="24"/>
          <w:lang w:val="fr-FR"/>
        </w:rPr>
        <w:t>ajutorul</w:t>
      </w:r>
      <w:proofErr w:type="spellEnd"/>
      <w:r w:rsidR="00022B5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22B53">
        <w:rPr>
          <w:rFonts w:ascii="Times New Roman" w:hAnsi="Times New Roman" w:cs="Times New Roman"/>
          <w:sz w:val="24"/>
          <w:szCs w:val="24"/>
          <w:lang w:val="fr-FR"/>
        </w:rPr>
        <w:t>jocurilor</w:t>
      </w:r>
      <w:proofErr w:type="spellEnd"/>
      <w:r w:rsidR="00022B5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22B53">
        <w:rPr>
          <w:rFonts w:ascii="Times New Roman" w:hAnsi="Times New Roman" w:cs="Times New Roman"/>
          <w:sz w:val="24"/>
          <w:szCs w:val="24"/>
          <w:lang w:val="fr-FR"/>
        </w:rPr>
        <w:t>tradiționale</w:t>
      </w:r>
      <w:proofErr w:type="spellEnd"/>
      <w:r w:rsidR="00022B53">
        <w:rPr>
          <w:rFonts w:ascii="Times New Roman" w:hAnsi="Times New Roman" w:cs="Times New Roman"/>
          <w:sz w:val="24"/>
          <w:szCs w:val="24"/>
          <w:lang w:val="fr-FR"/>
        </w:rPr>
        <w:t xml:space="preserve">,  </w:t>
      </w:r>
      <w:proofErr w:type="spellStart"/>
      <w:r w:rsidRPr="00B30754">
        <w:rPr>
          <w:rFonts w:ascii="Times New Roman" w:hAnsi="Times New Roman" w:cs="Times New Roman"/>
          <w:sz w:val="24"/>
          <w:szCs w:val="24"/>
          <w:lang w:val="fr-FR"/>
        </w:rPr>
        <w:t>activități</w:t>
      </w:r>
      <w:proofErr w:type="spellEnd"/>
      <w:r w:rsidRPr="00B30754">
        <w:rPr>
          <w:rFonts w:ascii="Times New Roman" w:hAnsi="Times New Roman" w:cs="Times New Roman"/>
          <w:sz w:val="24"/>
          <w:szCs w:val="24"/>
          <w:lang w:val="fr-FR"/>
        </w:rPr>
        <w:t xml:space="preserve"> culturale.</w:t>
      </w:r>
    </w:p>
    <w:p w:rsidR="00022B53" w:rsidRDefault="00B30754" w:rsidP="00B30754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302691">
        <w:rPr>
          <w:rFonts w:ascii="Times New Roman" w:hAnsi="Times New Roman" w:cs="Times New Roman"/>
          <w:noProof/>
          <w:sz w:val="24"/>
          <w:szCs w:val="24"/>
          <w:lang w:val="fr-FR"/>
        </w:rPr>
        <w:t xml:space="preserve">  </w:t>
      </w:r>
      <w:r w:rsidR="00022B5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05125" cy="20002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588802_1043200655812483_6803760661958115215_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22B53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bookmarkStart w:id="0" w:name="_GoBack"/>
      <w:r w:rsidR="00022B5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47975" cy="198120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671574_1043197309146151_3902624676997405412_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022B53">
        <w:rPr>
          <w:rFonts w:ascii="Times New Roman" w:hAnsi="Times New Roman" w:cs="Times New Roman"/>
          <w:noProof/>
          <w:sz w:val="24"/>
          <w:szCs w:val="24"/>
        </w:rPr>
        <w:t xml:space="preserve">   </w:t>
      </w:r>
    </w:p>
    <w:p w:rsidR="00022B53" w:rsidRDefault="00022B53" w:rsidP="00B30754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022B53" w:rsidRDefault="00022B53" w:rsidP="00B30754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86075" cy="21717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595492_1042611935871355_6318043826737008003_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302691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67025" cy="21621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623206_1043200649145817_2691112463056103757_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  </w:t>
      </w:r>
    </w:p>
    <w:p w:rsidR="00022B53" w:rsidRDefault="00022B53" w:rsidP="00B30754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B30754" w:rsidRDefault="00022B53" w:rsidP="00302691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F72C4A1" wp14:editId="30EE25A3">
            <wp:extent cx="1866900" cy="26384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699410_1042612532537962_3079130743376419318_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0754" w:rsidRPr="00B30754" w:rsidRDefault="00AA5566" w:rsidP="00B30754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</w:t>
      </w:r>
    </w:p>
    <w:sectPr w:rsidR="00B30754" w:rsidRPr="00B307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6D4"/>
    <w:rsid w:val="00022B53"/>
    <w:rsid w:val="00302691"/>
    <w:rsid w:val="005309CF"/>
    <w:rsid w:val="005E46D4"/>
    <w:rsid w:val="00AA5566"/>
    <w:rsid w:val="00AC3B09"/>
    <w:rsid w:val="00B30754"/>
    <w:rsid w:val="00B94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07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7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07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7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</dc:creator>
  <cp:lastModifiedBy>claudia</cp:lastModifiedBy>
  <cp:revision>4</cp:revision>
  <dcterms:created xsi:type="dcterms:W3CDTF">2017-06-02T14:45:00Z</dcterms:created>
  <dcterms:modified xsi:type="dcterms:W3CDTF">2017-06-02T14:47:00Z</dcterms:modified>
</cp:coreProperties>
</file>