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3B" w:rsidRPr="00AD638B" w:rsidRDefault="00E5643B" w:rsidP="00783B1C">
      <w:pPr>
        <w:rPr>
          <w:rFonts w:ascii="Arial" w:hAnsi="Arial" w:cs="Arial"/>
          <w:lang w:val="ro-RO"/>
        </w:rPr>
      </w:pPr>
    </w:p>
    <w:p w:rsidR="00E5643B" w:rsidRPr="00AD638B" w:rsidRDefault="00E5643B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Centrul de examen: LICEUL TEHN</w:t>
      </w:r>
      <w:r w:rsidR="0046744F" w:rsidRPr="00AD638B">
        <w:rPr>
          <w:rFonts w:ascii="Arial" w:hAnsi="Arial" w:cs="Arial"/>
          <w:b/>
          <w:bCs/>
          <w:lang w:val="ro-RO" w:eastAsia="ro-RO"/>
        </w:rPr>
        <w:t>OLOGIC,,CONSTANTIN BURSAN” HUNE</w:t>
      </w:r>
      <w:r w:rsidRPr="00AD638B">
        <w:rPr>
          <w:rFonts w:ascii="Arial" w:hAnsi="Arial" w:cs="Arial"/>
          <w:b/>
          <w:bCs/>
          <w:lang w:val="ro-RO" w:eastAsia="ro-RO"/>
        </w:rPr>
        <w:t>DOARA</w:t>
      </w:r>
    </w:p>
    <w:p w:rsidR="00E5643B" w:rsidRPr="00AD638B" w:rsidRDefault="00E5643B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Judeţul HUNEDOARA</w:t>
      </w:r>
    </w:p>
    <w:p w:rsidR="005A57BC" w:rsidRPr="00AD638B" w:rsidRDefault="005A57BC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 xml:space="preserve">Nr. </w:t>
      </w:r>
      <w:r w:rsidR="00543B10" w:rsidRPr="00AD638B">
        <w:rPr>
          <w:rFonts w:ascii="Arial" w:hAnsi="Arial" w:cs="Arial"/>
          <w:b/>
          <w:bCs/>
          <w:lang w:val="ro-RO" w:eastAsia="ro-RO"/>
        </w:rPr>
        <w:t>1453/ 09.06.2017</w:t>
      </w:r>
    </w:p>
    <w:p w:rsidR="00E5643B" w:rsidRPr="00AD638B" w:rsidRDefault="00E5643B" w:rsidP="00783B1C">
      <w:pPr>
        <w:widowControl/>
        <w:jc w:val="both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  <w:r w:rsidRPr="00AD638B">
        <w:rPr>
          <w:rFonts w:ascii="Arial" w:hAnsi="Arial" w:cs="Arial"/>
          <w:b/>
          <w:bCs/>
          <w:sz w:val="28"/>
          <w:szCs w:val="28"/>
          <w:lang w:val="ro-RO" w:eastAsia="ro-RO"/>
        </w:rPr>
        <w:t>RAPORT</w:t>
      </w: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leader="underscore" w:pos="5933"/>
        </w:tabs>
        <w:jc w:val="center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privind organizarea şi desfăşurarea examenului de certificare a calificării nivel 4</w:t>
      </w:r>
    </w:p>
    <w:p w:rsidR="00E5643B" w:rsidRPr="00AD638B" w:rsidRDefault="00E5643B" w:rsidP="00783B1C">
      <w:pPr>
        <w:widowControl/>
        <w:tabs>
          <w:tab w:val="left" w:leader="underscore" w:pos="2573"/>
        </w:tabs>
        <w:jc w:val="center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anul şcolar: 201</w:t>
      </w:r>
      <w:r w:rsidR="00C331B6" w:rsidRPr="00AD638B">
        <w:rPr>
          <w:rFonts w:ascii="Arial" w:hAnsi="Arial" w:cs="Arial"/>
          <w:b/>
          <w:bCs/>
          <w:lang w:val="ro-RO" w:eastAsia="ro-RO"/>
        </w:rPr>
        <w:t>6</w:t>
      </w:r>
      <w:r w:rsidRPr="00AD638B">
        <w:rPr>
          <w:rFonts w:ascii="Arial" w:hAnsi="Arial" w:cs="Arial"/>
          <w:b/>
          <w:bCs/>
          <w:lang w:val="ro-RO" w:eastAsia="ro-RO"/>
        </w:rPr>
        <w:t>-201</w:t>
      </w:r>
      <w:r w:rsidR="00C331B6" w:rsidRPr="00AD638B">
        <w:rPr>
          <w:rFonts w:ascii="Arial" w:hAnsi="Arial" w:cs="Arial"/>
          <w:b/>
          <w:bCs/>
          <w:lang w:val="ro-RO" w:eastAsia="ro-RO"/>
        </w:rPr>
        <w:t>7</w:t>
      </w:r>
      <w:r w:rsidRPr="00AD638B">
        <w:rPr>
          <w:rFonts w:ascii="Arial" w:hAnsi="Arial" w:cs="Arial"/>
          <w:b/>
          <w:bCs/>
          <w:lang w:val="ro-RO" w:eastAsia="ro-RO"/>
        </w:rPr>
        <w:t>, sesiunea: MAI – IUNIE 201</w:t>
      </w:r>
      <w:r w:rsidR="00C331B6" w:rsidRPr="00AD638B">
        <w:rPr>
          <w:rFonts w:ascii="Arial" w:hAnsi="Arial" w:cs="Arial"/>
          <w:b/>
          <w:bCs/>
          <w:lang w:val="ro-RO" w:eastAsia="ro-RO"/>
        </w:rPr>
        <w:t>7</w:t>
      </w: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1.</w:t>
      </w:r>
      <w:r w:rsidRPr="00AD638B">
        <w:rPr>
          <w:rFonts w:ascii="Arial" w:hAnsi="Arial" w:cs="Arial"/>
          <w:b/>
          <w:bCs/>
          <w:lang w:val="ro-RO" w:eastAsia="ro-RO"/>
        </w:rPr>
        <w:tab/>
        <w:t>Modul de organizare a examenului - informaţii referitoare la: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 xml:space="preserve">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- arondări, calificări, număr de candidaţi: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368"/>
        <w:gridCol w:w="1708"/>
        <w:gridCol w:w="1701"/>
        <w:gridCol w:w="1560"/>
        <w:gridCol w:w="1417"/>
        <w:gridCol w:w="1134"/>
      </w:tblGrid>
      <w:tr w:rsidR="00CE0C5F" w:rsidRPr="00AD638B" w:rsidTr="00CE0C5F">
        <w:tc>
          <w:tcPr>
            <w:tcW w:w="540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368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708" w:type="dxa"/>
            <w:vAlign w:val="center"/>
          </w:tcPr>
          <w:p w:rsidR="00CE0C5F" w:rsidRPr="00AD638B" w:rsidRDefault="00CE0C5F" w:rsidP="00E34BA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1: Tehnician de Telecomunicaţii</w:t>
            </w:r>
          </w:p>
        </w:tc>
        <w:tc>
          <w:tcPr>
            <w:tcW w:w="1701" w:type="dxa"/>
          </w:tcPr>
          <w:p w:rsidR="00CE0C5F" w:rsidRPr="00AD638B" w:rsidRDefault="00CE0C5F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2: Tehnician ecolog şi protecţia calităţii mediului</w:t>
            </w:r>
          </w:p>
        </w:tc>
        <w:tc>
          <w:tcPr>
            <w:tcW w:w="1560" w:type="dxa"/>
          </w:tcPr>
          <w:p w:rsidR="00CE0C5F" w:rsidRPr="00AD638B" w:rsidRDefault="00CE0C5F" w:rsidP="00E34BA7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3: Tehnician în instalaţii electrice</w:t>
            </w:r>
          </w:p>
        </w:tc>
        <w:tc>
          <w:tcPr>
            <w:tcW w:w="1417" w:type="dxa"/>
          </w:tcPr>
          <w:p w:rsidR="00CE0C5F" w:rsidRPr="00AD638B" w:rsidRDefault="00CE0C5F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4: Tehnician electromecanic</w:t>
            </w:r>
          </w:p>
        </w:tc>
        <w:tc>
          <w:tcPr>
            <w:tcW w:w="1134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CE0C5F" w:rsidRPr="00AD638B" w:rsidTr="00CE0C5F">
        <w:tc>
          <w:tcPr>
            <w:tcW w:w="540" w:type="dxa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368" w:type="dxa"/>
            <w:vAlign w:val="center"/>
          </w:tcPr>
          <w:p w:rsidR="00CE0C5F" w:rsidRPr="00AD638B" w:rsidRDefault="00CE0C5F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Tehnologic,,</w:t>
            </w:r>
          </w:p>
          <w:p w:rsidR="00CE0C5F" w:rsidRPr="00AD638B" w:rsidRDefault="00CE0C5F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Constantin Bursan” Hunedoara</w:t>
            </w:r>
          </w:p>
        </w:tc>
        <w:tc>
          <w:tcPr>
            <w:tcW w:w="1708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701" w:type="dxa"/>
            <w:vAlign w:val="center"/>
          </w:tcPr>
          <w:p w:rsidR="00CE0C5F" w:rsidRPr="00AD638B" w:rsidRDefault="00CE0C5F" w:rsidP="00D247A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560" w:type="dxa"/>
            <w:vAlign w:val="center"/>
          </w:tcPr>
          <w:p w:rsidR="00CE0C5F" w:rsidRPr="00AD638B" w:rsidRDefault="00D7054A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417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1134" w:type="dxa"/>
            <w:vAlign w:val="center"/>
          </w:tcPr>
          <w:p w:rsidR="00CE0C5F" w:rsidRPr="00AD638B" w:rsidRDefault="007A77F4" w:rsidP="00D7054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</w:t>
            </w:r>
            <w:r w:rsidR="00D7054A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6</w:t>
            </w:r>
          </w:p>
        </w:tc>
      </w:tr>
      <w:tr w:rsidR="00CE0C5F" w:rsidRPr="00AD638B" w:rsidTr="00CE0C5F">
        <w:tc>
          <w:tcPr>
            <w:tcW w:w="1908" w:type="dxa"/>
            <w:gridSpan w:val="2"/>
            <w:vAlign w:val="center"/>
          </w:tcPr>
          <w:p w:rsidR="00CE0C5F" w:rsidRPr="00AD638B" w:rsidRDefault="00CE0C5F" w:rsidP="00CE0C5F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708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1701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560" w:type="dxa"/>
            <w:vAlign w:val="center"/>
          </w:tcPr>
          <w:p w:rsidR="00CE0C5F" w:rsidRPr="00AD638B" w:rsidRDefault="00D7054A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417" w:type="dxa"/>
            <w:vAlign w:val="center"/>
          </w:tcPr>
          <w:p w:rsidR="00CE0C5F" w:rsidRPr="00AD638B" w:rsidRDefault="00CE0C5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1134" w:type="dxa"/>
            <w:vAlign w:val="center"/>
          </w:tcPr>
          <w:p w:rsidR="00CE0C5F" w:rsidRPr="00AD638B" w:rsidRDefault="00D7054A" w:rsidP="00B577A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36</w:t>
            </w:r>
          </w:p>
        </w:tc>
      </w:tr>
    </w:tbl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0"/>
          <w:szCs w:val="20"/>
          <w:lang w:val="ro-RO" w:eastAsia="ro-RO"/>
        </w:rPr>
      </w:pPr>
    </w:p>
    <w:p w:rsidR="009268EA" w:rsidRPr="00AD638B" w:rsidRDefault="006A264E" w:rsidP="009268EA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A</w:t>
      </w:r>
      <w:r w:rsidR="009268EA" w:rsidRPr="00AD638B">
        <w:rPr>
          <w:rFonts w:ascii="Arial" w:hAnsi="Arial" w:cs="Arial"/>
          <w:b/>
          <w:sz w:val="22"/>
          <w:szCs w:val="22"/>
          <w:lang w:val="ro-RO" w:eastAsia="ro-RO"/>
        </w:rPr>
        <w:t>sigurarea dotării centrului de examen</w:t>
      </w:r>
      <w:r w:rsidR="009268EA" w:rsidRPr="00AD638B">
        <w:rPr>
          <w:rFonts w:ascii="Arial" w:hAnsi="Arial" w:cs="Arial"/>
          <w:sz w:val="22"/>
          <w:szCs w:val="22"/>
          <w:lang w:val="ro-RO" w:eastAsia="ro-RO"/>
        </w:rPr>
        <w:t xml:space="preserve">: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În centrul de examen din Liceul Tehnologic „Constantin Bursan” Hunedoara au fost asigurate condi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iile pentru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activită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ilor specifice examenului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4, conform precizărilor din regulamentul de organizare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urare a examenelor de certificare a calificării profesionale, Ordin MEN nr. 4434/28.08.2014.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E5643B" w:rsidRPr="00AD638B" w:rsidRDefault="009268EA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- </w:t>
      </w:r>
      <w:r w:rsidR="006A264E" w:rsidRPr="00AD638B">
        <w:rPr>
          <w:rFonts w:ascii="Arial" w:hAnsi="Arial" w:cs="Arial"/>
          <w:b/>
          <w:sz w:val="22"/>
          <w:szCs w:val="22"/>
          <w:lang w:val="ro-RO" w:eastAsia="ro-RO"/>
        </w:rPr>
        <w:t>C</w:t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omponenţa Comisiei de examinare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 numită în baza Deciziei nr.</w:t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>244 din data de 23.05.2017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a Inspectorului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 Jude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ean Hunedoara (se vor menţiona numele şi prenumele / instituţia din care provine):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Preşedinte: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Prof. Cristea Maria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/ Director Liceul Tehnologic,,Constantin Bursan” Hunedoara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Vicepreşedinte: Ing. Lako Ladislau / S.C. RCS-RDS Hunedoara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Monitor de calitate: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Buhoş Carmina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/ Colegiul Tehnic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Energetic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,,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Hurmuzescu</w:t>
      </w:r>
      <w:r w:rsidRPr="00AD638B">
        <w:rPr>
          <w:rFonts w:ascii="Arial" w:hAnsi="Arial" w:cs="Arial"/>
          <w:sz w:val="22"/>
          <w:szCs w:val="22"/>
          <w:lang w:val="ro-RO" w:eastAsia="ro-RO"/>
        </w:rPr>
        <w:t>”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Deva;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Membrii evaluatori:</w:t>
      </w:r>
    </w:p>
    <w:p w:rsidR="002508B5" w:rsidRPr="00AD638B" w:rsidRDefault="002508B5" w:rsidP="002508B5">
      <w:pPr>
        <w:widowControl/>
        <w:tabs>
          <w:tab w:val="left" w:pos="163"/>
        </w:tabs>
        <w:ind w:left="786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2508B5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de telecomunicaţii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E5643B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Membru Evaluator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Ion Iulian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/ Liceul Tehnologic,,Constantin Bursan” Hunedoara</w:t>
      </w:r>
    </w:p>
    <w:p w:rsidR="00C331B6" w:rsidRPr="00AD638B" w:rsidRDefault="00E5643B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Moşuţiu Laura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Colegiul Tehnic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,,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Transilvania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C331B6" w:rsidRPr="00AD638B" w:rsidRDefault="00E5643B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Agent economic – Ing.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Lako Ladislav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S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S.C. RCS-RDS Hunedoara </w:t>
      </w:r>
    </w:p>
    <w:p w:rsidR="007A77F4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ecologi şi protecţia calităţii mediului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Membru Evaluator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Oncu Bogdan Marius 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Liceul Tehnologic,,Constantin Bursan” Hunedoara</w:t>
      </w:r>
    </w:p>
    <w:p w:rsidR="00E5643B" w:rsidRPr="00AD638B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Petraş Alin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Liceul Tehnologic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,,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Grigore Moisil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</w:p>
    <w:p w:rsidR="00E5643B" w:rsidRPr="00AD638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Agent Economic . Ing.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Todea Viorica de la Agenţia de Protecţie a Mediului Hunedoara</w:t>
      </w:r>
    </w:p>
    <w:p w:rsidR="00E5643B" w:rsidRPr="00AD638B" w:rsidRDefault="00E5643B" w:rsidP="00D247AE">
      <w:pPr>
        <w:widowControl/>
        <w:tabs>
          <w:tab w:val="left" w:pos="163"/>
        </w:tabs>
        <w:ind w:left="250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Tehnician în instalaţii electrice:</w:t>
      </w:r>
    </w:p>
    <w:p w:rsidR="00E5643B" w:rsidRPr="00AD638B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Membru Evaluator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Iacob Delia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Liceul Tehnologic,,Constantin Bursan” Hunedoara;</w:t>
      </w:r>
    </w:p>
    <w:p w:rsidR="00E5643B" w:rsidRPr="00AD638B" w:rsidRDefault="00E5643B" w:rsidP="009D2EF0">
      <w:pPr>
        <w:widowControl/>
        <w:tabs>
          <w:tab w:val="left" w:pos="163"/>
        </w:tabs>
        <w:ind w:left="286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Evaluator extern: Prof. Iliuţă Monica – Colegiul Tehnic,,Matei Corvin” Hunedoara;</w:t>
      </w:r>
    </w:p>
    <w:p w:rsidR="00E5643B" w:rsidRPr="00AD638B" w:rsidRDefault="00E5643B" w:rsidP="009D2EF0">
      <w:pPr>
        <w:widowControl/>
        <w:tabs>
          <w:tab w:val="left" w:pos="163"/>
        </w:tabs>
        <w:ind w:left="286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Agent Economic : Ing. Ştefoni Sabin – S.C. DRAXLMAIER SRL</w:t>
      </w:r>
    </w:p>
    <w:p w:rsidR="007A77F4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lastRenderedPageBreak/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electromecanic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E5643B" w:rsidP="007E05C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Membru Evaluator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Sima Maria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- Liceul Tehnologic,,Constantin Bursan” Hunedoara;</w:t>
      </w:r>
    </w:p>
    <w:p w:rsidR="00E5643B" w:rsidRPr="00AD638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Iliuţă Monica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Colegiul Tehnic,,Matei </w:t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Corvin” Hunedoara;</w:t>
      </w:r>
    </w:p>
    <w:p w:rsidR="00C331B6" w:rsidRPr="00AD638B" w:rsidRDefault="00E5643B" w:rsidP="00C331B6">
      <w:pPr>
        <w:widowControl/>
        <w:tabs>
          <w:tab w:val="left" w:pos="163"/>
        </w:tabs>
        <w:ind w:left="286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 :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Ing. Ştefoni Sabin – S.C. DRAXLMAIER SRL</w:t>
      </w:r>
    </w:p>
    <w:p w:rsidR="00E5643B" w:rsidRPr="00AD638B" w:rsidRDefault="00E5643B" w:rsidP="00C331B6">
      <w:pPr>
        <w:widowControl/>
        <w:tabs>
          <w:tab w:val="left" w:pos="163"/>
        </w:tabs>
        <w:ind w:left="2912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9268EA" w:rsidRPr="00AD638B" w:rsidRDefault="009268EA" w:rsidP="007A77F4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Pe parcursul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urării examenului de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="0082046D" w:rsidRPr="00AD638B">
        <w:rPr>
          <w:rFonts w:ascii="Arial" w:hAnsi="Arial" w:cs="Arial"/>
          <w:sz w:val="22"/>
          <w:szCs w:val="22"/>
          <w:lang w:val="ro-RO" w:eastAsia="ro-RO"/>
        </w:rPr>
        <w:t>e profesionale nivel 4 (29.05-30</w:t>
      </w:r>
      <w:r w:rsidRPr="00AD638B">
        <w:rPr>
          <w:rFonts w:ascii="Arial" w:hAnsi="Arial" w:cs="Arial"/>
          <w:sz w:val="22"/>
          <w:szCs w:val="22"/>
          <w:lang w:val="ro-RO" w:eastAsia="ro-RO"/>
        </w:rPr>
        <w:t>.05 2017), a fost asigurată asisten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a medicală de către asistenta medicală  Pădurean Claudia.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Nu au existat interven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ii în acest sens. </w:t>
      </w:r>
    </w:p>
    <w:p w:rsidR="009268EA" w:rsidRPr="00AD638B" w:rsidRDefault="009268EA" w:rsidP="009268EA">
      <w:pPr>
        <w:widowControl/>
        <w:numPr>
          <w:ilvl w:val="0"/>
          <w:numId w:val="5"/>
        </w:numPr>
        <w:tabs>
          <w:tab w:val="left" w:pos="163"/>
          <w:tab w:val="left" w:pos="200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Pre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edintele centrului de examen a solicitat Poli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iei locale să asigure prezen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 unui poli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ist la sediul</w:t>
      </w:r>
    </w:p>
    <w:p w:rsidR="009268EA" w:rsidRPr="00AD638B" w:rsidRDefault="009268EA" w:rsidP="009268EA">
      <w:pPr>
        <w:widowControl/>
        <w:tabs>
          <w:tab w:val="left" w:pos="0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centrului de examen, pentru păstrarea lini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tii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 ordinii publice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a bunei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urări a examenului de certificare a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elor profesionale nivel 4.</w:t>
      </w:r>
    </w:p>
    <w:p w:rsidR="009268EA" w:rsidRPr="00AD638B" w:rsidRDefault="009268EA" w:rsidP="009268EA">
      <w:pPr>
        <w:widowControl/>
        <w:tabs>
          <w:tab w:val="left" w:pos="163"/>
          <w:tab w:val="left" w:pos="200"/>
        </w:tabs>
        <w:ind w:left="200"/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A existat un echipaj de poli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ie pe tot parcursul desfă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urării examenului, nu au fost sesizate evenimente, activitatea s/a desfă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urat fără incidente, a fost întocmit un proces verbal în acest sens. </w:t>
      </w:r>
    </w:p>
    <w:p w:rsidR="00E5643B" w:rsidRPr="00AD638B" w:rsidRDefault="00E5643B" w:rsidP="00783B1C">
      <w:pPr>
        <w:widowControl/>
        <w:tabs>
          <w:tab w:val="left" w:pos="163"/>
          <w:tab w:val="left" w:pos="990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2.</w:t>
      </w:r>
      <w:r w:rsidRPr="00AD638B">
        <w:rPr>
          <w:rFonts w:ascii="Arial" w:hAnsi="Arial" w:cs="Arial"/>
          <w:b/>
          <w:bCs/>
          <w:lang w:val="ro-RO" w:eastAsia="ro-RO"/>
        </w:rPr>
        <w:tab/>
        <w:t>Desfăşurarea examenului de certificare - informaţii privitoare la:</w:t>
      </w: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3"/>
        <w:gridCol w:w="1448"/>
        <w:gridCol w:w="1701"/>
        <w:gridCol w:w="1985"/>
        <w:gridCol w:w="141"/>
        <w:gridCol w:w="1560"/>
        <w:gridCol w:w="1359"/>
        <w:gridCol w:w="1326"/>
      </w:tblGrid>
      <w:tr w:rsidR="00E5643B" w:rsidRPr="00AD638B" w:rsidTr="00543B10">
        <w:trPr>
          <w:jc w:val="center"/>
        </w:trPr>
        <w:tc>
          <w:tcPr>
            <w:tcW w:w="503" w:type="dxa"/>
            <w:vAlign w:val="center"/>
          </w:tcPr>
          <w:p w:rsidR="00E5643B" w:rsidRPr="00AD638B" w:rsidRDefault="00A12339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crt</w:t>
            </w:r>
          </w:p>
        </w:tc>
        <w:tc>
          <w:tcPr>
            <w:tcW w:w="1448" w:type="dxa"/>
            <w:vAlign w:val="center"/>
          </w:tcPr>
          <w:p w:rsidR="00E5643B" w:rsidRPr="00AD638B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701" w:type="dxa"/>
            <w:vAlign w:val="center"/>
          </w:tcPr>
          <w:p w:rsidR="00E5643B" w:rsidRPr="00AD638B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2126" w:type="dxa"/>
            <w:gridSpan w:val="2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Numele şi prenumele candidatului</w:t>
            </w:r>
          </w:p>
        </w:tc>
        <w:tc>
          <w:tcPr>
            <w:tcW w:w="1560" w:type="dxa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359" w:type="dxa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326" w:type="dxa"/>
            <w:vAlign w:val="center"/>
          </w:tcPr>
          <w:p w:rsidR="00E5643B" w:rsidRPr="00AD638B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448" w:type="dxa"/>
            <w:vMerge w:val="restart"/>
            <w:vAlign w:val="center"/>
          </w:tcPr>
          <w:p w:rsidR="00D645B3" w:rsidRPr="00AD638B" w:rsidRDefault="00D645B3" w:rsidP="007A77F4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 ,,Constantin Bursan” Hunedoara</w:t>
            </w:r>
          </w:p>
        </w:tc>
        <w:tc>
          <w:tcPr>
            <w:tcW w:w="1701" w:type="dxa"/>
            <w:vMerge w:val="restart"/>
            <w:vAlign w:val="center"/>
          </w:tcPr>
          <w:p w:rsidR="00D645B3" w:rsidRPr="00AD638B" w:rsidRDefault="00D645B3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de telecomunicaţii</w:t>
            </w: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CIOROGAR C. DORIN ILIE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Circuite logice combinaţionale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95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CROITORESCU V. SERGIU ALEX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Comunicaţii prin satelit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92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DRAGOTA I.M. DĂNUŢ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Sisteme de reglare automată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MIKLOS G. ROBERT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Reţele de telefonie mobilă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STANCU O. ALEXANDRU GABRIEL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Osciloscopul: Măsurări realizate cu osciloscopul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86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E41F30" w:rsidRPr="00AD638B" w:rsidTr="00543B10">
        <w:trPr>
          <w:trHeight w:val="165"/>
          <w:jc w:val="center"/>
        </w:trPr>
        <w:tc>
          <w:tcPr>
            <w:tcW w:w="503" w:type="dxa"/>
            <w:vMerge w:val="restart"/>
            <w:vAlign w:val="center"/>
          </w:tcPr>
          <w:p w:rsidR="00E41F30" w:rsidRPr="00AD638B" w:rsidRDefault="00E41F30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1448" w:type="dxa"/>
            <w:vMerge/>
          </w:tcPr>
          <w:p w:rsidR="00E41F30" w:rsidRPr="00AD638B" w:rsidRDefault="00E41F30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E41F30" w:rsidRPr="00AD638B" w:rsidRDefault="00E41F30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E41F30" w:rsidRPr="00AD638B" w:rsidRDefault="00E41F30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TRUŞCĂ M. ALEXANDRU SEBASTIAN</w:t>
            </w:r>
          </w:p>
        </w:tc>
        <w:tc>
          <w:tcPr>
            <w:tcW w:w="1560" w:type="dxa"/>
            <w:vAlign w:val="center"/>
          </w:tcPr>
          <w:p w:rsidR="00E41F30" w:rsidRPr="00AD638B" w:rsidRDefault="00E41F30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/>
              </w:rPr>
              <w:t>Reţele CATV</w:t>
            </w:r>
          </w:p>
        </w:tc>
        <w:tc>
          <w:tcPr>
            <w:tcW w:w="1359" w:type="dxa"/>
            <w:vAlign w:val="center"/>
          </w:tcPr>
          <w:p w:rsidR="00E41F30" w:rsidRPr="00AD638B" w:rsidRDefault="00E41F30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77</w:t>
            </w:r>
          </w:p>
        </w:tc>
        <w:tc>
          <w:tcPr>
            <w:tcW w:w="1326" w:type="dxa"/>
            <w:vAlign w:val="center"/>
          </w:tcPr>
          <w:p w:rsidR="00E41F30" w:rsidRPr="00AD638B" w:rsidRDefault="00E41F30" w:rsidP="00713305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E41F30" w:rsidRPr="00AD638B" w:rsidTr="00543B10">
        <w:trPr>
          <w:trHeight w:val="165"/>
          <w:jc w:val="center"/>
        </w:trPr>
        <w:tc>
          <w:tcPr>
            <w:tcW w:w="503" w:type="dxa"/>
            <w:vMerge/>
            <w:vAlign w:val="center"/>
          </w:tcPr>
          <w:p w:rsidR="00E41F30" w:rsidRPr="00AD638B" w:rsidRDefault="00E41F30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448" w:type="dxa"/>
            <w:vMerge/>
          </w:tcPr>
          <w:p w:rsidR="00E41F30" w:rsidRPr="00AD638B" w:rsidRDefault="00E41F30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072" w:type="dxa"/>
            <w:gridSpan w:val="6"/>
            <w:vAlign w:val="center"/>
          </w:tcPr>
          <w:p w:rsidR="00E41F30" w:rsidRPr="00AD638B" w:rsidRDefault="00E41F30" w:rsidP="00E41F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>Total 6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ecolog şi protecţia calităţii mediului</w:t>
            </w: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BLAJ  D. ANA MARIA CRISTINA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Ocrotirea biodiversităţi la nivel naţional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CHIRIAC M. ALEXANDRA IOANA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Strategii de colectare şi valorificare a deşeurilor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GREC I. NICUŞOR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Monitorizarea biodiversităţii în Munţii Şureanu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88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HÎNDOREAN I. IOAN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Protejarea biodiversităţii în judeţul Hunedoara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NICULESCU T.G. ANDRADA FLORINA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Degradarea pedosferei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89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D645B3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D645B3" w:rsidRPr="00AD638B" w:rsidRDefault="00D645B3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1448" w:type="dxa"/>
            <w:vMerge/>
          </w:tcPr>
          <w:p w:rsidR="00D645B3" w:rsidRPr="00AD638B" w:rsidRDefault="00D645B3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D645B3" w:rsidRPr="00AD638B" w:rsidRDefault="00D645B3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OCOŞ P.E ROXANA NICOL</w:t>
            </w:r>
          </w:p>
        </w:tc>
        <w:tc>
          <w:tcPr>
            <w:tcW w:w="1560" w:type="dxa"/>
            <w:vAlign w:val="center"/>
          </w:tcPr>
          <w:p w:rsidR="00D645B3" w:rsidRPr="00AD638B" w:rsidRDefault="00D645B3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Importanţa stratului de ozon în păstrarea calităţii mediului</w:t>
            </w:r>
          </w:p>
        </w:tc>
        <w:tc>
          <w:tcPr>
            <w:tcW w:w="1359" w:type="dxa"/>
            <w:vAlign w:val="center"/>
          </w:tcPr>
          <w:p w:rsidR="00D645B3" w:rsidRPr="00AD638B" w:rsidRDefault="00D645B3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87</w:t>
            </w:r>
          </w:p>
        </w:tc>
        <w:tc>
          <w:tcPr>
            <w:tcW w:w="1326" w:type="dxa"/>
            <w:vAlign w:val="center"/>
          </w:tcPr>
          <w:p w:rsidR="00D645B3" w:rsidRPr="00AD638B" w:rsidRDefault="00D645B3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6A264E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6A264E" w:rsidRPr="00AD638B" w:rsidRDefault="006A264E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lastRenderedPageBreak/>
              <w:t>13.</w:t>
            </w:r>
          </w:p>
        </w:tc>
        <w:tc>
          <w:tcPr>
            <w:tcW w:w="1448" w:type="dxa"/>
            <w:vMerge w:val="restart"/>
            <w:vAlign w:val="center"/>
          </w:tcPr>
          <w:p w:rsidR="006A264E" w:rsidRPr="00AD638B" w:rsidRDefault="006A264E" w:rsidP="002508B5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 ,,Constantin Bursan” Hunedoara</w:t>
            </w:r>
          </w:p>
        </w:tc>
        <w:tc>
          <w:tcPr>
            <w:tcW w:w="1701" w:type="dxa"/>
            <w:vMerge w:val="restart"/>
            <w:vAlign w:val="center"/>
          </w:tcPr>
          <w:p w:rsidR="006A264E" w:rsidRPr="00AD638B" w:rsidRDefault="006A264E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ecolog şi protecţia calităţii mediului</w:t>
            </w:r>
          </w:p>
        </w:tc>
        <w:tc>
          <w:tcPr>
            <w:tcW w:w="2126" w:type="dxa"/>
            <w:gridSpan w:val="2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ROSTAŞ F. PATRISIA</w:t>
            </w:r>
          </w:p>
        </w:tc>
        <w:tc>
          <w:tcPr>
            <w:tcW w:w="1560" w:type="dxa"/>
            <w:vAlign w:val="center"/>
          </w:tcPr>
          <w:p w:rsidR="006A264E" w:rsidRPr="00AD638B" w:rsidRDefault="006A264E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Studiul calităţii apelor în muncipiul Hunedoara</w:t>
            </w:r>
          </w:p>
        </w:tc>
        <w:tc>
          <w:tcPr>
            <w:tcW w:w="1359" w:type="dxa"/>
            <w:vAlign w:val="center"/>
          </w:tcPr>
          <w:p w:rsidR="006A264E" w:rsidRPr="00AD638B" w:rsidRDefault="006A264E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87</w:t>
            </w:r>
          </w:p>
        </w:tc>
        <w:tc>
          <w:tcPr>
            <w:tcW w:w="1326" w:type="dxa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6A264E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6A264E" w:rsidRPr="00AD638B" w:rsidRDefault="006A264E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14.</w:t>
            </w:r>
          </w:p>
        </w:tc>
        <w:tc>
          <w:tcPr>
            <w:tcW w:w="1448" w:type="dxa"/>
            <w:vMerge/>
          </w:tcPr>
          <w:p w:rsidR="006A264E" w:rsidRPr="00AD638B" w:rsidRDefault="006A264E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6A264E" w:rsidRPr="00AD638B" w:rsidRDefault="006A264E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STOICUŢA D. ALEXANDRU</w:t>
            </w:r>
          </w:p>
        </w:tc>
        <w:tc>
          <w:tcPr>
            <w:tcW w:w="1560" w:type="dxa"/>
            <w:vAlign w:val="center"/>
          </w:tcPr>
          <w:p w:rsidR="006A264E" w:rsidRPr="00AD638B" w:rsidRDefault="006A264E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Influenţa mijloacelor de transport asupra mediului</w:t>
            </w:r>
          </w:p>
        </w:tc>
        <w:tc>
          <w:tcPr>
            <w:tcW w:w="1359" w:type="dxa"/>
            <w:vAlign w:val="center"/>
          </w:tcPr>
          <w:p w:rsidR="006A264E" w:rsidRPr="00AD638B" w:rsidRDefault="006A264E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89</w:t>
            </w:r>
          </w:p>
        </w:tc>
        <w:tc>
          <w:tcPr>
            <w:tcW w:w="1326" w:type="dxa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6A264E" w:rsidRPr="00AD638B" w:rsidTr="00543B10">
        <w:trPr>
          <w:trHeight w:val="165"/>
          <w:jc w:val="center"/>
        </w:trPr>
        <w:tc>
          <w:tcPr>
            <w:tcW w:w="503" w:type="dxa"/>
            <w:vAlign w:val="center"/>
          </w:tcPr>
          <w:p w:rsidR="006A264E" w:rsidRPr="00AD638B" w:rsidRDefault="006A264E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15.</w:t>
            </w:r>
          </w:p>
        </w:tc>
        <w:tc>
          <w:tcPr>
            <w:tcW w:w="1448" w:type="dxa"/>
            <w:vMerge/>
          </w:tcPr>
          <w:p w:rsidR="006A264E" w:rsidRPr="00AD638B" w:rsidRDefault="006A264E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6A264E" w:rsidRPr="00AD638B" w:rsidRDefault="006A264E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ŞTEF E. BIANCA</w:t>
            </w:r>
          </w:p>
        </w:tc>
        <w:tc>
          <w:tcPr>
            <w:tcW w:w="1560" w:type="dxa"/>
            <w:vAlign w:val="center"/>
          </w:tcPr>
          <w:p w:rsidR="006A264E" w:rsidRPr="00AD638B" w:rsidRDefault="006A264E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Influenţa activităţilor industriale asupra componentelor de mediu</w:t>
            </w:r>
          </w:p>
        </w:tc>
        <w:tc>
          <w:tcPr>
            <w:tcW w:w="1359" w:type="dxa"/>
            <w:vAlign w:val="center"/>
          </w:tcPr>
          <w:p w:rsidR="006A264E" w:rsidRPr="00AD638B" w:rsidRDefault="006A264E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92</w:t>
            </w:r>
          </w:p>
        </w:tc>
        <w:tc>
          <w:tcPr>
            <w:tcW w:w="1326" w:type="dxa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6A264E" w:rsidRPr="00AD638B" w:rsidTr="00543B10">
        <w:trPr>
          <w:trHeight w:val="282"/>
          <w:jc w:val="center"/>
        </w:trPr>
        <w:tc>
          <w:tcPr>
            <w:tcW w:w="503" w:type="dxa"/>
            <w:vMerge w:val="restart"/>
            <w:vAlign w:val="center"/>
          </w:tcPr>
          <w:p w:rsidR="006A264E" w:rsidRPr="00AD638B" w:rsidRDefault="006A264E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16.</w:t>
            </w:r>
          </w:p>
        </w:tc>
        <w:tc>
          <w:tcPr>
            <w:tcW w:w="1448" w:type="dxa"/>
            <w:vMerge/>
          </w:tcPr>
          <w:p w:rsidR="006A264E" w:rsidRPr="00AD638B" w:rsidRDefault="006A264E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6A264E" w:rsidRPr="00AD638B" w:rsidRDefault="006A264E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TIMIŞ T. NAOMI MELANIA</w:t>
            </w:r>
          </w:p>
        </w:tc>
        <w:tc>
          <w:tcPr>
            <w:tcW w:w="1560" w:type="dxa"/>
            <w:vAlign w:val="center"/>
          </w:tcPr>
          <w:p w:rsidR="006A264E" w:rsidRPr="00AD638B" w:rsidRDefault="006A264E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Factorii care conduc la modificarea biodiversităţii</w:t>
            </w:r>
          </w:p>
        </w:tc>
        <w:tc>
          <w:tcPr>
            <w:tcW w:w="1359" w:type="dxa"/>
            <w:vAlign w:val="center"/>
          </w:tcPr>
          <w:p w:rsidR="006A264E" w:rsidRPr="00AD638B" w:rsidRDefault="006A264E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326" w:type="dxa"/>
            <w:vAlign w:val="center"/>
          </w:tcPr>
          <w:p w:rsidR="006A264E" w:rsidRPr="00AD638B" w:rsidRDefault="006A264E" w:rsidP="00713305">
            <w:pPr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6A264E" w:rsidRPr="00AD638B" w:rsidTr="00543B10">
        <w:trPr>
          <w:trHeight w:val="282"/>
          <w:jc w:val="center"/>
        </w:trPr>
        <w:tc>
          <w:tcPr>
            <w:tcW w:w="503" w:type="dxa"/>
            <w:vMerge/>
            <w:vAlign w:val="center"/>
          </w:tcPr>
          <w:p w:rsidR="006A264E" w:rsidRPr="00AD638B" w:rsidRDefault="006A264E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448" w:type="dxa"/>
            <w:vMerge/>
          </w:tcPr>
          <w:p w:rsidR="006A264E" w:rsidRPr="00AD638B" w:rsidRDefault="006A264E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072" w:type="dxa"/>
            <w:gridSpan w:val="6"/>
            <w:vAlign w:val="center"/>
          </w:tcPr>
          <w:p w:rsidR="006A264E" w:rsidRPr="00AD638B" w:rsidRDefault="006A264E" w:rsidP="00E41F30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>Total 10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17.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Tehnician în instalaţii electrice</w:t>
            </w: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APETREI M. DANIELA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Măsurarea umidităţii 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100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18.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2753B3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 BÎRZU C. ZENOVICA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Cuplaje şi frâne electromagnetice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  <w:r w:rsidR="00AF73DC" w:rsidRPr="00AD638B">
              <w:rPr>
                <w:rFonts w:ascii="Arial" w:hAnsi="Arial" w:cs="Arial"/>
                <w:sz w:val="16"/>
                <w:szCs w:val="16"/>
                <w:lang w:val="ro-RO"/>
              </w:rPr>
              <w:t>ă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19.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CRIŞAN N. CONSTANTIN SORIN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Măsurarea energiei monofazate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96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20.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2753B3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 DULHANIUC E. ANDREEA FLORINA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Organe de maşini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  <w:r w:rsidR="00AF73DC" w:rsidRPr="00AD638B">
              <w:rPr>
                <w:rFonts w:ascii="Arial" w:hAnsi="Arial" w:cs="Arial"/>
                <w:sz w:val="16"/>
                <w:szCs w:val="16"/>
                <w:lang w:val="ro-RO"/>
              </w:rPr>
              <w:t>ă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21.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GHIŢĂ F. MIRCEA OLIVIU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Transmisii mecanice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22.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2753B3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 GROZA M. LOREDANA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Sisteme de comandă ale maşinilor electrice 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  <w:r w:rsidR="00AF73DC" w:rsidRPr="00AD638B">
              <w:rPr>
                <w:rFonts w:ascii="Arial" w:hAnsi="Arial" w:cs="Arial"/>
                <w:sz w:val="16"/>
                <w:szCs w:val="16"/>
                <w:lang w:val="ro-RO"/>
              </w:rPr>
              <w:t>ă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23.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KARMAN D. DĂNILĂ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Maşina sincronă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96,66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24.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LORINCZ L. ANDREI SILVIU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Asamblări nedemontabile 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97,33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464B12" w:rsidRPr="00AD638B" w:rsidTr="00464B12">
        <w:trPr>
          <w:trHeight w:val="10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25.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POMÎRLEANU D. CORNELIA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Comanda manuală a maşinilor electrice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  <w:r w:rsidR="00AF73DC" w:rsidRPr="00AD638B">
              <w:rPr>
                <w:rFonts w:ascii="Arial" w:hAnsi="Arial" w:cs="Arial"/>
                <w:sz w:val="16"/>
                <w:szCs w:val="16"/>
                <w:lang w:val="ro-RO"/>
              </w:rPr>
              <w:t>ă</w:t>
            </w:r>
          </w:p>
        </w:tc>
      </w:tr>
      <w:tr w:rsidR="00464B12" w:rsidRPr="00AD638B" w:rsidTr="00464B12">
        <w:trPr>
          <w:trHeight w:val="180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26.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SUCIU I. COSMIN MARIUS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>Măsurarea vâscozităţii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98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EXCELENT</w:t>
            </w:r>
          </w:p>
        </w:tc>
      </w:tr>
      <w:tr w:rsidR="00464B12" w:rsidRPr="00AD638B" w:rsidTr="00464B12">
        <w:trPr>
          <w:trHeight w:val="180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27.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spacing w:line="480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2753B3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TAMBRIŞ M. RĂZVAN ANDREI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Maşina asincronă 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2753B3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-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2753B3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</w:p>
        </w:tc>
      </w:tr>
      <w:tr w:rsidR="00464B12" w:rsidRPr="00AD638B" w:rsidTr="00464B12">
        <w:trPr>
          <w:trHeight w:val="180"/>
          <w:jc w:val="center"/>
        </w:trPr>
        <w:tc>
          <w:tcPr>
            <w:tcW w:w="503" w:type="dxa"/>
            <w:vMerge w:val="restart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28.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ŢÂRU MIRABELA VASILICA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Linii electrice aeriene şi subterane 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93,66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543B10">
        <w:trPr>
          <w:trHeight w:val="180"/>
          <w:jc w:val="center"/>
        </w:trPr>
        <w:tc>
          <w:tcPr>
            <w:tcW w:w="503" w:type="dxa"/>
            <w:vMerge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072" w:type="dxa"/>
            <w:gridSpan w:val="6"/>
            <w:vAlign w:val="center"/>
          </w:tcPr>
          <w:p w:rsidR="00464B12" w:rsidRPr="00AD638B" w:rsidRDefault="00464B12" w:rsidP="00713305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>Total 12</w:t>
            </w:r>
          </w:p>
        </w:tc>
      </w:tr>
      <w:tr w:rsidR="00464B12" w:rsidRPr="00AD638B" w:rsidTr="00AF73DC">
        <w:trPr>
          <w:trHeight w:val="180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29.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electromecanic</w:t>
            </w: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BĂLOI-PETRANU M. MARINELA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Aparate şi tablouri electice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30.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BEJENARU N. ALEXANDRU-VASILE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Revizia şi verificarea periodică la maşinile electrice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92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31.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 xml:space="preserve">FOTEA V. DANIEL 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Protecţia împotriva electrocutării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32.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GIURCĂU I. VICTORIA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Staţii şi posturi de transformare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33.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 xml:space="preserve">LOLU I. ALINA - CRISTINA 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AF73DC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Protecţia motoarelor electrice</w:t>
            </w:r>
          </w:p>
          <w:p w:rsidR="00AF73DC" w:rsidRPr="00AD638B" w:rsidRDefault="00AF73DC" w:rsidP="00AF73DC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83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lastRenderedPageBreak/>
              <w:t>34.</w:t>
            </w:r>
          </w:p>
        </w:tc>
        <w:tc>
          <w:tcPr>
            <w:tcW w:w="1448" w:type="dxa"/>
            <w:vMerge w:val="restart"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electromecanic</w:t>
            </w: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MIRON V. MARIANA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Intrumente de măsurare numerice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86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35.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POPESCU P. ILEANA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Intrumente de măsurare analogice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83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464B12" w:rsidRPr="00AD638B" w:rsidTr="00AF73DC">
        <w:trPr>
          <w:trHeight w:val="225"/>
          <w:jc w:val="center"/>
        </w:trPr>
        <w:tc>
          <w:tcPr>
            <w:tcW w:w="503" w:type="dxa"/>
            <w:vMerge w:val="restart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36.</w:t>
            </w: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Merge/>
            <w:vAlign w:val="center"/>
          </w:tcPr>
          <w:p w:rsidR="00464B12" w:rsidRPr="00AD638B" w:rsidRDefault="00464B12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  <w:vAlign w:val="center"/>
          </w:tcPr>
          <w:p w:rsidR="00464B12" w:rsidRPr="00AD638B" w:rsidRDefault="00464B12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 xml:space="preserve">VLONGA I. IOAN - GABRIEL </w:t>
            </w:r>
          </w:p>
        </w:tc>
        <w:tc>
          <w:tcPr>
            <w:tcW w:w="1701" w:type="dxa"/>
            <w:gridSpan w:val="2"/>
            <w:vAlign w:val="center"/>
          </w:tcPr>
          <w:p w:rsidR="00464B12" w:rsidRPr="00AD638B" w:rsidRDefault="00464B12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Traductoare</w:t>
            </w:r>
          </w:p>
        </w:tc>
        <w:tc>
          <w:tcPr>
            <w:tcW w:w="1359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326" w:type="dxa"/>
            <w:vAlign w:val="center"/>
          </w:tcPr>
          <w:p w:rsidR="00464B12" w:rsidRPr="00AD638B" w:rsidRDefault="00464B12" w:rsidP="00464B1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464B12" w:rsidRPr="00AD638B" w:rsidTr="00543B10">
        <w:trPr>
          <w:trHeight w:val="225"/>
          <w:jc w:val="center"/>
        </w:trPr>
        <w:tc>
          <w:tcPr>
            <w:tcW w:w="503" w:type="dxa"/>
            <w:vMerge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448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072" w:type="dxa"/>
            <w:gridSpan w:val="6"/>
            <w:vAlign w:val="center"/>
          </w:tcPr>
          <w:p w:rsidR="00464B12" w:rsidRPr="00AD638B" w:rsidRDefault="00464B12" w:rsidP="004B097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>Total 8</w:t>
            </w:r>
          </w:p>
        </w:tc>
      </w:tr>
      <w:tr w:rsidR="00464B12" w:rsidRPr="00AD638B" w:rsidTr="00464B12">
        <w:trPr>
          <w:jc w:val="center"/>
        </w:trPr>
        <w:tc>
          <w:tcPr>
            <w:tcW w:w="10023" w:type="dxa"/>
            <w:gridSpan w:val="8"/>
          </w:tcPr>
          <w:p w:rsidR="00464B12" w:rsidRPr="00AD638B" w:rsidRDefault="00464B12" w:rsidP="004B097F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>TOTAL CENTRU EXAMEN  36</w:t>
            </w:r>
          </w:p>
        </w:tc>
      </w:tr>
    </w:tbl>
    <w:p w:rsidR="00E5643B" w:rsidRPr="00AD638B" w:rsidRDefault="00E5643B" w:rsidP="00DC5C96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63524A" w:rsidRPr="00AD638B" w:rsidRDefault="002740CE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ab/>
      </w:r>
      <w:r w:rsidR="00DD5791" w:rsidRPr="00AD638B">
        <w:rPr>
          <w:rFonts w:ascii="Arial" w:hAnsi="Arial" w:cs="Arial"/>
          <w:lang w:val="ro-RO" w:eastAsia="ro-RO"/>
        </w:rPr>
        <w:tab/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Examenul de certificare a competen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urat conform metodologiei existente</w:t>
      </w:r>
      <w:r w:rsidR="0063524A" w:rsidRPr="00AD638B">
        <w:rPr>
          <w:rFonts w:ascii="Arial" w:hAnsi="Arial" w:cs="Arial"/>
          <w:b/>
          <w:sz w:val="22"/>
          <w:szCs w:val="22"/>
          <w:lang w:val="ro-RO" w:eastAsia="ro-RO"/>
        </w:rPr>
        <w:t xml:space="preserve">. 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Graficul, repartizarea elevilor în săli au fost întocmite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i afi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ate la avizierul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colii. Examenele s-au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543B10" w:rsidRPr="00AD638B">
        <w:rPr>
          <w:rFonts w:ascii="Arial" w:hAnsi="Arial" w:cs="Arial"/>
          <w:sz w:val="22"/>
          <w:szCs w:val="22"/>
          <w:lang w:val="ro-RO" w:eastAsia="ro-RO"/>
        </w:rPr>
        <w:t>urat î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n 2 zile (29.05-30.05.2017).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Au fost asigurate resursele materiale pentru buna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 a examenului (multiplicator, copiator, consumabile, hârtie de scris, xerox, imprimantă, cartu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imprimantă, imprimate tipizate etc.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Membrii comisiei au fost anun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în timp util, le-a fost prelucrata metodologia (declara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ii, angajamente, fi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 de atribu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individuale etc.);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Monitorul de calitate, prof.Buhoş Carmina, specializarea: discipline eletrotehnice, de la Colegiul Tehnic Energetic „Dragomir Hurmuzescu” Deva, a monitorizat permanent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conform metodologie a examenului de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Nu au existat probleme pe parcursul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urării examenului de certificare.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Opinii asupra temelor pentru proiecte aprobate de unităţile de învăţământ arondate şi asupra calităţii examenului.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>Lista temelor pentru proiectele de certificare a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stabilit la nivelul unită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colare, pe baza propunerilor cadrelor didactice de specialitate, în concordan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ă cu Standardele de Pregătire Profesională.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2740CE"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>Lista cu temele de proiecte, profesorii coordonatori,  avizată de către aria curriculara ”Tehnologii”, a fost aprobată în Consiliul de Administra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ie, apoi transmisă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aprobată de către CJEC.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="002740CE"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Documentele de certificare a portofoliului comisiei de examen au fost corect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 complet întocmite conform OMEN nr. 4434/29.08.2014.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color w:val="323D4F"/>
          <w:sz w:val="22"/>
          <w:szCs w:val="22"/>
          <w:shd w:val="clear" w:color="auto" w:fill="ECECEC"/>
          <w:lang w:val="ro-RO"/>
        </w:rPr>
        <w:t> </w:t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Propuneri de modificare / completare a metodologiei de organizare şi desfăşurare a examenului de certificare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Nu sunt propuneri pentru modificarea prezentei metodologii; 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1559"/>
        <w:gridCol w:w="1418"/>
        <w:gridCol w:w="1418"/>
      </w:tblGrid>
      <w:tr w:rsidR="0063524A" w:rsidRPr="00AD638B" w:rsidTr="0063524A">
        <w:tc>
          <w:tcPr>
            <w:tcW w:w="1526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înscri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ș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559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prezen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701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promova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559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respin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ș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18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absen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18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elimina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 din examen</w:t>
            </w:r>
          </w:p>
        </w:tc>
      </w:tr>
      <w:tr w:rsidR="0063524A" w:rsidRPr="00AD638B" w:rsidTr="0063524A">
        <w:tc>
          <w:tcPr>
            <w:tcW w:w="1526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36</w:t>
            </w:r>
          </w:p>
        </w:tc>
        <w:tc>
          <w:tcPr>
            <w:tcW w:w="1559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30</w:t>
            </w:r>
          </w:p>
        </w:tc>
        <w:tc>
          <w:tcPr>
            <w:tcW w:w="1701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30</w:t>
            </w:r>
          </w:p>
        </w:tc>
        <w:tc>
          <w:tcPr>
            <w:tcW w:w="1559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418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418" w:type="dxa"/>
            <w:vAlign w:val="center"/>
          </w:tcPr>
          <w:p w:rsidR="0063524A" w:rsidRPr="00AD638B" w:rsidRDefault="0063524A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0</w:t>
            </w:r>
          </w:p>
        </w:tc>
      </w:tr>
    </w:tbl>
    <w:p w:rsidR="0063524A" w:rsidRPr="00AD638B" w:rsidRDefault="0063524A" w:rsidP="0063524A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2"/>
          <w:szCs w:val="22"/>
          <w:lang w:val="ro-RO" w:eastAsia="ro-RO"/>
        </w:rPr>
      </w:pPr>
    </w:p>
    <w:p w:rsidR="0063524A" w:rsidRPr="00AD638B" w:rsidRDefault="0063524A" w:rsidP="0063524A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2"/>
          <w:szCs w:val="22"/>
          <w:lang w:val="ro-RO" w:eastAsia="ro-RO"/>
        </w:rPr>
      </w:pPr>
    </w:p>
    <w:p w:rsidR="00E5643B" w:rsidRPr="00AD638B" w:rsidRDefault="00E5643B" w:rsidP="00783B1C">
      <w:pPr>
        <w:jc w:val="both"/>
        <w:rPr>
          <w:rFonts w:ascii="Arial" w:hAnsi="Arial" w:cs="Arial"/>
          <w:lang w:val="ro-RO" w:eastAsia="ro-RO"/>
        </w:rPr>
      </w:pPr>
    </w:p>
    <w:p w:rsidR="00E5643B" w:rsidRPr="00AD638B" w:rsidRDefault="00E5643B" w:rsidP="002740CE">
      <w:pPr>
        <w:widowControl/>
        <w:autoSpaceDE/>
        <w:autoSpaceDN/>
        <w:adjustRightInd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PREŞEDINTE Centru de examen,</w:t>
      </w:r>
    </w:p>
    <w:p w:rsidR="00E5643B" w:rsidRPr="00AD638B" w:rsidRDefault="003F2084" w:rsidP="002740CE">
      <w:pPr>
        <w:widowControl/>
        <w:autoSpaceDE/>
        <w:autoSpaceDN/>
        <w:adjustRightInd/>
        <w:spacing w:after="200" w:line="276" w:lineRule="auto"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Prof. CRISTEA MARIA</w:t>
      </w:r>
    </w:p>
    <w:p w:rsidR="00E5643B" w:rsidRPr="00AD638B" w:rsidRDefault="00E5643B" w:rsidP="00783B1C">
      <w:pPr>
        <w:widowControl/>
        <w:autoSpaceDE/>
        <w:autoSpaceDN/>
        <w:adjustRightInd/>
        <w:rPr>
          <w:rFonts w:ascii="Arial" w:hAnsi="Arial" w:cs="Arial"/>
          <w:bCs/>
          <w:lang w:val="ro-RO" w:eastAsia="ro-RO"/>
        </w:rPr>
      </w:pPr>
    </w:p>
    <w:p w:rsidR="002740CE" w:rsidRPr="00AD638B" w:rsidRDefault="002740CE" w:rsidP="002740CE">
      <w:pPr>
        <w:widowControl/>
        <w:autoSpaceDE/>
        <w:autoSpaceDN/>
        <w:adjustRightInd/>
        <w:jc w:val="right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2740CE">
      <w:pPr>
        <w:widowControl/>
        <w:autoSpaceDE/>
        <w:autoSpaceDN/>
        <w:adjustRightInd/>
        <w:jc w:val="right"/>
        <w:rPr>
          <w:rFonts w:ascii="Arial" w:hAnsi="Arial" w:cs="Arial"/>
          <w:bCs/>
          <w:lang w:val="ro-RO" w:eastAsia="ro-RO"/>
        </w:rPr>
      </w:pPr>
      <w:bookmarkStart w:id="0" w:name="_GoBack"/>
      <w:bookmarkEnd w:id="0"/>
      <w:r w:rsidRPr="00AD638B">
        <w:rPr>
          <w:rFonts w:ascii="Arial" w:hAnsi="Arial" w:cs="Arial"/>
          <w:bCs/>
          <w:lang w:val="ro-RO" w:eastAsia="ro-RO"/>
        </w:rPr>
        <w:t xml:space="preserve">SECRETAR, </w:t>
      </w:r>
    </w:p>
    <w:p w:rsidR="00E5643B" w:rsidRPr="00AD638B" w:rsidRDefault="007C1400" w:rsidP="002740CE">
      <w:pPr>
        <w:jc w:val="right"/>
        <w:rPr>
          <w:rFonts w:ascii="Arial" w:hAnsi="Arial" w:cs="Arial"/>
          <w:bCs/>
          <w:lang w:val="ro-RO"/>
        </w:rPr>
      </w:pPr>
      <w:r w:rsidRPr="00AD638B">
        <w:rPr>
          <w:rFonts w:ascii="Arial" w:hAnsi="Arial" w:cs="Arial"/>
          <w:bCs/>
          <w:lang w:val="ro-RO"/>
        </w:rPr>
        <w:t xml:space="preserve">Ec. Drăgan Ioana </w:t>
      </w:r>
      <w:r w:rsidR="00AD638B" w:rsidRPr="00AD638B">
        <w:rPr>
          <w:rFonts w:ascii="Arial" w:hAnsi="Arial" w:cs="Arial"/>
          <w:bCs/>
          <w:lang w:val="ro-RO"/>
        </w:rPr>
        <w:t>S</w:t>
      </w:r>
      <w:r w:rsidRPr="00AD638B">
        <w:rPr>
          <w:rFonts w:ascii="Arial" w:hAnsi="Arial" w:cs="Arial"/>
          <w:bCs/>
          <w:lang w:val="ro-RO"/>
        </w:rPr>
        <w:t>onia</w:t>
      </w:r>
    </w:p>
    <w:sectPr w:rsidR="00E5643B" w:rsidRPr="00AD638B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77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cs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B1C"/>
    <w:rsid w:val="00012D58"/>
    <w:rsid w:val="00040F1C"/>
    <w:rsid w:val="000509E4"/>
    <w:rsid w:val="000971DB"/>
    <w:rsid w:val="000C3E89"/>
    <w:rsid w:val="000C5E60"/>
    <w:rsid w:val="001156E7"/>
    <w:rsid w:val="00141254"/>
    <w:rsid w:val="00176078"/>
    <w:rsid w:val="001A3530"/>
    <w:rsid w:val="001E0DF4"/>
    <w:rsid w:val="001E3A95"/>
    <w:rsid w:val="002141A1"/>
    <w:rsid w:val="00217CC3"/>
    <w:rsid w:val="0023142E"/>
    <w:rsid w:val="002508B5"/>
    <w:rsid w:val="0025363E"/>
    <w:rsid w:val="002740CE"/>
    <w:rsid w:val="002753B3"/>
    <w:rsid w:val="00275FCD"/>
    <w:rsid w:val="00297DE0"/>
    <w:rsid w:val="002E36D5"/>
    <w:rsid w:val="002F2ADB"/>
    <w:rsid w:val="002F6286"/>
    <w:rsid w:val="002F7D16"/>
    <w:rsid w:val="00312BE7"/>
    <w:rsid w:val="00367DAE"/>
    <w:rsid w:val="003848D6"/>
    <w:rsid w:val="00391D34"/>
    <w:rsid w:val="003C5AA6"/>
    <w:rsid w:val="003E018A"/>
    <w:rsid w:val="003F2084"/>
    <w:rsid w:val="003F31C8"/>
    <w:rsid w:val="00464B12"/>
    <w:rsid w:val="0046744F"/>
    <w:rsid w:val="0049161B"/>
    <w:rsid w:val="00492BA6"/>
    <w:rsid w:val="004943CB"/>
    <w:rsid w:val="004B097F"/>
    <w:rsid w:val="004C7E0E"/>
    <w:rsid w:val="004D03CC"/>
    <w:rsid w:val="004E3A9A"/>
    <w:rsid w:val="004E4148"/>
    <w:rsid w:val="005242DE"/>
    <w:rsid w:val="00543B10"/>
    <w:rsid w:val="00546D5C"/>
    <w:rsid w:val="00550FB0"/>
    <w:rsid w:val="005A57BC"/>
    <w:rsid w:val="005B5396"/>
    <w:rsid w:val="005F1C58"/>
    <w:rsid w:val="006019BC"/>
    <w:rsid w:val="00610B50"/>
    <w:rsid w:val="00612446"/>
    <w:rsid w:val="006125D8"/>
    <w:rsid w:val="0061281F"/>
    <w:rsid w:val="00615552"/>
    <w:rsid w:val="00617E43"/>
    <w:rsid w:val="0063524A"/>
    <w:rsid w:val="006939B3"/>
    <w:rsid w:val="006A264E"/>
    <w:rsid w:val="006B4D19"/>
    <w:rsid w:val="006B5720"/>
    <w:rsid w:val="006C1BBC"/>
    <w:rsid w:val="006D56A3"/>
    <w:rsid w:val="00713305"/>
    <w:rsid w:val="00737E12"/>
    <w:rsid w:val="00783B1C"/>
    <w:rsid w:val="00795AEF"/>
    <w:rsid w:val="007A77F4"/>
    <w:rsid w:val="007C1400"/>
    <w:rsid w:val="007C3662"/>
    <w:rsid w:val="007D408F"/>
    <w:rsid w:val="007D4AE7"/>
    <w:rsid w:val="007E05C6"/>
    <w:rsid w:val="0082046D"/>
    <w:rsid w:val="00826CE7"/>
    <w:rsid w:val="00850C3E"/>
    <w:rsid w:val="00863B32"/>
    <w:rsid w:val="008A2F6D"/>
    <w:rsid w:val="008E5A02"/>
    <w:rsid w:val="00917562"/>
    <w:rsid w:val="009236AC"/>
    <w:rsid w:val="009268EA"/>
    <w:rsid w:val="00950213"/>
    <w:rsid w:val="00983847"/>
    <w:rsid w:val="00985460"/>
    <w:rsid w:val="009B3654"/>
    <w:rsid w:val="009D2EF0"/>
    <w:rsid w:val="009E0145"/>
    <w:rsid w:val="009E0DE0"/>
    <w:rsid w:val="00A12339"/>
    <w:rsid w:val="00A3745F"/>
    <w:rsid w:val="00A50542"/>
    <w:rsid w:val="00A637F5"/>
    <w:rsid w:val="00AD638B"/>
    <w:rsid w:val="00AE7681"/>
    <w:rsid w:val="00AF73DC"/>
    <w:rsid w:val="00B118F2"/>
    <w:rsid w:val="00B345A8"/>
    <w:rsid w:val="00B577A6"/>
    <w:rsid w:val="00B633D4"/>
    <w:rsid w:val="00B6474B"/>
    <w:rsid w:val="00BA63C3"/>
    <w:rsid w:val="00BE3D2B"/>
    <w:rsid w:val="00BF178A"/>
    <w:rsid w:val="00C0390E"/>
    <w:rsid w:val="00C331B6"/>
    <w:rsid w:val="00C45060"/>
    <w:rsid w:val="00C773A5"/>
    <w:rsid w:val="00C97420"/>
    <w:rsid w:val="00CE0C5F"/>
    <w:rsid w:val="00D247AE"/>
    <w:rsid w:val="00D5299E"/>
    <w:rsid w:val="00D6132A"/>
    <w:rsid w:val="00D645B3"/>
    <w:rsid w:val="00D7054A"/>
    <w:rsid w:val="00D83B16"/>
    <w:rsid w:val="00DA4E7E"/>
    <w:rsid w:val="00DB173C"/>
    <w:rsid w:val="00DC5C96"/>
    <w:rsid w:val="00DD5791"/>
    <w:rsid w:val="00DF339A"/>
    <w:rsid w:val="00E34BA7"/>
    <w:rsid w:val="00E41F30"/>
    <w:rsid w:val="00E5643B"/>
    <w:rsid w:val="00E72DD4"/>
    <w:rsid w:val="00E74193"/>
    <w:rsid w:val="00EC5568"/>
    <w:rsid w:val="00EE65AE"/>
    <w:rsid w:val="00EF0453"/>
    <w:rsid w:val="00EF27B3"/>
    <w:rsid w:val="00F5639C"/>
    <w:rsid w:val="00F81A22"/>
    <w:rsid w:val="00F942B0"/>
    <w:rsid w:val="00FE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 w:cs="Verdana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783B1C"/>
    <w:pPr>
      <w:spacing w:line="341" w:lineRule="exact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1320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Centrul de examen: LICEUL TEHNOLOGIC,,CONSTANTIN BURSAN” HUNEWDOARA</vt:lpstr>
    </vt:vector>
  </TitlesOfParts>
  <Company>xxx</Company>
  <LinksUpToDate>false</LinksUpToDate>
  <CharactersWithSpaces>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de examen: LICEUL TEHNOLOGIC,,CONSTANTIN BURSAN” HUNEWDOARA</dc:title>
  <dc:subject/>
  <dc:creator>xxx</dc:creator>
  <cp:keywords/>
  <dc:description/>
  <cp:lastModifiedBy>Inginer</cp:lastModifiedBy>
  <cp:revision>4</cp:revision>
  <cp:lastPrinted>2017-06-09T08:58:00Z</cp:lastPrinted>
  <dcterms:created xsi:type="dcterms:W3CDTF">2016-06-21T10:43:00Z</dcterms:created>
  <dcterms:modified xsi:type="dcterms:W3CDTF">2017-06-09T10:20:00Z</dcterms:modified>
</cp:coreProperties>
</file>