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79F" w:rsidRDefault="005C1AA4" w:rsidP="00E0779F">
      <w:pPr>
        <w:autoSpaceDN w:val="0"/>
        <w:jc w:val="both"/>
      </w:pPr>
      <w:r w:rsidRPr="00594C40">
        <w:t>Nr</w:t>
      </w:r>
      <w:r>
        <w:t>. 5771/23.06.2017</w:t>
      </w:r>
    </w:p>
    <w:p w:rsidR="005C1AA4" w:rsidRPr="00E0779F" w:rsidRDefault="00E0779F" w:rsidP="00E0779F">
      <w:pPr>
        <w:autoSpaceDN w:val="0"/>
        <w:jc w:val="both"/>
      </w:pPr>
      <w:r>
        <w:t xml:space="preserve">                                                 </w:t>
      </w:r>
      <w:r w:rsidR="005C1AA4" w:rsidRPr="00594C40">
        <w:rPr>
          <w:rFonts w:ascii="Times New Roman" w:hAnsi="Times New Roman"/>
          <w:b/>
          <w:sz w:val="24"/>
          <w:szCs w:val="24"/>
        </w:rPr>
        <w:t>Către,</w:t>
      </w:r>
    </w:p>
    <w:p w:rsidR="005C1AA4" w:rsidRPr="00594C40" w:rsidRDefault="005C1AA4" w:rsidP="00E0779F">
      <w:pPr>
        <w:autoSpaceDN w:val="0"/>
        <w:ind w:left="708" w:firstLine="708"/>
        <w:jc w:val="center"/>
      </w:pPr>
      <w:r w:rsidRPr="00594C40">
        <w:rPr>
          <w:rFonts w:ascii="Times New Roman" w:hAnsi="Times New Roman"/>
          <w:sz w:val="24"/>
          <w:szCs w:val="24"/>
        </w:rPr>
        <w:t xml:space="preserve"> </w:t>
      </w:r>
      <w:r w:rsidRPr="00594C40">
        <w:rPr>
          <w:rFonts w:ascii="Times New Roman" w:hAnsi="Times New Roman"/>
          <w:b/>
          <w:sz w:val="24"/>
          <w:szCs w:val="24"/>
        </w:rPr>
        <w:t>Comisia Judeţeană de Evaluare şi Certificare</w:t>
      </w:r>
    </w:p>
    <w:p w:rsidR="005C1AA4" w:rsidRDefault="005C1AA4" w:rsidP="00E0779F">
      <w:pPr>
        <w:autoSpaceDN w:val="0"/>
        <w:ind w:left="708" w:firstLine="708"/>
        <w:jc w:val="center"/>
        <w:rPr>
          <w:rFonts w:ascii="Times New Roman" w:hAnsi="Times New Roman"/>
          <w:b/>
          <w:sz w:val="24"/>
          <w:szCs w:val="24"/>
        </w:rPr>
      </w:pPr>
      <w:r w:rsidRPr="00594C40">
        <w:rPr>
          <w:rFonts w:ascii="Times New Roman" w:hAnsi="Times New Roman"/>
          <w:b/>
          <w:sz w:val="24"/>
          <w:szCs w:val="24"/>
        </w:rPr>
        <w:t>Inspectoratul Şcolar Judeţean Hunedoara</w:t>
      </w:r>
    </w:p>
    <w:p w:rsidR="0097520E" w:rsidRPr="00594C40" w:rsidRDefault="0097520E" w:rsidP="005C1AA4">
      <w:pPr>
        <w:autoSpaceDN w:val="0"/>
        <w:jc w:val="center"/>
        <w:rPr>
          <w:rFonts w:ascii="Times New Roman" w:hAnsi="Times New Roman"/>
          <w:b/>
          <w:sz w:val="24"/>
          <w:szCs w:val="24"/>
        </w:rPr>
      </w:pPr>
    </w:p>
    <w:p w:rsidR="005C1AA4" w:rsidRPr="00594C40" w:rsidRDefault="005C1AA4" w:rsidP="005C1AA4">
      <w:pPr>
        <w:autoSpaceDN w:val="0"/>
        <w:rPr>
          <w:rFonts w:ascii="Times New Roman" w:hAnsi="Times New Roman"/>
          <w:b/>
          <w:sz w:val="24"/>
          <w:szCs w:val="24"/>
        </w:rPr>
      </w:pPr>
      <w:r w:rsidRPr="00594C40">
        <w:rPr>
          <w:rFonts w:ascii="Times New Roman" w:hAnsi="Times New Roman"/>
          <w:b/>
          <w:sz w:val="24"/>
          <w:szCs w:val="24"/>
        </w:rPr>
        <w:t xml:space="preserve">În atenţia inspectorului de specialitate </w:t>
      </w:r>
      <w:proofErr w:type="spellStart"/>
      <w:r w:rsidRPr="00594C40">
        <w:rPr>
          <w:rFonts w:ascii="Times New Roman" w:hAnsi="Times New Roman"/>
          <w:b/>
          <w:sz w:val="24"/>
          <w:szCs w:val="24"/>
        </w:rPr>
        <w:t>prof.Dana</w:t>
      </w:r>
      <w:proofErr w:type="spellEnd"/>
      <w:r w:rsidRPr="00594C40">
        <w:rPr>
          <w:rFonts w:ascii="Times New Roman" w:hAnsi="Times New Roman"/>
          <w:b/>
          <w:sz w:val="24"/>
          <w:szCs w:val="24"/>
        </w:rPr>
        <w:t xml:space="preserve"> Luiza Cioară</w:t>
      </w:r>
    </w:p>
    <w:p w:rsidR="005C1AA4" w:rsidRPr="00594C40" w:rsidRDefault="005C1AA4" w:rsidP="005C1AA4">
      <w:pPr>
        <w:autoSpaceDN w:val="0"/>
      </w:pPr>
      <w:r w:rsidRPr="00594C40">
        <w:rPr>
          <w:rFonts w:ascii="Times New Roman" w:hAnsi="Times New Roman"/>
          <w:sz w:val="24"/>
          <w:szCs w:val="24"/>
        </w:rPr>
        <w:t xml:space="preserve">                           În baza prevederilor</w:t>
      </w:r>
      <w:r w:rsidRPr="00594C40">
        <w:t xml:space="preserve"> </w:t>
      </w:r>
      <w:r w:rsidRPr="00594C40">
        <w:rPr>
          <w:rFonts w:ascii="Times New Roman" w:hAnsi="Times New Roman"/>
          <w:sz w:val="24"/>
        </w:rPr>
        <w:t>Metodologiei de organizare şi desfăşurare a examenelor de certificare a calificării profesionale pentru absolvenţii învăţământului profesional cu durata de 3 ani</w:t>
      </w:r>
      <w:r w:rsidRPr="00594C40">
        <w:rPr>
          <w:rFonts w:ascii="Times New Roman" w:hAnsi="Times New Roman"/>
          <w:sz w:val="24"/>
          <w:szCs w:val="24"/>
        </w:rPr>
        <w:t xml:space="preserve">, aprobată prin O.M.E.N nr.4435/29.08.2014, </w:t>
      </w:r>
      <w:r w:rsidRPr="00594C40">
        <w:rPr>
          <w:rFonts w:ascii="Times New Roman" w:hAnsi="Times New Roman"/>
          <w:color w:val="000000"/>
          <w:sz w:val="24"/>
          <w:szCs w:val="24"/>
        </w:rPr>
        <w:t>conform art.12, alin.1</w:t>
      </w:r>
      <w:r w:rsidRPr="00594C40">
        <w:rPr>
          <w:rFonts w:ascii="Times New Roman" w:hAnsi="Times New Roman"/>
          <w:sz w:val="24"/>
          <w:szCs w:val="24"/>
        </w:rPr>
        <w:t>, în vederea stabilirii componenţei comisiei de examinare şi evaluare, sesiunea iulie 2017, vă înaintăm următoarele  propuneri:</w:t>
      </w:r>
    </w:p>
    <w:p w:rsidR="005C1AA4" w:rsidRPr="00594C40" w:rsidRDefault="005C1AA4" w:rsidP="005C1AA4">
      <w:pPr>
        <w:autoSpaceDN w:val="0"/>
        <w:rPr>
          <w:rFonts w:ascii="Times New Roman" w:hAnsi="Times New Roman"/>
          <w:sz w:val="24"/>
          <w:szCs w:val="24"/>
        </w:rPr>
      </w:pPr>
    </w:p>
    <w:tbl>
      <w:tblPr>
        <w:tblW w:w="9918" w:type="dxa"/>
        <w:tblCellMar>
          <w:left w:w="10" w:type="dxa"/>
          <w:right w:w="10" w:type="dxa"/>
        </w:tblCellMar>
        <w:tblLook w:val="0000"/>
      </w:tblPr>
      <w:tblGrid>
        <w:gridCol w:w="2358"/>
        <w:gridCol w:w="3150"/>
        <w:gridCol w:w="4410"/>
      </w:tblGrid>
      <w:tr w:rsidR="005C1AA4" w:rsidRPr="00594C40" w:rsidTr="002A659E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2A659E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2A659E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Prof. Badea Rodica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5C1AA4">
            <w:pPr>
              <w:autoSpaceDN w:val="0"/>
              <w:jc w:val="both"/>
            </w:pP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Director al Colegiul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Național </w:t>
            </w:r>
            <w:r w:rsidRPr="00594C40"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</w:rPr>
              <w:t>I.</w:t>
            </w: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 Br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ătianu</w:t>
            </w:r>
            <w:r w:rsidRPr="00594C40"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Hațeg</w:t>
            </w:r>
          </w:p>
        </w:tc>
      </w:tr>
      <w:tr w:rsidR="005C1AA4" w:rsidRPr="00594C40" w:rsidTr="002A659E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2A659E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2A659E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ec.Dănescu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Simona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5C1AA4">
            <w:pPr>
              <w:autoSpaceDN w:val="0"/>
              <w:jc w:val="both"/>
            </w:pP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S.C.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Alfadar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Dănescu SRL Hațeg</w:t>
            </w: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 (agent economic)</w:t>
            </w:r>
          </w:p>
        </w:tc>
      </w:tr>
      <w:tr w:rsidR="005C1AA4" w:rsidRPr="00594C40" w:rsidTr="002A659E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2A659E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Secretar: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2A659E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Prof.Bolosin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Maria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2A659E">
            <w:pPr>
              <w:autoSpaceDN w:val="0"/>
              <w:jc w:val="both"/>
            </w:pP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Colegiul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Național </w:t>
            </w:r>
            <w:r w:rsidRPr="00594C40">
              <w:rPr>
                <w:rFonts w:ascii="Times New Roman" w:hAnsi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</w:rPr>
              <w:t>I.</w:t>
            </w: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Pr="00594C40">
              <w:rPr>
                <w:rFonts w:ascii="Times New Roman" w:hAnsi="Times New Roman"/>
                <w:bCs/>
                <w:sz w:val="24"/>
                <w:szCs w:val="24"/>
              </w:rPr>
              <w:t xml:space="preserve"> Br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ătianu</w:t>
            </w:r>
            <w:r w:rsidRPr="00594C40"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Hațeg</w:t>
            </w:r>
          </w:p>
        </w:tc>
      </w:tr>
      <w:tr w:rsidR="005C1AA4" w:rsidRPr="00594C40" w:rsidTr="002A659E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2A659E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4C40">
              <w:rPr>
                <w:rFonts w:ascii="Times New Roman" w:hAnsi="Times New Roman"/>
                <w:b/>
                <w:bCs/>
                <w:sz w:val="24"/>
                <w:szCs w:val="24"/>
              </w:rPr>
              <w:t>Monitor de calitate:</w:t>
            </w:r>
          </w:p>
          <w:p w:rsidR="005C1AA4" w:rsidRPr="00594C40" w:rsidRDefault="005C1AA4" w:rsidP="002A659E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2A659E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1AA4" w:rsidRPr="00594C40" w:rsidRDefault="005C1AA4" w:rsidP="002A659E">
            <w:pPr>
              <w:autoSpaceDN w:val="0"/>
              <w:jc w:val="both"/>
            </w:pPr>
          </w:p>
        </w:tc>
      </w:tr>
    </w:tbl>
    <w:p w:rsidR="005C1AA4" w:rsidRPr="00594C40" w:rsidRDefault="005C1AA4" w:rsidP="005C1AA4">
      <w:pPr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594C40">
        <w:rPr>
          <w:rFonts w:ascii="Times New Roman" w:hAnsi="Times New Roman"/>
          <w:b/>
          <w:bCs/>
          <w:sz w:val="24"/>
          <w:szCs w:val="24"/>
        </w:rPr>
        <w:t>Subcomisia 1</w:t>
      </w:r>
    </w:p>
    <w:p w:rsidR="005C1AA4" w:rsidRPr="00594C40" w:rsidRDefault="005C1AA4" w:rsidP="005C1AA4">
      <w:pPr>
        <w:autoSpaceDN w:val="0"/>
        <w:jc w:val="both"/>
      </w:pPr>
      <w:r w:rsidRPr="00594C40">
        <w:rPr>
          <w:rFonts w:ascii="Times New Roman" w:hAnsi="Times New Roman"/>
          <w:b/>
          <w:sz w:val="24"/>
          <w:szCs w:val="24"/>
        </w:rPr>
        <w:t>Calificarea profesională</w:t>
      </w:r>
      <w:r w:rsidRPr="00594C40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Ospătar (chelner) vânzător în unități de alimentație </w:t>
      </w:r>
    </w:p>
    <w:p w:rsidR="005C1AA4" w:rsidRDefault="005C1AA4" w:rsidP="005C1AA4">
      <w:pPr>
        <w:autoSpaceDN w:val="0"/>
        <w:ind w:right="-254"/>
        <w:rPr>
          <w:rFonts w:ascii="Times New Roman" w:hAnsi="Times New Roman"/>
          <w:bCs/>
          <w:sz w:val="24"/>
          <w:szCs w:val="24"/>
        </w:rPr>
      </w:pPr>
      <w:r w:rsidRPr="00594C40">
        <w:rPr>
          <w:rFonts w:ascii="Times New Roman" w:hAnsi="Times New Roman"/>
          <w:b/>
          <w:bCs/>
          <w:sz w:val="24"/>
          <w:szCs w:val="24"/>
        </w:rPr>
        <w:t>Membri evaluatori</w:t>
      </w:r>
      <w:r w:rsidR="00787DDD">
        <w:rPr>
          <w:rFonts w:ascii="Times New Roman" w:hAnsi="Times New Roman"/>
          <w:b/>
          <w:bCs/>
          <w:sz w:val="24"/>
          <w:szCs w:val="24"/>
        </w:rPr>
        <w:t xml:space="preserve"> externi</w:t>
      </w:r>
      <w:r w:rsidRPr="00594C40">
        <w:rPr>
          <w:rFonts w:ascii="Times New Roman" w:hAnsi="Times New Roman"/>
          <w:b/>
          <w:bCs/>
          <w:sz w:val="24"/>
          <w:szCs w:val="24"/>
        </w:rPr>
        <w:t xml:space="preserve">:  </w:t>
      </w:r>
      <w:proofErr w:type="spellStart"/>
      <w:r w:rsidR="0097520E">
        <w:rPr>
          <w:rFonts w:ascii="Times New Roman" w:hAnsi="Times New Roman"/>
          <w:sz w:val="24"/>
          <w:szCs w:val="24"/>
        </w:rPr>
        <w:t>Rotzig</w:t>
      </w:r>
      <w:proofErr w:type="spellEnd"/>
      <w:r w:rsidR="0097520E">
        <w:rPr>
          <w:rFonts w:ascii="Times New Roman" w:hAnsi="Times New Roman"/>
          <w:sz w:val="24"/>
          <w:szCs w:val="24"/>
        </w:rPr>
        <w:t xml:space="preserve"> Alexandra</w:t>
      </w:r>
      <w:r w:rsidRPr="00594C40">
        <w:rPr>
          <w:rFonts w:ascii="Times New Roman" w:hAnsi="Times New Roman"/>
          <w:sz w:val="24"/>
          <w:szCs w:val="24"/>
        </w:rPr>
        <w:t xml:space="preserve"> </w:t>
      </w:r>
      <w:r w:rsidRPr="00594C40">
        <w:rPr>
          <w:rFonts w:ascii="Times New Roman" w:hAnsi="Times New Roman"/>
          <w:b/>
          <w:bCs/>
          <w:sz w:val="24"/>
          <w:szCs w:val="24"/>
        </w:rPr>
        <w:t>de la</w:t>
      </w:r>
      <w:r w:rsidRPr="00594C40">
        <w:rPr>
          <w:rFonts w:ascii="Times New Roman" w:hAnsi="Times New Roman"/>
          <w:bCs/>
          <w:sz w:val="24"/>
          <w:szCs w:val="24"/>
        </w:rPr>
        <w:t xml:space="preserve"> S.C. </w:t>
      </w:r>
      <w:proofErr w:type="spellStart"/>
      <w:r>
        <w:rPr>
          <w:rFonts w:ascii="Times New Roman" w:hAnsi="Times New Roman"/>
          <w:bCs/>
          <w:sz w:val="24"/>
          <w:szCs w:val="24"/>
        </w:rPr>
        <w:t>A</w:t>
      </w:r>
      <w:r w:rsidR="0097520E">
        <w:rPr>
          <w:rFonts w:ascii="Times New Roman" w:hAnsi="Times New Roman"/>
          <w:bCs/>
          <w:sz w:val="24"/>
          <w:szCs w:val="24"/>
        </w:rPr>
        <w:t>lemac</w:t>
      </w:r>
      <w:proofErr w:type="spellEnd"/>
      <w:r w:rsidRPr="00594C40">
        <w:rPr>
          <w:rFonts w:ascii="Times New Roman" w:hAnsi="Times New Roman"/>
          <w:bCs/>
          <w:sz w:val="24"/>
          <w:szCs w:val="24"/>
        </w:rPr>
        <w:t xml:space="preserve"> SRL- </w:t>
      </w:r>
      <w:r>
        <w:rPr>
          <w:rFonts w:ascii="Times New Roman" w:hAnsi="Times New Roman"/>
          <w:bCs/>
          <w:sz w:val="24"/>
          <w:szCs w:val="24"/>
        </w:rPr>
        <w:t>Hațeg</w:t>
      </w:r>
      <w:r w:rsidRPr="00594C40">
        <w:rPr>
          <w:rFonts w:ascii="Times New Roman" w:hAnsi="Times New Roman"/>
          <w:bCs/>
          <w:sz w:val="24"/>
          <w:szCs w:val="24"/>
        </w:rPr>
        <w:t xml:space="preserve"> (agent economic)</w:t>
      </w:r>
    </w:p>
    <w:p w:rsidR="005C1AA4" w:rsidRDefault="005C1AA4" w:rsidP="005C1AA4">
      <w:pPr>
        <w:autoSpaceDN w:val="0"/>
        <w:ind w:right="-25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787DDD">
        <w:rPr>
          <w:rFonts w:ascii="Times New Roman" w:hAnsi="Times New Roman"/>
          <w:bCs/>
          <w:sz w:val="24"/>
          <w:szCs w:val="24"/>
        </w:rPr>
        <w:t xml:space="preserve">            </w:t>
      </w:r>
      <w:proofErr w:type="spellStart"/>
      <w:r w:rsidR="0097520E">
        <w:rPr>
          <w:rFonts w:ascii="Times New Roman" w:hAnsi="Times New Roman"/>
          <w:bCs/>
          <w:sz w:val="24"/>
          <w:szCs w:val="24"/>
        </w:rPr>
        <w:t>Dițescu</w:t>
      </w:r>
      <w:proofErr w:type="spellEnd"/>
      <w:r w:rsidR="0097520E">
        <w:rPr>
          <w:rFonts w:ascii="Times New Roman" w:hAnsi="Times New Roman"/>
          <w:bCs/>
          <w:sz w:val="24"/>
          <w:szCs w:val="24"/>
        </w:rPr>
        <w:t xml:space="preserve"> Laura</w:t>
      </w:r>
      <w:r w:rsidRPr="005C1AA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94C40">
        <w:rPr>
          <w:rFonts w:ascii="Times New Roman" w:hAnsi="Times New Roman"/>
          <w:b/>
          <w:bCs/>
          <w:sz w:val="24"/>
          <w:szCs w:val="24"/>
        </w:rPr>
        <w:t>de la</w:t>
      </w:r>
      <w:r w:rsidRPr="00594C40">
        <w:rPr>
          <w:rFonts w:ascii="Times New Roman" w:hAnsi="Times New Roman"/>
          <w:bCs/>
          <w:sz w:val="24"/>
          <w:szCs w:val="24"/>
        </w:rPr>
        <w:t xml:space="preserve"> S.C. </w:t>
      </w:r>
      <w:proofErr w:type="spellStart"/>
      <w:r w:rsidR="0097520E">
        <w:rPr>
          <w:rFonts w:ascii="Times New Roman" w:hAnsi="Times New Roman"/>
          <w:bCs/>
          <w:sz w:val="24"/>
          <w:szCs w:val="24"/>
        </w:rPr>
        <w:t>Geraico</w:t>
      </w:r>
      <w:proofErr w:type="spellEnd"/>
      <w:r w:rsidR="0097520E">
        <w:rPr>
          <w:rFonts w:ascii="Times New Roman" w:hAnsi="Times New Roman"/>
          <w:bCs/>
          <w:sz w:val="24"/>
          <w:szCs w:val="24"/>
        </w:rPr>
        <w:t xml:space="preserve"> Prod </w:t>
      </w:r>
      <w:proofErr w:type="spellStart"/>
      <w:r w:rsidR="0097520E">
        <w:rPr>
          <w:rFonts w:ascii="Times New Roman" w:hAnsi="Times New Roman"/>
          <w:bCs/>
          <w:sz w:val="24"/>
          <w:szCs w:val="24"/>
        </w:rPr>
        <w:t>Com</w:t>
      </w:r>
      <w:proofErr w:type="spellEnd"/>
      <w:r w:rsidRPr="00594C40">
        <w:rPr>
          <w:rFonts w:ascii="Times New Roman" w:hAnsi="Times New Roman"/>
          <w:bCs/>
          <w:sz w:val="24"/>
          <w:szCs w:val="24"/>
        </w:rPr>
        <w:t xml:space="preserve"> SRL- </w:t>
      </w:r>
      <w:r>
        <w:rPr>
          <w:rFonts w:ascii="Times New Roman" w:hAnsi="Times New Roman"/>
          <w:bCs/>
          <w:sz w:val="24"/>
          <w:szCs w:val="24"/>
        </w:rPr>
        <w:t>Hațeg</w:t>
      </w:r>
      <w:r w:rsidRPr="00594C40">
        <w:rPr>
          <w:rFonts w:ascii="Times New Roman" w:hAnsi="Times New Roman"/>
          <w:bCs/>
          <w:sz w:val="24"/>
          <w:szCs w:val="24"/>
        </w:rPr>
        <w:t xml:space="preserve"> (agent economic)</w:t>
      </w:r>
    </w:p>
    <w:p w:rsidR="0097520E" w:rsidRDefault="0097520E" w:rsidP="0097520E">
      <w:pPr>
        <w:autoSpaceDN w:val="0"/>
        <w:ind w:right="-25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Prof. Bădescu Maria </w:t>
      </w:r>
      <w:r w:rsidRPr="00594C40">
        <w:rPr>
          <w:rFonts w:ascii="Times New Roman" w:hAnsi="Times New Roman"/>
          <w:b/>
          <w:bCs/>
          <w:sz w:val="24"/>
          <w:szCs w:val="24"/>
        </w:rPr>
        <w:t>de la</w:t>
      </w:r>
      <w:r w:rsidRPr="00594C4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Colegiul Economic ”Hermes” Petroșani</w:t>
      </w:r>
    </w:p>
    <w:p w:rsidR="0097520E" w:rsidRDefault="0097520E" w:rsidP="0097520E">
      <w:pPr>
        <w:autoSpaceDN w:val="0"/>
        <w:ind w:right="-254"/>
        <w:rPr>
          <w:rFonts w:ascii="Times New Roman" w:hAnsi="Times New Roman"/>
          <w:bCs/>
          <w:sz w:val="24"/>
          <w:szCs w:val="24"/>
        </w:rPr>
      </w:pPr>
    </w:p>
    <w:p w:rsidR="005C1AA4" w:rsidRPr="00594C40" w:rsidRDefault="005C1AA4" w:rsidP="005C1AA4">
      <w:pPr>
        <w:autoSpaceDN w:val="0"/>
        <w:rPr>
          <w:rFonts w:ascii="Times New Roman" w:hAnsi="Times New Roman"/>
          <w:b/>
        </w:rPr>
      </w:pPr>
      <w:bookmarkStart w:id="0" w:name="_GoBack"/>
      <w:bookmarkEnd w:id="0"/>
      <w:r w:rsidRPr="00594C40">
        <w:rPr>
          <w:rFonts w:ascii="Times New Roman" w:hAnsi="Times New Roman"/>
          <w:b/>
        </w:rPr>
        <w:t xml:space="preserve">  Director,                                                         </w:t>
      </w:r>
      <w:r w:rsidR="00F648C8">
        <w:rPr>
          <w:rFonts w:ascii="Times New Roman" w:hAnsi="Times New Roman"/>
          <w:b/>
        </w:rPr>
        <w:t xml:space="preserve">         </w:t>
      </w:r>
      <w:r w:rsidRPr="00594C40">
        <w:rPr>
          <w:rFonts w:ascii="Times New Roman" w:hAnsi="Times New Roman"/>
          <w:b/>
        </w:rPr>
        <w:t xml:space="preserve">    Responsabil aria </w:t>
      </w:r>
      <w:proofErr w:type="spellStart"/>
      <w:r w:rsidRPr="00594C40">
        <w:rPr>
          <w:rFonts w:ascii="Times New Roman" w:hAnsi="Times New Roman"/>
          <w:b/>
        </w:rPr>
        <w:t>curricularăTehnologii</w:t>
      </w:r>
      <w:proofErr w:type="spellEnd"/>
      <w:r w:rsidRPr="00594C40">
        <w:rPr>
          <w:rFonts w:ascii="Times New Roman" w:hAnsi="Times New Roman"/>
          <w:b/>
        </w:rPr>
        <w:t>,</w:t>
      </w:r>
    </w:p>
    <w:p w:rsidR="00CB2A6B" w:rsidRPr="005C1AA4" w:rsidRDefault="00113D36" w:rsidP="0097520E">
      <w:pPr>
        <w:autoSpaceDN w:val="0"/>
      </w:pPr>
      <w:r>
        <w:rPr>
          <w:rFonts w:ascii="Times New Roman" w:hAnsi="Times New Roman"/>
          <w:b/>
        </w:rPr>
        <w:t xml:space="preserve">Prof. Badea Rodica                                                 </w:t>
      </w:r>
      <w:r w:rsidR="00F648C8"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/>
        </w:rPr>
        <w:t xml:space="preserve"> prof. </w:t>
      </w:r>
      <w:proofErr w:type="spellStart"/>
      <w:r>
        <w:rPr>
          <w:rFonts w:ascii="Times New Roman" w:hAnsi="Times New Roman"/>
          <w:b/>
        </w:rPr>
        <w:t>Bolosin</w:t>
      </w:r>
      <w:proofErr w:type="spellEnd"/>
      <w:r>
        <w:rPr>
          <w:rFonts w:ascii="Times New Roman" w:hAnsi="Times New Roman"/>
          <w:b/>
        </w:rPr>
        <w:t xml:space="preserve"> Maria</w:t>
      </w:r>
    </w:p>
    <w:sectPr w:rsidR="00CB2A6B" w:rsidRPr="005C1AA4" w:rsidSect="005208A4">
      <w:headerReference w:type="default" r:id="rId7"/>
      <w:footerReference w:type="default" r:id="rId8"/>
      <w:pgSz w:w="11906" w:h="16838"/>
      <w:pgMar w:top="1809" w:right="707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771" w:rsidRDefault="00563771" w:rsidP="006469F5">
      <w:pPr>
        <w:spacing w:after="0" w:line="240" w:lineRule="auto"/>
      </w:pPr>
      <w:r>
        <w:separator/>
      </w:r>
    </w:p>
  </w:endnote>
  <w:endnote w:type="continuationSeparator" w:id="0">
    <w:p w:rsidR="00563771" w:rsidRDefault="00563771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469F5" w:rsidRDefault="006469F5" w:rsidP="003F3AAA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771" w:rsidRDefault="00563771" w:rsidP="006469F5">
      <w:pPr>
        <w:spacing w:after="0" w:line="240" w:lineRule="auto"/>
      </w:pPr>
      <w:r>
        <w:separator/>
      </w:r>
    </w:p>
  </w:footnote>
  <w:footnote w:type="continuationSeparator" w:id="0">
    <w:p w:rsidR="00563771" w:rsidRDefault="00563771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9F5" w:rsidRDefault="006469F5" w:rsidP="006469F5">
    <w:pPr>
      <w:pStyle w:val="Antet"/>
    </w:pPr>
  </w:p>
  <w:p w:rsidR="006469F5" w:rsidRPr="003F3AAA" w:rsidRDefault="00E33356" w:rsidP="006469F5">
    <w:pPr>
      <w:pStyle w:val="Antet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A56B6" w:rsidRPr="00EA56B6">
      <w:rPr>
        <w:b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8194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<v:textbox>
            <w:txbxContent>
              <w:p w:rsidR="00F2436B" w:rsidRPr="000247BF" w:rsidRDefault="00F2436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b/>
                    <w:lang w:val="en-US"/>
                  </w:rPr>
                  <w:t>COLEGIUL NA</w:t>
                </w:r>
                <w:r w:rsidRPr="000247BF">
                  <w:rPr>
                    <w:rFonts w:cs="Times New Roman"/>
                    <w:b/>
                  </w:rPr>
                  <w:t>ŢIONAL</w:t>
                </w:r>
              </w:p>
              <w:p w:rsidR="00F2436B" w:rsidRPr="000247BF" w:rsidRDefault="00F2436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rFonts w:cs="Times New Roman"/>
                    <w:b/>
                  </w:rPr>
                  <w:t>„I.C. BRĂTIANU”</w:t>
                </w:r>
              </w:p>
              <w:p w:rsidR="00F2436B" w:rsidRPr="000247BF" w:rsidRDefault="00F2436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rFonts w:cs="Times New Roman"/>
                    <w:b/>
                  </w:rPr>
                  <w:t>HAŢEG</w:t>
                </w:r>
              </w:p>
              <w:p w:rsidR="00F2436B" w:rsidRPr="00F2436B" w:rsidRDefault="00F2436B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EA56B6" w:rsidRPr="00EA56B6">
      <w:rPr>
        <w:b/>
        <w:noProof/>
      </w:rPr>
      <w:pict>
        <v:shape id="_x0000_s8193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<v:textbox>
            <w:txbxContent>
              <w:p w:rsidR="00E33356" w:rsidRPr="000247BF" w:rsidRDefault="00E33356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  <w:r w:rsidRPr="000247BF">
                  <w:rPr>
                    <w:b/>
                  </w:rPr>
                  <w:t>MINISTERUL EDUCAȚIEI NAȚIONALE</w:t>
                </w:r>
              </w:p>
              <w:p w:rsidR="00E33356" w:rsidRPr="000247BF" w:rsidRDefault="00244392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  <w:r>
                  <w:rPr>
                    <w:b/>
                  </w:rPr>
                  <w:t xml:space="preserve"> </w:t>
                </w:r>
              </w:p>
            </w:txbxContent>
          </v:textbox>
        </v:shape>
      </w:pict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Antet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Antet"/>
      <w:rPr>
        <w:rFonts w:ascii="Times New Roman" w:hAnsi="Times New Roman" w:cs="Times New Roman"/>
        <w:b/>
      </w:rPr>
    </w:pPr>
  </w:p>
  <w:p w:rsidR="006469F5" w:rsidRDefault="00E33356" w:rsidP="006469F5">
    <w:pPr>
      <w:pStyle w:val="Antet"/>
      <w:rPr>
        <w:b/>
      </w:rPr>
    </w:pPr>
    <w:r>
      <w:rPr>
        <w:b/>
      </w:rPr>
      <w:t xml:space="preserve">                                                                           </w:t>
    </w:r>
  </w:p>
  <w:p w:rsidR="006469F5" w:rsidRDefault="006469F5" w:rsidP="006469F5">
    <w:pPr>
      <w:pStyle w:val="Antet"/>
      <w:rPr>
        <w:b/>
      </w:rPr>
    </w:pPr>
  </w:p>
  <w:p w:rsidR="006469F5" w:rsidRDefault="006469F5" w:rsidP="006469F5">
    <w:pPr>
      <w:pStyle w:val="Antet"/>
      <w:rPr>
        <w:b/>
      </w:rPr>
    </w:pPr>
  </w:p>
  <w:p w:rsidR="006469F5" w:rsidRDefault="006469F5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44AED"/>
    <w:multiLevelType w:val="hybridMultilevel"/>
    <w:tmpl w:val="4EC09D10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0C3B1C"/>
    <w:multiLevelType w:val="hybridMultilevel"/>
    <w:tmpl w:val="BF70AD32"/>
    <w:lvl w:ilvl="0" w:tplc="0418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E915FC5"/>
    <w:multiLevelType w:val="hybridMultilevel"/>
    <w:tmpl w:val="DC52D706"/>
    <w:lvl w:ilvl="0" w:tplc="C9E04FE0">
      <w:start w:val="1"/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">
    <w:nsid w:val="248C534B"/>
    <w:multiLevelType w:val="hybridMultilevel"/>
    <w:tmpl w:val="C520DC92"/>
    <w:lvl w:ilvl="0" w:tplc="733E9112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4">
    <w:nsid w:val="25735B54"/>
    <w:multiLevelType w:val="hybridMultilevel"/>
    <w:tmpl w:val="D18467EC"/>
    <w:lvl w:ilvl="0" w:tplc="76FE5B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F2540"/>
    <w:multiLevelType w:val="hybridMultilevel"/>
    <w:tmpl w:val="23109A9A"/>
    <w:lvl w:ilvl="0" w:tplc="FBF450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A621E4"/>
    <w:multiLevelType w:val="hybridMultilevel"/>
    <w:tmpl w:val="BE380ACA"/>
    <w:lvl w:ilvl="0" w:tplc="6298DE90">
      <w:start w:val="1"/>
      <w:numFmt w:val="bullet"/>
      <w:lvlText w:val="-"/>
      <w:lvlJc w:val="left"/>
      <w:pPr>
        <w:ind w:left="26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</w:abstractNum>
  <w:abstractNum w:abstractNumId="7">
    <w:nsid w:val="32907F29"/>
    <w:multiLevelType w:val="hybridMultilevel"/>
    <w:tmpl w:val="488EE46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CA598F"/>
    <w:multiLevelType w:val="hybridMultilevel"/>
    <w:tmpl w:val="34DC356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1D0B7E"/>
    <w:multiLevelType w:val="hybridMultilevel"/>
    <w:tmpl w:val="44C25D74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86E0267"/>
    <w:multiLevelType w:val="hybridMultilevel"/>
    <w:tmpl w:val="F1F4A398"/>
    <w:lvl w:ilvl="0" w:tplc="854076C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4024725B"/>
    <w:multiLevelType w:val="hybridMultilevel"/>
    <w:tmpl w:val="C25E221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2C10AC"/>
    <w:multiLevelType w:val="hybridMultilevel"/>
    <w:tmpl w:val="854880E2"/>
    <w:lvl w:ilvl="0" w:tplc="F558FA64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3">
    <w:nsid w:val="513945BF"/>
    <w:multiLevelType w:val="hybridMultilevel"/>
    <w:tmpl w:val="BB565492"/>
    <w:lvl w:ilvl="0" w:tplc="56AA3DA2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4">
    <w:nsid w:val="66FF20F1"/>
    <w:multiLevelType w:val="hybridMultilevel"/>
    <w:tmpl w:val="1E68EF7E"/>
    <w:lvl w:ilvl="0" w:tplc="A7CCDB9A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15">
    <w:nsid w:val="72A031EB"/>
    <w:multiLevelType w:val="hybridMultilevel"/>
    <w:tmpl w:val="ABFC81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C54E49"/>
    <w:multiLevelType w:val="hybridMultilevel"/>
    <w:tmpl w:val="8F42442E"/>
    <w:lvl w:ilvl="0" w:tplc="F2CE4FD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0"/>
  </w:num>
  <w:num w:numId="4">
    <w:abstractNumId w:val="13"/>
  </w:num>
  <w:num w:numId="5">
    <w:abstractNumId w:val="14"/>
  </w:num>
  <w:num w:numId="6">
    <w:abstractNumId w:val="12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4"/>
  </w:num>
  <w:num w:numId="12">
    <w:abstractNumId w:val="1"/>
  </w:num>
  <w:num w:numId="13">
    <w:abstractNumId w:val="7"/>
  </w:num>
  <w:num w:numId="14">
    <w:abstractNumId w:val="11"/>
  </w:num>
  <w:num w:numId="15">
    <w:abstractNumId w:val="8"/>
  </w:num>
  <w:num w:numId="16">
    <w:abstractNumId w:val="10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469F5"/>
    <w:rsid w:val="00004813"/>
    <w:rsid w:val="00022254"/>
    <w:rsid w:val="00023E25"/>
    <w:rsid w:val="000247BF"/>
    <w:rsid w:val="0002716E"/>
    <w:rsid w:val="00047E88"/>
    <w:rsid w:val="00064D4E"/>
    <w:rsid w:val="00075B49"/>
    <w:rsid w:val="00080FC1"/>
    <w:rsid w:val="000A4B88"/>
    <w:rsid w:val="000C3F86"/>
    <w:rsid w:val="0011265A"/>
    <w:rsid w:val="00113D36"/>
    <w:rsid w:val="00116FAD"/>
    <w:rsid w:val="00144311"/>
    <w:rsid w:val="00156BA3"/>
    <w:rsid w:val="00205116"/>
    <w:rsid w:val="00211EFD"/>
    <w:rsid w:val="00222BD2"/>
    <w:rsid w:val="0022496C"/>
    <w:rsid w:val="00244392"/>
    <w:rsid w:val="002721A3"/>
    <w:rsid w:val="00274009"/>
    <w:rsid w:val="00287F85"/>
    <w:rsid w:val="002A00BE"/>
    <w:rsid w:val="002A4B97"/>
    <w:rsid w:val="002E7F87"/>
    <w:rsid w:val="00316E50"/>
    <w:rsid w:val="00333843"/>
    <w:rsid w:val="00341E6B"/>
    <w:rsid w:val="003431C5"/>
    <w:rsid w:val="00374878"/>
    <w:rsid w:val="003776B8"/>
    <w:rsid w:val="003830DC"/>
    <w:rsid w:val="0039678B"/>
    <w:rsid w:val="00396C51"/>
    <w:rsid w:val="003B22E8"/>
    <w:rsid w:val="003D6356"/>
    <w:rsid w:val="003F3AAA"/>
    <w:rsid w:val="00413651"/>
    <w:rsid w:val="00423CE1"/>
    <w:rsid w:val="00476FE6"/>
    <w:rsid w:val="0049015C"/>
    <w:rsid w:val="004C56B9"/>
    <w:rsid w:val="004C788C"/>
    <w:rsid w:val="004D384C"/>
    <w:rsid w:val="00504738"/>
    <w:rsid w:val="00511A8A"/>
    <w:rsid w:val="005138AE"/>
    <w:rsid w:val="00515396"/>
    <w:rsid w:val="005208A4"/>
    <w:rsid w:val="00526682"/>
    <w:rsid w:val="00533C68"/>
    <w:rsid w:val="00563771"/>
    <w:rsid w:val="00572B19"/>
    <w:rsid w:val="00580AE8"/>
    <w:rsid w:val="00594C44"/>
    <w:rsid w:val="005C1AA4"/>
    <w:rsid w:val="005E5926"/>
    <w:rsid w:val="00611CFE"/>
    <w:rsid w:val="006469F5"/>
    <w:rsid w:val="00673B3F"/>
    <w:rsid w:val="006915AE"/>
    <w:rsid w:val="00696709"/>
    <w:rsid w:val="006B5C29"/>
    <w:rsid w:val="006C56FD"/>
    <w:rsid w:val="006F6E8B"/>
    <w:rsid w:val="00717398"/>
    <w:rsid w:val="00760E5D"/>
    <w:rsid w:val="0076736D"/>
    <w:rsid w:val="00787DDD"/>
    <w:rsid w:val="007952DB"/>
    <w:rsid w:val="007C7A93"/>
    <w:rsid w:val="007E4A89"/>
    <w:rsid w:val="007F7107"/>
    <w:rsid w:val="00806A63"/>
    <w:rsid w:val="00806E63"/>
    <w:rsid w:val="00815DD0"/>
    <w:rsid w:val="008422EB"/>
    <w:rsid w:val="00847429"/>
    <w:rsid w:val="008559BE"/>
    <w:rsid w:val="00860E63"/>
    <w:rsid w:val="00876E40"/>
    <w:rsid w:val="008A7632"/>
    <w:rsid w:val="008D4FAD"/>
    <w:rsid w:val="008E0293"/>
    <w:rsid w:val="00913718"/>
    <w:rsid w:val="0092500C"/>
    <w:rsid w:val="00925B5E"/>
    <w:rsid w:val="00926B88"/>
    <w:rsid w:val="00930855"/>
    <w:rsid w:val="00931CC8"/>
    <w:rsid w:val="00952F73"/>
    <w:rsid w:val="00957936"/>
    <w:rsid w:val="0097520E"/>
    <w:rsid w:val="009835BA"/>
    <w:rsid w:val="009E43B4"/>
    <w:rsid w:val="009E650D"/>
    <w:rsid w:val="00A00B28"/>
    <w:rsid w:val="00A340F8"/>
    <w:rsid w:val="00A4694B"/>
    <w:rsid w:val="00A47020"/>
    <w:rsid w:val="00A5589D"/>
    <w:rsid w:val="00AB30F9"/>
    <w:rsid w:val="00AC1C61"/>
    <w:rsid w:val="00AC2F69"/>
    <w:rsid w:val="00AD723A"/>
    <w:rsid w:val="00AE5EEF"/>
    <w:rsid w:val="00AE623F"/>
    <w:rsid w:val="00B031E8"/>
    <w:rsid w:val="00B07FDC"/>
    <w:rsid w:val="00B21A64"/>
    <w:rsid w:val="00B534E7"/>
    <w:rsid w:val="00BB3A6E"/>
    <w:rsid w:val="00BB4C30"/>
    <w:rsid w:val="00BF5988"/>
    <w:rsid w:val="00BF5F92"/>
    <w:rsid w:val="00BF6299"/>
    <w:rsid w:val="00C17A90"/>
    <w:rsid w:val="00C365E8"/>
    <w:rsid w:val="00C36E02"/>
    <w:rsid w:val="00C4575A"/>
    <w:rsid w:val="00C50448"/>
    <w:rsid w:val="00C771E1"/>
    <w:rsid w:val="00C77F82"/>
    <w:rsid w:val="00C916D3"/>
    <w:rsid w:val="00CB2A6B"/>
    <w:rsid w:val="00CE75F7"/>
    <w:rsid w:val="00CF4E99"/>
    <w:rsid w:val="00D00F9A"/>
    <w:rsid w:val="00D16F9B"/>
    <w:rsid w:val="00D25177"/>
    <w:rsid w:val="00D43B22"/>
    <w:rsid w:val="00D5296C"/>
    <w:rsid w:val="00D7197E"/>
    <w:rsid w:val="00D82671"/>
    <w:rsid w:val="00D8624E"/>
    <w:rsid w:val="00D951BE"/>
    <w:rsid w:val="00D968CE"/>
    <w:rsid w:val="00DB0D50"/>
    <w:rsid w:val="00DE0BC3"/>
    <w:rsid w:val="00DF278E"/>
    <w:rsid w:val="00DF5B9E"/>
    <w:rsid w:val="00E0779F"/>
    <w:rsid w:val="00E1053E"/>
    <w:rsid w:val="00E112A8"/>
    <w:rsid w:val="00E22A90"/>
    <w:rsid w:val="00E33356"/>
    <w:rsid w:val="00E408AE"/>
    <w:rsid w:val="00E70733"/>
    <w:rsid w:val="00E735AB"/>
    <w:rsid w:val="00EA56B6"/>
    <w:rsid w:val="00EE0950"/>
    <w:rsid w:val="00EE4CC5"/>
    <w:rsid w:val="00EE4F13"/>
    <w:rsid w:val="00EE630A"/>
    <w:rsid w:val="00F2436B"/>
    <w:rsid w:val="00F2554D"/>
    <w:rsid w:val="00F54296"/>
    <w:rsid w:val="00F648C8"/>
    <w:rsid w:val="00F9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A9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GrilTabel">
    <w:name w:val="Table Grid"/>
    <w:basedOn w:val="TabelNormal"/>
    <w:uiPriority w:val="59"/>
    <w:rsid w:val="00B07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A9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GrilTabel">
    <w:name w:val="Table Grid"/>
    <w:basedOn w:val="TabelNormal"/>
    <w:uiPriority w:val="59"/>
    <w:rsid w:val="00B07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1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214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2017-06-23T10:04:00Z</cp:lastPrinted>
  <dcterms:created xsi:type="dcterms:W3CDTF">2017-06-23T08:07:00Z</dcterms:created>
  <dcterms:modified xsi:type="dcterms:W3CDTF">2017-06-23T11:46:00Z</dcterms:modified>
</cp:coreProperties>
</file>