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E20A68" w:rsidRPr="00326920" w:rsidRDefault="00E20A6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285641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85641" w:rsidRDefault="00A60359" w:rsidP="0028564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285641">
        <w:rPr>
          <w:rFonts w:ascii="Times New Roman" w:hAnsi="Times New Roman"/>
          <w:b/>
        </w:rPr>
        <w:t xml:space="preserve">OMECT nr. </w:t>
      </w:r>
      <w:proofErr w:type="gramStart"/>
      <w:r w:rsidR="00285641">
        <w:rPr>
          <w:rFonts w:ascii="Times New Roman" w:hAnsi="Times New Roman"/>
          <w:b/>
        </w:rPr>
        <w:t xml:space="preserve">3257/2004 </w:t>
      </w:r>
      <w:proofErr w:type="spellStart"/>
      <w:r w:rsidR="00285641">
        <w:rPr>
          <w:rFonts w:ascii="Times New Roman" w:hAnsi="Times New Roman"/>
          <w:b/>
        </w:rPr>
        <w:t>şi</w:t>
      </w:r>
      <w:proofErr w:type="spellEnd"/>
      <w:r w:rsidR="00285641">
        <w:rPr>
          <w:rFonts w:ascii="Times New Roman" w:hAnsi="Times New Roman"/>
          <w:b/>
        </w:rPr>
        <w:t xml:space="preserve"> </w:t>
      </w:r>
      <w:proofErr w:type="spellStart"/>
      <w:r w:rsidR="00285641">
        <w:rPr>
          <w:rFonts w:ascii="Times New Roman" w:hAnsi="Times New Roman" w:cs="Times New Roman"/>
          <w:b/>
        </w:rPr>
        <w:t>OMEdC</w:t>
      </w:r>
      <w:proofErr w:type="spellEnd"/>
      <w:r w:rsidR="00285641">
        <w:rPr>
          <w:rFonts w:ascii="Times New Roman" w:hAnsi="Times New Roman" w:cs="Times New Roman"/>
          <w:b/>
        </w:rPr>
        <w:t xml:space="preserve"> nr.</w:t>
      </w:r>
      <w:proofErr w:type="gramEnd"/>
      <w:r w:rsidR="00285641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1.</w:t>
      </w:r>
      <w:r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2.</w:t>
      </w:r>
      <w:r>
        <w:rPr>
          <w:rFonts w:ascii="Times New Roman" w:hAnsi="Times New Roman" w:cs="Times New Roman"/>
          <w:bCs/>
          <w:lang w:val="ro-RO"/>
        </w:rPr>
        <w:tab/>
        <w:t>Identifică componentele instalațiilor electrice de pe mijlocul de transport.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3.</w:t>
      </w:r>
      <w:r>
        <w:rPr>
          <w:rFonts w:ascii="Times New Roman" w:hAnsi="Times New Roman" w:cs="Times New Roman"/>
          <w:bCs/>
          <w:lang w:val="ro-RO"/>
        </w:rPr>
        <w:tab/>
        <w:t>Definește rolul funcțional al componentelor electrice și electronice în cadrul instalației.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4.</w:t>
      </w:r>
      <w:r>
        <w:rPr>
          <w:rFonts w:ascii="Times New Roman" w:hAnsi="Times New Roman" w:cs="Times New Roman"/>
          <w:bCs/>
          <w:lang w:val="ro-RO"/>
        </w:rPr>
        <w:tab/>
        <w:t>Compară variantele constructive ale componentelor și instalațiilor electrice ale mijlocului de transport.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</w:t>
      </w:r>
      <w:r>
        <w:rPr>
          <w:rFonts w:ascii="Times New Roman" w:hAnsi="Times New Roman" w:cs="Times New Roman"/>
          <w:bCs/>
          <w:lang w:val="ro-RO"/>
        </w:rPr>
        <w:tab/>
      </w:r>
      <w:r>
        <w:rPr>
          <w:lang w:val="ro-RO"/>
        </w:rPr>
        <w:t>Aplică prescripțiile privind exploatarea instalațiilor electrice de pe mijlocul de transport</w:t>
      </w:r>
      <w:r>
        <w:rPr>
          <w:rFonts w:ascii="Times New Roman" w:hAnsi="Times New Roman" w:cs="Times New Roman"/>
          <w:bCs/>
          <w:lang w:val="ro-RO"/>
        </w:rPr>
        <w:t>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</w:t>
      </w:r>
      <w:r>
        <w:rPr>
          <w:rFonts w:ascii="Times New Roman" w:hAnsi="Times New Roman" w:cs="Times New Roman"/>
          <w:bCs/>
          <w:lang w:val="ro-RO"/>
        </w:rPr>
        <w:tab/>
        <w:t>Specifică defectele posibile ale  componentelor automobilului și cauzele apariției acestora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</w:t>
      </w:r>
      <w:r>
        <w:rPr>
          <w:rFonts w:ascii="Times New Roman" w:hAnsi="Times New Roman" w:cs="Times New Roman"/>
          <w:bCs/>
          <w:lang w:val="ro-RO"/>
        </w:rPr>
        <w:tab/>
        <w:t>Precizează parametrii de stare și parametrii de diagnosticare pentru fiecare componentă auto.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8.</w:t>
      </w:r>
      <w:r>
        <w:rPr>
          <w:rFonts w:ascii="Times New Roman" w:hAnsi="Times New Roman" w:cs="Times New Roman"/>
          <w:bCs/>
          <w:lang w:val="ro-RO"/>
        </w:rPr>
        <w:tab/>
        <w:t>Alege metode și mijloace folosite la  diagnosticarea componentelor auto.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9.</w:t>
      </w:r>
      <w:r>
        <w:rPr>
          <w:rFonts w:ascii="Times New Roman" w:hAnsi="Times New Roman" w:cs="Times New Roman"/>
          <w:bCs/>
          <w:lang w:val="ro-RO"/>
        </w:rPr>
        <w:tab/>
        <w:t>Utilizează tehnici și tehnologii de control, verificare și măsurare pentru stabilirea diagnosticului.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10.</w:t>
      </w:r>
      <w:r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incendiilor.</w:t>
      </w:r>
    </w:p>
    <w:p w:rsidR="00E7347E" w:rsidRDefault="00E7347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11.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dată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DD2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DD2A2E">
        <w:rPr>
          <w:rFonts w:ascii="Times New Roman" w:hAnsi="Times New Roman"/>
          <w:b/>
          <w:bCs/>
          <w:lang w:val="ro-RO"/>
        </w:rPr>
        <w:t>Diagnosticarea bateriei de acumulatoare</w:t>
      </w:r>
    </w:p>
    <w:p w:rsidR="00DD2A2E" w:rsidRDefault="00A60359" w:rsidP="009D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DD2A2E" w:rsidP="009D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Verificați starea tehnică a bateriei de acumulatoare pusă la dispoziție,  în condiții optime de muncă și de securitate.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lang w:val="ro-RO"/>
        </w:rPr>
        <w:t>Pentru proba orală</w:t>
      </w:r>
      <w:r>
        <w:rPr>
          <w:rFonts w:ascii="Times New Roman" w:hAnsi="Times New Roman" w:cs="Times New Roman"/>
          <w:bCs/>
          <w:lang w:val="ro-RO"/>
        </w:rPr>
        <w:t xml:space="preserve">: </w:t>
      </w:r>
      <w:r>
        <w:rPr>
          <w:rFonts w:ascii="Times New Roman" w:hAnsi="Times New Roman"/>
          <w:lang w:val="ro-RO"/>
        </w:rPr>
        <w:t>Utilizând  limbajul tehnic de specialitate, prezentați operațiile realizate, argumentați alegerea mijloacelor de lucru utilizate, argumentați diagnosticul și propuneți soluții de remediere a defectelor constatate.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2.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Conectarea testerului de verificare a bateriei de acumulatoare.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încărcării bateriei cu motorul automobilului pornit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încărcării bateriei cu toți consumatorii în stare de funcționare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duratei de viață a bateriei de acumulatoare.</w:t>
      </w:r>
      <w:r>
        <w:rPr>
          <w:rFonts w:ascii="Times New Roman" w:hAnsi="Times New Roman" w:cs="Times New Roman"/>
          <w:b/>
          <w:lang w:val="ro-RO"/>
        </w:rPr>
        <w:t xml:space="preserve"> 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Interpretarea rezultatelor și stabilirea diagnosticului</w:t>
      </w:r>
    </w:p>
    <w:p w:rsidR="007A181F" w:rsidRPr="008F4CA2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Utilizarea echipamentului de protecție; respectarea normelor de securitate şi sănătate la locul de muncă, normelor de prevenire şi stingere a incendiilor și 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Stabilirea parametrilor de diagnosticare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 succesiunii logice a operațiilor: conectarea testerului de verificare a bateriei de acumulatoare, verificarea  bateriei cu motorul automobilului pornit, verificarea bateriei cu toți consumatorii în stare de funcționare, verificarea  duratei de viață a bateriei de acumulatoare, interpretarea rezultatelor și stabilirea diagnosticului..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operațiilor: conectarea testerului de verificare a bateriei de acumulatoare, verificarea  bateriei cu motorul automobilului pornit, verificarea bateriei cu toți consumatorii în stare de funcționare, verificarea  duratei de viață a bateriei de acumulatoare.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Interpretarea rezultatelor și stabilirea diagnosticului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DD2A2E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limbajului tehnic de specialitate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Justificarea alegerii mijloacelor de lucru utilizate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diagnosticului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Precizarea soluțiilor de remediere pentru defectele constatate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DD2A2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82D" w:rsidRDefault="008E182D" w:rsidP="00A60359">
      <w:pPr>
        <w:spacing w:after="0"/>
      </w:pPr>
      <w:r>
        <w:separator/>
      </w:r>
    </w:p>
  </w:endnote>
  <w:endnote w:type="continuationSeparator" w:id="0">
    <w:p w:rsidR="008E182D" w:rsidRDefault="008E182D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82D" w:rsidRDefault="008E182D" w:rsidP="00A60359">
      <w:pPr>
        <w:spacing w:after="0"/>
      </w:pPr>
      <w:r>
        <w:separator/>
      </w:r>
    </w:p>
  </w:footnote>
  <w:footnote w:type="continuationSeparator" w:id="0">
    <w:p w:rsidR="008E182D" w:rsidRDefault="008E182D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DD2A2E" w:rsidRPr="00151625" w:rsidRDefault="00DD2A2E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DD2A2E" w:rsidRDefault="00DD2A2E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DD2A2E" w:rsidRDefault="00DD2A2E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DD2A2E" w:rsidRDefault="00DD2A2E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DD2A2E" w:rsidRPr="00151625" w:rsidRDefault="00DD2A2E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65C5D"/>
    <w:rsid w:val="00082C32"/>
    <w:rsid w:val="000970EE"/>
    <w:rsid w:val="000D53C2"/>
    <w:rsid w:val="00134FBF"/>
    <w:rsid w:val="00146BF3"/>
    <w:rsid w:val="00160F82"/>
    <w:rsid w:val="001A584D"/>
    <w:rsid w:val="001E1D2F"/>
    <w:rsid w:val="001F43F4"/>
    <w:rsid w:val="002352B5"/>
    <w:rsid w:val="00285641"/>
    <w:rsid w:val="00326920"/>
    <w:rsid w:val="0036183F"/>
    <w:rsid w:val="003902B7"/>
    <w:rsid w:val="003E315D"/>
    <w:rsid w:val="00424419"/>
    <w:rsid w:val="00431418"/>
    <w:rsid w:val="00470BD2"/>
    <w:rsid w:val="00473CD4"/>
    <w:rsid w:val="004D600B"/>
    <w:rsid w:val="004E5A71"/>
    <w:rsid w:val="005814D5"/>
    <w:rsid w:val="00582150"/>
    <w:rsid w:val="00595DAC"/>
    <w:rsid w:val="005A7D60"/>
    <w:rsid w:val="005B12E5"/>
    <w:rsid w:val="005C0133"/>
    <w:rsid w:val="006074BE"/>
    <w:rsid w:val="00611E68"/>
    <w:rsid w:val="00625093"/>
    <w:rsid w:val="00686A8C"/>
    <w:rsid w:val="006A43BD"/>
    <w:rsid w:val="006E7D69"/>
    <w:rsid w:val="00756D79"/>
    <w:rsid w:val="007A181F"/>
    <w:rsid w:val="007E1D1E"/>
    <w:rsid w:val="00836633"/>
    <w:rsid w:val="0085263D"/>
    <w:rsid w:val="008527C3"/>
    <w:rsid w:val="0087042A"/>
    <w:rsid w:val="008A694D"/>
    <w:rsid w:val="008C18BF"/>
    <w:rsid w:val="008E182D"/>
    <w:rsid w:val="008E3FAD"/>
    <w:rsid w:val="00901F6C"/>
    <w:rsid w:val="00913F8D"/>
    <w:rsid w:val="00931C38"/>
    <w:rsid w:val="00957AB0"/>
    <w:rsid w:val="009803AA"/>
    <w:rsid w:val="009D4FE5"/>
    <w:rsid w:val="009F2F67"/>
    <w:rsid w:val="00A24D27"/>
    <w:rsid w:val="00A47181"/>
    <w:rsid w:val="00A60359"/>
    <w:rsid w:val="00A94BBF"/>
    <w:rsid w:val="00AB2BC1"/>
    <w:rsid w:val="00AE038B"/>
    <w:rsid w:val="00AF7725"/>
    <w:rsid w:val="00B10066"/>
    <w:rsid w:val="00B23B42"/>
    <w:rsid w:val="00B85668"/>
    <w:rsid w:val="00BD38DD"/>
    <w:rsid w:val="00BE0209"/>
    <w:rsid w:val="00C43894"/>
    <w:rsid w:val="00CB241D"/>
    <w:rsid w:val="00CC656C"/>
    <w:rsid w:val="00CE25AD"/>
    <w:rsid w:val="00CE6D2B"/>
    <w:rsid w:val="00D07A97"/>
    <w:rsid w:val="00D46D90"/>
    <w:rsid w:val="00DD2A2E"/>
    <w:rsid w:val="00E20A68"/>
    <w:rsid w:val="00E4294A"/>
    <w:rsid w:val="00E602B9"/>
    <w:rsid w:val="00E7347E"/>
    <w:rsid w:val="00E8319B"/>
    <w:rsid w:val="00E91BD3"/>
    <w:rsid w:val="00F02212"/>
    <w:rsid w:val="00F228E4"/>
    <w:rsid w:val="00F57BDC"/>
    <w:rsid w:val="00F72480"/>
    <w:rsid w:val="00FB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B5F93-7120-42C6-A666-3EC2FC61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1223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8</cp:revision>
  <dcterms:created xsi:type="dcterms:W3CDTF">2016-12-21T13:35:00Z</dcterms:created>
  <dcterms:modified xsi:type="dcterms:W3CDTF">2017-01-20T08:23:00Z</dcterms:modified>
</cp:coreProperties>
</file>