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8D6889" w:rsidP="000F1A85">
      <w:pPr>
        <w:spacing w:after="0" w:line="240" w:lineRule="auto"/>
        <w:jc w:val="center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>Evaluare coordonator</w:t>
      </w:r>
      <w:bookmarkStart w:id="0" w:name="_GoBack"/>
      <w:bookmarkEnd w:id="0"/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  <w:r w:rsidR="0095022D"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0F1A85" w:rsidRPr="00B66DE6" w:rsidTr="007C4972">
        <w:tc>
          <w:tcPr>
            <w:tcW w:w="1809" w:type="dxa"/>
          </w:tcPr>
          <w:p w:rsidR="000F1A85" w:rsidRPr="00B66DE6" w:rsidRDefault="000F1A85" w:rsidP="00D63C0F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0F1A85" w:rsidRDefault="000F1A85" w:rsidP="00D63C0F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COLEGIUL TEHNIC ENERGETIC</w:t>
            </w:r>
          </w:p>
          <w:p w:rsidR="000F1A85" w:rsidRPr="00B66DE6" w:rsidRDefault="000F1A85" w:rsidP="00D63C0F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”DRAGOMIR HURMUZESCU” DEVA, corp B</w:t>
            </w:r>
          </w:p>
        </w:tc>
        <w:tc>
          <w:tcPr>
            <w:tcW w:w="1701" w:type="dxa"/>
          </w:tcPr>
          <w:p w:rsidR="000F1A85" w:rsidRPr="00B66DE6" w:rsidRDefault="000F1A85" w:rsidP="00D63C0F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LUNCAN PETRONELA</w:t>
            </w:r>
          </w:p>
        </w:tc>
        <w:tc>
          <w:tcPr>
            <w:tcW w:w="2268" w:type="dxa"/>
          </w:tcPr>
          <w:p w:rsidR="000F1A85" w:rsidRPr="000F52F0" w:rsidRDefault="00E73017" w:rsidP="00D63C0F">
            <w:pPr>
              <w:spacing w:after="0" w:line="240" w:lineRule="auto"/>
              <w:rPr>
                <w:rFonts w:ascii="Times New Roman" w:hAnsi="Times New Roman"/>
                <w:szCs w:val="20"/>
                <w:lang w:val="ro-RO"/>
              </w:rPr>
            </w:pPr>
            <w:r>
              <w:rPr>
                <w:rFonts w:ascii="Times New Roman" w:eastAsia="SimSun" w:hAnsi="Times New Roman"/>
                <w:szCs w:val="20"/>
                <w:lang w:val="ro-RO" w:eastAsia="zh-CN"/>
              </w:rPr>
              <w:t>- 590 elevi în clasele pregă</w:t>
            </w:r>
            <w:r w:rsidR="000F1A85">
              <w:rPr>
                <w:rFonts w:ascii="Times New Roman" w:eastAsia="SimSun" w:hAnsi="Times New Roman"/>
                <w:szCs w:val="20"/>
                <w:lang w:val="ro-RO" w:eastAsia="zh-CN"/>
              </w:rPr>
              <w:t xml:space="preserve">titoare –VIII ai </w:t>
            </w:r>
            <w:r w:rsidR="000F1A85" w:rsidRPr="000F52F0">
              <w:rPr>
                <w:rFonts w:ascii="Times New Roman" w:hAnsi="Times New Roman"/>
                <w:szCs w:val="20"/>
                <w:lang w:val="ro-RO"/>
              </w:rPr>
              <w:t>Colegiul</w:t>
            </w:r>
            <w:r w:rsidR="000F1A85">
              <w:rPr>
                <w:rFonts w:ascii="Times New Roman" w:hAnsi="Times New Roman"/>
                <w:szCs w:val="20"/>
                <w:lang w:val="ro-RO"/>
              </w:rPr>
              <w:t>ui</w:t>
            </w:r>
            <w:r w:rsidR="000F1A85" w:rsidRPr="000F52F0">
              <w:rPr>
                <w:rFonts w:ascii="Times New Roman" w:hAnsi="Times New Roman"/>
                <w:szCs w:val="20"/>
                <w:lang w:val="ro-RO"/>
              </w:rPr>
              <w:t xml:space="preserve"> Tehnic Energetic „Dragomir Hurmuzescu” Deva</w:t>
            </w:r>
          </w:p>
          <w:p w:rsidR="000F1A85" w:rsidRPr="00B66DE6" w:rsidRDefault="000F1A85" w:rsidP="00D63C0F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0F1A85" w:rsidRPr="00B66DE6" w:rsidRDefault="000F1A85" w:rsidP="00D63C0F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szCs w:val="20"/>
                <w:lang w:val="ro-RO" w:eastAsia="zh-CN"/>
              </w:rPr>
              <w:t xml:space="preserve">- 130 elevi voluntari  ai Colegiului CTE „Dragomir </w:t>
            </w:r>
            <w:proofErr w:type="spellStart"/>
            <w:r>
              <w:rPr>
                <w:rFonts w:ascii="Times New Roman" w:eastAsia="SimSun" w:hAnsi="Times New Roman"/>
                <w:szCs w:val="20"/>
                <w:lang w:val="ro-RO" w:eastAsia="zh-CN"/>
              </w:rPr>
              <w:t>Hur-muzescu</w:t>
            </w:r>
            <w:proofErr w:type="spellEnd"/>
            <w:r>
              <w:rPr>
                <w:rFonts w:ascii="Times New Roman" w:eastAsia="SimSun" w:hAnsi="Times New Roman"/>
                <w:szCs w:val="20"/>
                <w:lang w:val="ro-RO" w:eastAsia="zh-CN"/>
              </w:rPr>
              <w:t>” Deva</w:t>
            </w:r>
          </w:p>
        </w:tc>
        <w:tc>
          <w:tcPr>
            <w:tcW w:w="1707" w:type="dxa"/>
          </w:tcPr>
          <w:p w:rsidR="000F1A85" w:rsidRDefault="000F1A85" w:rsidP="000F1A85">
            <w:pPr>
              <w:jc w:val="both"/>
              <w:rPr>
                <w:rFonts w:ascii="Times New Roman" w:hAnsi="Times New Roman"/>
                <w:szCs w:val="20"/>
                <w:lang w:val="ro-RO"/>
              </w:rPr>
            </w:pPr>
            <w:r>
              <w:rPr>
                <w:rFonts w:ascii="Times New Roman" w:hAnsi="Times New Roman"/>
                <w:szCs w:val="20"/>
                <w:lang w:val="ro-RO"/>
              </w:rPr>
              <w:t>- 6</w:t>
            </w:r>
            <w:r w:rsidRPr="000F52F0">
              <w:rPr>
                <w:rFonts w:ascii="Times New Roman" w:hAnsi="Times New Roman"/>
                <w:szCs w:val="20"/>
                <w:lang w:val="ro-RO"/>
              </w:rPr>
              <w:t>0 persoane internate în Centrul de Îngrijire şi Asistenţă Brănişca</w:t>
            </w:r>
          </w:p>
          <w:p w:rsidR="000F1A85" w:rsidRDefault="000F1A85" w:rsidP="000F1A85">
            <w:pPr>
              <w:jc w:val="both"/>
              <w:rPr>
                <w:rFonts w:ascii="Times New Roman" w:hAnsi="Times New Roman"/>
                <w:szCs w:val="20"/>
                <w:lang w:val="ro-RO"/>
              </w:rPr>
            </w:pPr>
            <w:r>
              <w:rPr>
                <w:rFonts w:ascii="Times New Roman" w:hAnsi="Times New Roman"/>
                <w:szCs w:val="20"/>
                <w:lang w:val="ro-RO"/>
              </w:rPr>
              <w:t xml:space="preserve">- 15 elevi ai Şcolii </w:t>
            </w:r>
            <w:r w:rsidRPr="000F52F0">
              <w:rPr>
                <w:rFonts w:ascii="Times New Roman" w:hAnsi="Times New Roman"/>
                <w:szCs w:val="20"/>
                <w:lang w:val="ro-RO"/>
              </w:rPr>
              <w:t>Colegiul</w:t>
            </w:r>
            <w:r>
              <w:rPr>
                <w:rFonts w:ascii="Times New Roman" w:hAnsi="Times New Roman"/>
                <w:szCs w:val="20"/>
                <w:lang w:val="ro-RO"/>
              </w:rPr>
              <w:t xml:space="preserve">ui </w:t>
            </w:r>
            <w:r w:rsidRPr="000F52F0">
              <w:rPr>
                <w:rFonts w:ascii="Times New Roman" w:hAnsi="Times New Roman"/>
                <w:szCs w:val="20"/>
                <w:lang w:val="ro-RO"/>
              </w:rPr>
              <w:t>Tehnic Energetic „Dragomir Hurmuzescu” Deva</w:t>
            </w:r>
            <w:r>
              <w:rPr>
                <w:rFonts w:ascii="Times New Roman" w:hAnsi="Times New Roman"/>
                <w:szCs w:val="20"/>
                <w:lang w:val="ro-RO"/>
              </w:rPr>
              <w:t xml:space="preserve"> cu o situaţie materială precara</w:t>
            </w:r>
          </w:p>
          <w:p w:rsidR="000F1A85" w:rsidRDefault="000F1A85" w:rsidP="00D63C0F">
            <w:pPr>
              <w:spacing w:after="0" w:line="240" w:lineRule="auto"/>
              <w:jc w:val="both"/>
              <w:rPr>
                <w:rFonts w:ascii="Times New Roman" w:hAnsi="Times New Roman"/>
                <w:szCs w:val="20"/>
                <w:lang w:val="ro-RO"/>
              </w:rPr>
            </w:pPr>
            <w:r>
              <w:rPr>
                <w:rFonts w:ascii="Times New Roman" w:hAnsi="Times New Roman"/>
                <w:szCs w:val="20"/>
                <w:lang w:val="ro-RO"/>
              </w:rPr>
              <w:t xml:space="preserve">- 300 copii </w:t>
            </w:r>
            <w:proofErr w:type="spellStart"/>
            <w:r>
              <w:rPr>
                <w:rFonts w:ascii="Times New Roman" w:hAnsi="Times New Roman"/>
                <w:szCs w:val="20"/>
                <w:lang w:val="ro-RO"/>
              </w:rPr>
              <w:t>asistati</w:t>
            </w:r>
            <w:proofErr w:type="spellEnd"/>
            <w:r>
              <w:rPr>
                <w:rFonts w:ascii="Times New Roman" w:hAnsi="Times New Roman"/>
                <w:szCs w:val="20"/>
                <w:lang w:val="ro-RO"/>
              </w:rPr>
              <w:t xml:space="preserve"> de Centrul de Zi Petrila prin </w:t>
            </w:r>
            <w:proofErr w:type="spellStart"/>
            <w:r>
              <w:rPr>
                <w:rFonts w:ascii="Times New Roman" w:hAnsi="Times New Roman"/>
                <w:szCs w:val="20"/>
                <w:lang w:val="ro-RO"/>
              </w:rPr>
              <w:t>Organizatia</w:t>
            </w:r>
            <w:proofErr w:type="spellEnd"/>
            <w:r>
              <w:rPr>
                <w:rFonts w:ascii="Times New Roman" w:hAnsi="Times New Roman"/>
                <w:szCs w:val="20"/>
                <w:lang w:val="ro-RO"/>
              </w:rPr>
              <w:t xml:space="preserve"> „</w:t>
            </w:r>
            <w:proofErr w:type="spellStart"/>
            <w:r>
              <w:rPr>
                <w:rFonts w:ascii="Times New Roman" w:hAnsi="Times New Roman"/>
                <w:szCs w:val="20"/>
                <w:lang w:val="ro-RO"/>
              </w:rPr>
              <w:t>Salvati</w:t>
            </w:r>
            <w:proofErr w:type="spellEnd"/>
            <w:r>
              <w:rPr>
                <w:rFonts w:ascii="Times New Roman" w:hAnsi="Times New Roman"/>
                <w:szCs w:val="20"/>
                <w:lang w:val="ro-RO"/>
              </w:rPr>
              <w:t xml:space="preserve"> copii” filiala Hunedoara</w:t>
            </w:r>
          </w:p>
          <w:p w:rsidR="000F1A85" w:rsidRPr="00B66DE6" w:rsidRDefault="000F1A85" w:rsidP="000F1A85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hAnsi="Times New Roman"/>
                <w:szCs w:val="20"/>
                <w:lang w:val="ro-RO"/>
              </w:rPr>
              <w:t>- 20 de vârstnice care frecventează Centrul Social „Sf. Nectarie” Deva</w:t>
            </w:r>
          </w:p>
        </w:tc>
      </w:tr>
    </w:tbl>
    <w:p w:rsidR="00493C6D" w:rsidRPr="00493C6D" w:rsidRDefault="00493C6D" w:rsidP="000F1A85"/>
    <w:sectPr w:rsidR="00493C6D" w:rsidRPr="00493C6D" w:rsidSect="00493C6D">
      <w:foot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4AC0" w:rsidRDefault="00774AC0" w:rsidP="00493C6D">
      <w:pPr>
        <w:spacing w:after="0" w:line="240" w:lineRule="auto"/>
      </w:pPr>
      <w:r>
        <w:separator/>
      </w:r>
    </w:p>
  </w:endnote>
  <w:endnote w:type="continuationSeparator" w:id="0">
    <w:p w:rsidR="00774AC0" w:rsidRDefault="00774AC0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493C6D" w:rsidP="00493C6D">
    <w:pPr>
      <w:pStyle w:val="Subsol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4AC0" w:rsidRDefault="00774AC0" w:rsidP="00493C6D">
      <w:pPr>
        <w:spacing w:after="0" w:line="240" w:lineRule="auto"/>
      </w:pPr>
      <w:r>
        <w:separator/>
      </w:r>
    </w:p>
  </w:footnote>
  <w:footnote w:type="continuationSeparator" w:id="0">
    <w:p w:rsidR="00774AC0" w:rsidRDefault="00774AC0" w:rsidP="00493C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7B42CC"/>
    <w:rsid w:val="000A7DB4"/>
    <w:rsid w:val="000F1A85"/>
    <w:rsid w:val="001000AA"/>
    <w:rsid w:val="0013656D"/>
    <w:rsid w:val="001D0018"/>
    <w:rsid w:val="001E51D4"/>
    <w:rsid w:val="003176FD"/>
    <w:rsid w:val="00400F81"/>
    <w:rsid w:val="00493C6D"/>
    <w:rsid w:val="004F4816"/>
    <w:rsid w:val="00610B61"/>
    <w:rsid w:val="00681205"/>
    <w:rsid w:val="00774AC0"/>
    <w:rsid w:val="007B42CC"/>
    <w:rsid w:val="007C4972"/>
    <w:rsid w:val="008D6889"/>
    <w:rsid w:val="0095022D"/>
    <w:rsid w:val="009A465D"/>
    <w:rsid w:val="009C3E96"/>
    <w:rsid w:val="00A947A9"/>
    <w:rsid w:val="00AA01BC"/>
    <w:rsid w:val="00D3252B"/>
    <w:rsid w:val="00E73017"/>
    <w:rsid w:val="00E759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ntetCaracter">
    <w:name w:val="Antet Caracter"/>
    <w:basedOn w:val="Fontdeparagrafimplicit"/>
    <w:link w:val="Antet"/>
    <w:uiPriority w:val="99"/>
    <w:rsid w:val="00493C6D"/>
  </w:style>
  <w:style w:type="paragraph" w:styleId="Subsol">
    <w:name w:val="footer"/>
    <w:basedOn w:val="Normal"/>
    <w:link w:val="SubsolCaracte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ubsolCaracter">
    <w:name w:val="Subsol Caracter"/>
    <w:basedOn w:val="Fontdeparagrafimplicit"/>
    <w:link w:val="Subsol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GrilTabel">
    <w:name w:val="Table Grid"/>
    <w:basedOn w:val="Tabel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132</Words>
  <Characters>771</Characters>
  <Application>Microsoft Office Word</Application>
  <DocSecurity>0</DocSecurity>
  <Lines>6</Lines>
  <Paragraphs>1</Paragraphs>
  <ScaleCrop>false</ScaleCrop>
  <Company/>
  <LinksUpToDate>false</LinksUpToDate>
  <CharactersWithSpaces>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user</cp:lastModifiedBy>
  <cp:revision>3</cp:revision>
  <cp:lastPrinted>2017-05-11T10:37:00Z</cp:lastPrinted>
  <dcterms:created xsi:type="dcterms:W3CDTF">2017-10-05T17:15:00Z</dcterms:created>
  <dcterms:modified xsi:type="dcterms:W3CDTF">2017-10-09T07:58:00Z</dcterms:modified>
</cp:coreProperties>
</file>