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E3C" w:rsidRPr="004B6F53" w:rsidRDefault="009E231E" w:rsidP="009E231E">
      <w:pPr>
        <w:jc w:val="center"/>
        <w:rPr>
          <w:b/>
          <w:sz w:val="28"/>
          <w:szCs w:val="28"/>
        </w:rPr>
      </w:pPr>
      <w:r w:rsidRPr="004B6F53">
        <w:rPr>
          <w:b/>
          <w:sz w:val="28"/>
          <w:szCs w:val="28"/>
        </w:rPr>
        <w:t>Cercul  pedagogic al profesorilor psihopedagogi</w:t>
      </w:r>
    </w:p>
    <w:p w:rsidR="0094000F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 xml:space="preserve">SEMESTRUL </w:t>
      </w:r>
      <w:r w:rsidR="0094000F">
        <w:rPr>
          <w:rFonts w:ascii="Arial" w:hAnsi="Arial" w:cs="Arial"/>
          <w:b/>
          <w:sz w:val="24"/>
          <w:szCs w:val="24"/>
        </w:rPr>
        <w:t>I</w:t>
      </w:r>
    </w:p>
    <w:p w:rsidR="00706E3C" w:rsidRPr="00706E3C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 ȘCOLAR 2017-</w:t>
      </w:r>
      <w:r w:rsidRPr="00706E3C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8</w:t>
      </w:r>
    </w:p>
    <w:p w:rsid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4000F" w:rsidRPr="00706E3C" w:rsidRDefault="0094000F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6E3C" w:rsidRPr="009E231E" w:rsidRDefault="00706E3C" w:rsidP="00361316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9E231E">
        <w:rPr>
          <w:rFonts w:ascii="Arial" w:hAnsi="Arial" w:cs="Arial"/>
          <w:b/>
          <w:sz w:val="28"/>
          <w:szCs w:val="28"/>
        </w:rPr>
        <w:t>DATA:</w:t>
      </w:r>
      <w:r w:rsidR="00361316">
        <w:rPr>
          <w:rFonts w:ascii="Arial" w:hAnsi="Arial" w:cs="Arial"/>
          <w:b/>
          <w:sz w:val="28"/>
          <w:szCs w:val="28"/>
        </w:rPr>
        <w:t xml:space="preserve"> </w:t>
      </w:r>
      <w:r w:rsidR="009E231E">
        <w:rPr>
          <w:rFonts w:ascii="Arial" w:hAnsi="Arial" w:cs="Arial"/>
          <w:sz w:val="28"/>
          <w:szCs w:val="28"/>
        </w:rPr>
        <w:t>24</w:t>
      </w:r>
      <w:r w:rsidRPr="009E231E">
        <w:rPr>
          <w:rFonts w:ascii="Arial" w:hAnsi="Arial" w:cs="Arial"/>
          <w:sz w:val="28"/>
          <w:szCs w:val="28"/>
        </w:rPr>
        <w:t xml:space="preserve"> noiembrie 2017</w:t>
      </w:r>
    </w:p>
    <w:p w:rsidR="00706E3C" w:rsidRPr="009E231E" w:rsidRDefault="00706E3C" w:rsidP="00361316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9E231E">
        <w:rPr>
          <w:rFonts w:ascii="Arial" w:hAnsi="Arial" w:cs="Arial"/>
          <w:b/>
          <w:sz w:val="28"/>
          <w:szCs w:val="28"/>
        </w:rPr>
        <w:t>LOC DE DESFĂȘURARE:</w:t>
      </w:r>
      <w:r w:rsidR="00361316">
        <w:rPr>
          <w:rFonts w:ascii="Arial" w:hAnsi="Arial" w:cs="Arial"/>
          <w:b/>
          <w:sz w:val="28"/>
          <w:szCs w:val="28"/>
        </w:rPr>
        <w:t xml:space="preserve"> </w:t>
      </w:r>
      <w:r w:rsidR="009E231E">
        <w:rPr>
          <w:rFonts w:ascii="Arial" w:hAnsi="Arial" w:cs="Arial"/>
          <w:sz w:val="28"/>
          <w:szCs w:val="28"/>
        </w:rPr>
        <w:t>Colegiul Tehnic Energetic „Dragomir Hurmuzescu „Deva  -</w:t>
      </w:r>
      <w:r w:rsidR="00361316">
        <w:rPr>
          <w:rFonts w:ascii="Arial" w:hAnsi="Arial" w:cs="Arial"/>
          <w:sz w:val="28"/>
          <w:szCs w:val="28"/>
        </w:rPr>
        <w:t xml:space="preserve"> </w:t>
      </w:r>
      <w:r w:rsidR="009E231E">
        <w:rPr>
          <w:rFonts w:ascii="Arial" w:hAnsi="Arial" w:cs="Arial"/>
          <w:sz w:val="28"/>
          <w:szCs w:val="28"/>
        </w:rPr>
        <w:t>cl</w:t>
      </w:r>
      <w:r w:rsidR="00361316">
        <w:rPr>
          <w:rFonts w:ascii="Arial" w:hAnsi="Arial" w:cs="Arial"/>
          <w:sz w:val="28"/>
          <w:szCs w:val="28"/>
        </w:rPr>
        <w:t>ă</w:t>
      </w:r>
      <w:r w:rsidR="009E231E">
        <w:rPr>
          <w:rFonts w:ascii="Arial" w:hAnsi="Arial" w:cs="Arial"/>
          <w:sz w:val="28"/>
          <w:szCs w:val="28"/>
        </w:rPr>
        <w:t xml:space="preserve">direa </w:t>
      </w:r>
      <w:r w:rsidR="009E231E" w:rsidRPr="009E231E">
        <w:rPr>
          <w:rFonts w:ascii="Arial" w:hAnsi="Arial" w:cs="Arial"/>
          <w:b/>
          <w:sz w:val="28"/>
          <w:szCs w:val="28"/>
        </w:rPr>
        <w:t>liceului</w:t>
      </w:r>
      <w:r w:rsidR="009E231E">
        <w:rPr>
          <w:rFonts w:ascii="Arial" w:hAnsi="Arial" w:cs="Arial"/>
          <w:sz w:val="28"/>
          <w:szCs w:val="28"/>
        </w:rPr>
        <w:t xml:space="preserve"> Energetic .</w:t>
      </w:r>
    </w:p>
    <w:p w:rsidR="00706E3C" w:rsidRPr="009E231E" w:rsidRDefault="00706E3C" w:rsidP="00361316">
      <w:pPr>
        <w:spacing w:after="0" w:line="360" w:lineRule="auto"/>
        <w:rPr>
          <w:rFonts w:ascii="Arial" w:hAnsi="Arial" w:cs="Arial"/>
          <w:i/>
          <w:sz w:val="28"/>
          <w:szCs w:val="28"/>
        </w:rPr>
      </w:pPr>
      <w:r w:rsidRPr="009E231E">
        <w:rPr>
          <w:rFonts w:ascii="Arial" w:hAnsi="Arial" w:cs="Arial"/>
          <w:b/>
          <w:sz w:val="28"/>
          <w:szCs w:val="28"/>
        </w:rPr>
        <w:t>TEMA:</w:t>
      </w:r>
      <w:r w:rsidR="00361316">
        <w:rPr>
          <w:rFonts w:ascii="Arial" w:hAnsi="Arial" w:cs="Arial"/>
          <w:b/>
          <w:sz w:val="28"/>
          <w:szCs w:val="28"/>
        </w:rPr>
        <w:t xml:space="preserve"> </w:t>
      </w:r>
      <w:r w:rsidR="009E231E">
        <w:rPr>
          <w:rFonts w:ascii="Arial" w:hAnsi="Arial" w:cs="Arial"/>
          <w:i/>
          <w:sz w:val="28"/>
          <w:szCs w:val="28"/>
        </w:rPr>
        <w:t xml:space="preserve">„Metode </w:t>
      </w:r>
      <w:r w:rsidR="00361316">
        <w:rPr>
          <w:rFonts w:ascii="Arial" w:hAnsi="Arial" w:cs="Arial"/>
          <w:i/>
          <w:sz w:val="28"/>
          <w:szCs w:val="28"/>
        </w:rPr>
        <w:t>ș</w:t>
      </w:r>
      <w:r w:rsidR="009E231E">
        <w:rPr>
          <w:rFonts w:ascii="Arial" w:hAnsi="Arial" w:cs="Arial"/>
          <w:i/>
          <w:sz w:val="28"/>
          <w:szCs w:val="28"/>
        </w:rPr>
        <w:t xml:space="preserve">i procedee de </w:t>
      </w:r>
      <w:r w:rsidR="00361316">
        <w:rPr>
          <w:rFonts w:ascii="Arial" w:hAnsi="Arial" w:cs="Arial"/>
          <w:i/>
          <w:sz w:val="28"/>
          <w:szCs w:val="28"/>
        </w:rPr>
        <w:t>î</w:t>
      </w:r>
      <w:r w:rsidR="009E231E">
        <w:rPr>
          <w:rFonts w:ascii="Arial" w:hAnsi="Arial" w:cs="Arial"/>
          <w:i/>
          <w:sz w:val="28"/>
          <w:szCs w:val="28"/>
        </w:rPr>
        <w:t>nv</w:t>
      </w:r>
      <w:r w:rsidR="00361316">
        <w:rPr>
          <w:rFonts w:ascii="Arial" w:hAnsi="Arial" w:cs="Arial"/>
          <w:i/>
          <w:sz w:val="28"/>
          <w:szCs w:val="28"/>
        </w:rPr>
        <w:t>ăț</w:t>
      </w:r>
      <w:r w:rsidR="009E231E">
        <w:rPr>
          <w:rFonts w:ascii="Arial" w:hAnsi="Arial" w:cs="Arial"/>
          <w:i/>
          <w:sz w:val="28"/>
          <w:szCs w:val="28"/>
        </w:rPr>
        <w:t>are prin cooperare la elevii  cu CES”</w:t>
      </w:r>
    </w:p>
    <w:p w:rsidR="00706E3C" w:rsidRPr="009E231E" w:rsidRDefault="00706E3C" w:rsidP="00361316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9E231E">
        <w:rPr>
          <w:rFonts w:ascii="Arial" w:hAnsi="Arial" w:cs="Arial"/>
          <w:b/>
          <w:sz w:val="28"/>
          <w:szCs w:val="28"/>
        </w:rPr>
        <w:t>PROGRAMUL CERCULUI:</w:t>
      </w:r>
    </w:p>
    <w:p w:rsidR="00706E3C" w:rsidRPr="009E231E" w:rsidRDefault="009E231E" w:rsidP="00361316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9:30 – 10:00  </w:t>
      </w:r>
      <w:r w:rsidR="00706E3C" w:rsidRPr="009E231E">
        <w:rPr>
          <w:rFonts w:ascii="Arial" w:hAnsi="Arial" w:cs="Arial"/>
          <w:sz w:val="28"/>
          <w:szCs w:val="28"/>
        </w:rPr>
        <w:t xml:space="preserve">   Primirea invitaţilor</w:t>
      </w:r>
    </w:p>
    <w:p w:rsidR="00706E3C" w:rsidRDefault="004B6F53" w:rsidP="00361316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10:00</w:t>
      </w:r>
      <w:r w:rsidR="00A90CA2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>11</w:t>
      </w:r>
      <w:r w:rsidR="00A90CA2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>00</w:t>
      </w:r>
      <w:r w:rsidR="00361316">
        <w:rPr>
          <w:rFonts w:ascii="Arial" w:hAnsi="Arial" w:cs="Arial"/>
          <w:sz w:val="28"/>
          <w:szCs w:val="28"/>
        </w:rPr>
        <w:t xml:space="preserve">     </w:t>
      </w:r>
      <w:r w:rsidR="00A90CA2">
        <w:rPr>
          <w:rFonts w:ascii="Arial" w:hAnsi="Arial" w:cs="Arial"/>
          <w:sz w:val="28"/>
          <w:szCs w:val="28"/>
        </w:rPr>
        <w:t>P</w:t>
      </w:r>
      <w:r w:rsidR="00744676">
        <w:rPr>
          <w:rFonts w:ascii="Arial" w:hAnsi="Arial" w:cs="Arial"/>
          <w:sz w:val="28"/>
          <w:szCs w:val="28"/>
        </w:rPr>
        <w:t>rezentarea tematicii cercului in Power Point</w:t>
      </w:r>
    </w:p>
    <w:p w:rsidR="00744676" w:rsidRDefault="00744676" w:rsidP="00361316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Secventa de activitate didactica filmata .</w:t>
      </w:r>
    </w:p>
    <w:p w:rsidR="004B6F53" w:rsidRPr="009E231E" w:rsidRDefault="004B6F53" w:rsidP="00361316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Prof. psihopedagog :Molnar Alina</w:t>
      </w:r>
    </w:p>
    <w:p w:rsidR="00706E3C" w:rsidRPr="009E231E" w:rsidRDefault="00706E3C" w:rsidP="00361316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9E231E">
        <w:rPr>
          <w:rFonts w:ascii="Arial" w:hAnsi="Arial" w:cs="Arial"/>
          <w:sz w:val="28"/>
          <w:szCs w:val="28"/>
        </w:rPr>
        <w:t>1</w:t>
      </w:r>
      <w:r w:rsidR="004B6F53">
        <w:rPr>
          <w:rFonts w:ascii="Arial" w:hAnsi="Arial" w:cs="Arial"/>
          <w:sz w:val="28"/>
          <w:szCs w:val="28"/>
        </w:rPr>
        <w:t>1:00</w:t>
      </w:r>
      <w:r w:rsidR="00744676">
        <w:rPr>
          <w:rFonts w:ascii="Arial" w:hAnsi="Arial" w:cs="Arial"/>
          <w:sz w:val="28"/>
          <w:szCs w:val="28"/>
        </w:rPr>
        <w:t>–</w:t>
      </w:r>
      <w:r w:rsidR="004B6F53">
        <w:rPr>
          <w:rFonts w:ascii="Arial" w:hAnsi="Arial" w:cs="Arial"/>
          <w:sz w:val="28"/>
          <w:szCs w:val="28"/>
        </w:rPr>
        <w:t>11</w:t>
      </w:r>
      <w:r w:rsidR="00744676">
        <w:rPr>
          <w:rFonts w:ascii="Arial" w:hAnsi="Arial" w:cs="Arial"/>
          <w:sz w:val="28"/>
          <w:szCs w:val="28"/>
        </w:rPr>
        <w:t>:</w:t>
      </w:r>
      <w:r w:rsidR="004B6F53">
        <w:rPr>
          <w:rFonts w:ascii="Arial" w:hAnsi="Arial" w:cs="Arial"/>
          <w:sz w:val="28"/>
          <w:szCs w:val="28"/>
        </w:rPr>
        <w:t>3</w:t>
      </w:r>
      <w:r w:rsidR="00744676">
        <w:rPr>
          <w:rFonts w:ascii="Arial" w:hAnsi="Arial" w:cs="Arial"/>
          <w:sz w:val="28"/>
          <w:szCs w:val="28"/>
        </w:rPr>
        <w:t>0</w:t>
      </w:r>
      <w:r w:rsidRPr="009E231E">
        <w:rPr>
          <w:rFonts w:ascii="Arial" w:hAnsi="Arial" w:cs="Arial"/>
          <w:sz w:val="28"/>
          <w:szCs w:val="28"/>
        </w:rPr>
        <w:t xml:space="preserve">    Pauză</w:t>
      </w:r>
    </w:p>
    <w:p w:rsidR="00706E3C" w:rsidRPr="009E231E" w:rsidRDefault="00706E3C" w:rsidP="00361316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9E231E">
        <w:rPr>
          <w:rFonts w:ascii="Arial" w:hAnsi="Arial" w:cs="Arial"/>
          <w:sz w:val="28"/>
          <w:szCs w:val="28"/>
        </w:rPr>
        <w:t>1</w:t>
      </w:r>
      <w:r w:rsidR="004B6F53">
        <w:rPr>
          <w:rFonts w:ascii="Arial" w:hAnsi="Arial" w:cs="Arial"/>
          <w:sz w:val="28"/>
          <w:szCs w:val="28"/>
        </w:rPr>
        <w:t>1:3</w:t>
      </w:r>
      <w:r w:rsidR="00744676">
        <w:rPr>
          <w:rFonts w:ascii="Arial" w:hAnsi="Arial" w:cs="Arial"/>
          <w:sz w:val="28"/>
          <w:szCs w:val="28"/>
        </w:rPr>
        <w:t xml:space="preserve">0 </w:t>
      </w:r>
      <w:r w:rsidR="004B6F53" w:rsidRPr="004B6F53">
        <w:rPr>
          <w:rFonts w:ascii="Arial" w:hAnsi="Arial" w:cs="Arial"/>
          <w:sz w:val="28"/>
          <w:szCs w:val="28"/>
        </w:rPr>
        <w:t xml:space="preserve">– </w:t>
      </w:r>
      <w:r w:rsidR="00744676">
        <w:rPr>
          <w:rFonts w:ascii="Arial" w:hAnsi="Arial" w:cs="Arial"/>
          <w:sz w:val="28"/>
          <w:szCs w:val="28"/>
        </w:rPr>
        <w:t>12:</w:t>
      </w:r>
      <w:r w:rsidR="004B6F53">
        <w:rPr>
          <w:rFonts w:ascii="Arial" w:hAnsi="Arial" w:cs="Arial"/>
          <w:sz w:val="28"/>
          <w:szCs w:val="28"/>
        </w:rPr>
        <w:t>30</w:t>
      </w:r>
      <w:r w:rsidR="00895F9E">
        <w:rPr>
          <w:rFonts w:ascii="Arial" w:hAnsi="Arial" w:cs="Arial"/>
          <w:sz w:val="28"/>
          <w:szCs w:val="28"/>
        </w:rPr>
        <w:t xml:space="preserve">  </w:t>
      </w:r>
      <w:r w:rsidR="00744676">
        <w:rPr>
          <w:rFonts w:ascii="Arial" w:hAnsi="Arial" w:cs="Arial"/>
          <w:sz w:val="28"/>
          <w:szCs w:val="28"/>
        </w:rPr>
        <w:t>Activitate pe grupe – Metoda Cubului  .</w:t>
      </w:r>
    </w:p>
    <w:p w:rsidR="00706E3C" w:rsidRPr="009E231E" w:rsidRDefault="00706E3C" w:rsidP="00361316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9E231E">
        <w:rPr>
          <w:rFonts w:ascii="Arial" w:hAnsi="Arial" w:cs="Arial"/>
          <w:sz w:val="28"/>
          <w:szCs w:val="28"/>
        </w:rPr>
        <w:t>1</w:t>
      </w:r>
      <w:r w:rsidR="004B6F53">
        <w:rPr>
          <w:rFonts w:ascii="Arial" w:hAnsi="Arial" w:cs="Arial"/>
          <w:sz w:val="28"/>
          <w:szCs w:val="28"/>
        </w:rPr>
        <w:t>2:30</w:t>
      </w:r>
      <w:r w:rsidRPr="009E231E">
        <w:rPr>
          <w:rFonts w:ascii="Arial" w:hAnsi="Arial" w:cs="Arial"/>
          <w:sz w:val="28"/>
          <w:szCs w:val="28"/>
        </w:rPr>
        <w:t xml:space="preserve"> – </w:t>
      </w:r>
      <w:r w:rsidR="00744676">
        <w:rPr>
          <w:rFonts w:ascii="Arial" w:hAnsi="Arial" w:cs="Arial"/>
          <w:sz w:val="28"/>
          <w:szCs w:val="28"/>
        </w:rPr>
        <w:t>13:</w:t>
      </w:r>
      <w:r w:rsidR="004B6F53">
        <w:rPr>
          <w:rFonts w:ascii="Arial" w:hAnsi="Arial" w:cs="Arial"/>
          <w:sz w:val="28"/>
          <w:szCs w:val="28"/>
        </w:rPr>
        <w:t xml:space="preserve">00 </w:t>
      </w:r>
      <w:r w:rsidR="00361316">
        <w:rPr>
          <w:rFonts w:ascii="Arial" w:hAnsi="Arial" w:cs="Arial"/>
          <w:sz w:val="28"/>
          <w:szCs w:val="28"/>
        </w:rPr>
        <w:t xml:space="preserve"> </w:t>
      </w:r>
      <w:r w:rsidR="004B6F53">
        <w:rPr>
          <w:rFonts w:ascii="Arial" w:hAnsi="Arial" w:cs="Arial"/>
          <w:sz w:val="28"/>
          <w:szCs w:val="28"/>
        </w:rPr>
        <w:t>Concluzii /Diverse</w:t>
      </w:r>
    </w:p>
    <w:p w:rsidR="00A10B46" w:rsidRDefault="00A10B46" w:rsidP="00706E3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4B6F53" w:rsidRDefault="004B6F53" w:rsidP="00706E3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FE1642" w:rsidRDefault="00FE1642" w:rsidP="00706E3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FE1642" w:rsidRDefault="00FE1642" w:rsidP="00706E3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FE1642" w:rsidRDefault="00895F9E" w:rsidP="00895F9E">
      <w:pPr>
        <w:spacing w:after="0" w:line="360" w:lineRule="auto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Organizator</w:t>
      </w:r>
      <w:r w:rsidR="00FE1642" w:rsidRPr="00FE1642">
        <w:rPr>
          <w:rFonts w:ascii="Arial" w:hAnsi="Arial" w:cs="Arial"/>
          <w:sz w:val="24"/>
          <w:szCs w:val="24"/>
        </w:rPr>
        <w:t xml:space="preserve">  cerc:</w:t>
      </w:r>
      <w:r>
        <w:rPr>
          <w:rFonts w:ascii="Arial" w:hAnsi="Arial" w:cs="Arial"/>
          <w:sz w:val="24"/>
          <w:szCs w:val="24"/>
        </w:rPr>
        <w:t xml:space="preserve"> </w:t>
      </w:r>
      <w:r w:rsidR="00FE1642" w:rsidRPr="00FE1642">
        <w:rPr>
          <w:rFonts w:ascii="Arial" w:hAnsi="Arial" w:cs="Arial"/>
          <w:sz w:val="24"/>
          <w:szCs w:val="24"/>
        </w:rPr>
        <w:t>prof. psihopedagog  Molnar Alina</w:t>
      </w:r>
    </w:p>
    <w:p w:rsidR="00FE1642" w:rsidRDefault="00FE1642" w:rsidP="00706E3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FE1642" w:rsidRDefault="00FE1642" w:rsidP="00706E3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FE1642" w:rsidRDefault="00FE1642" w:rsidP="00706E3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FE1642" w:rsidRPr="009E231E" w:rsidRDefault="00FE1642" w:rsidP="00706E3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sectPr w:rsidR="00FE1642" w:rsidRPr="009E231E" w:rsidSect="005B41A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7D2" w:rsidRDefault="005C27D2" w:rsidP="009E231E">
      <w:pPr>
        <w:spacing w:after="0" w:line="240" w:lineRule="auto"/>
      </w:pPr>
      <w:r>
        <w:separator/>
      </w:r>
    </w:p>
  </w:endnote>
  <w:endnote w:type="continuationSeparator" w:id="0">
    <w:p w:rsidR="005C27D2" w:rsidRDefault="005C27D2" w:rsidP="009E2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31E" w:rsidRDefault="009E231E" w:rsidP="009E231E">
    <w:pPr>
      <w:pStyle w:val="Footer"/>
      <w:jc w:val="center"/>
    </w:pPr>
    <w:r>
      <w:t>COLEGIUL TEHNIC  ENERGETIC “DRAGOMIR  HURMUZESCU “ȘCOALĂ  EUROPEANA</w:t>
    </w:r>
  </w:p>
  <w:p w:rsidR="009E231E" w:rsidRDefault="009E231E" w:rsidP="009E231E">
    <w:pPr>
      <w:pStyle w:val="Footer"/>
      <w:jc w:val="center"/>
    </w:pPr>
    <w:r>
      <w:t>Deva,str.Titu Maiorescu nr.28,Tel.(+40254)220240  Fax(+40254)220240</w:t>
    </w:r>
  </w:p>
  <w:p w:rsidR="009E231E" w:rsidRPr="009E231E" w:rsidRDefault="009E231E" w:rsidP="009E231E">
    <w:pPr>
      <w:pStyle w:val="Footer"/>
      <w:jc w:val="center"/>
    </w:pPr>
    <w:r>
      <w:t>e-mail:ct.energ.deva @yahoo.com,www.energeticdeva.ro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7D2" w:rsidRDefault="005C27D2" w:rsidP="009E231E">
      <w:pPr>
        <w:spacing w:after="0" w:line="240" w:lineRule="auto"/>
      </w:pPr>
      <w:r>
        <w:separator/>
      </w:r>
    </w:p>
  </w:footnote>
  <w:footnote w:type="continuationSeparator" w:id="0">
    <w:p w:rsidR="005C27D2" w:rsidRDefault="005C27D2" w:rsidP="009E2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5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060"/>
      <w:gridCol w:w="5691"/>
      <w:gridCol w:w="897"/>
      <w:gridCol w:w="1618"/>
    </w:tblGrid>
    <w:tr w:rsidR="009E231E" w:rsidRPr="008635F1" w:rsidTr="00130086">
      <w:tc>
        <w:tcPr>
          <w:tcW w:w="572" w:type="pct"/>
          <w:shd w:val="clear" w:color="auto" w:fill="auto"/>
          <w:vAlign w:val="center"/>
        </w:tcPr>
        <w:p w:rsidR="009E231E" w:rsidRPr="008635F1" w:rsidRDefault="009E231E" w:rsidP="00130086">
          <w:pPr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en-GB"/>
            </w:rPr>
          </w:pPr>
          <w:r>
            <w:rPr>
              <w:rFonts w:ascii="Times New Roman" w:eastAsia="Times New Roman" w:hAnsi="Times New Roman" w:cs="Times New Roman"/>
              <w:noProof/>
              <w:sz w:val="20"/>
              <w:szCs w:val="20"/>
              <w:lang w:val="en-US"/>
            </w:rPr>
            <w:drawing>
              <wp:inline distT="0" distB="0" distL="0" distR="0">
                <wp:extent cx="590550" cy="590550"/>
                <wp:effectExtent l="0" t="0" r="0" b="0"/>
                <wp:docPr id="1" name="Picture 1" descr="sig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pct"/>
          <w:shd w:val="clear" w:color="auto" w:fill="auto"/>
          <w:vAlign w:val="center"/>
        </w:tcPr>
        <w:p w:rsidR="009E231E" w:rsidRPr="008635F1" w:rsidRDefault="009E231E" w:rsidP="00130086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val="en-GB"/>
            </w:rPr>
          </w:pPr>
          <w:r w:rsidRPr="008635F1">
            <w:rPr>
              <w:rFonts w:ascii="Times New Roman" w:eastAsia="Times New Roman" w:hAnsi="Times New Roman" w:cs="Times New Roman"/>
              <w:b/>
              <w:sz w:val="20"/>
              <w:szCs w:val="20"/>
              <w:lang w:val="en-GB"/>
            </w:rPr>
            <w:t>COLEGIUL TEHNIC ENERGETIC</w:t>
          </w:r>
        </w:p>
        <w:p w:rsidR="009E231E" w:rsidRPr="008635F1" w:rsidRDefault="009E231E" w:rsidP="00130086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val="en-GB"/>
            </w:rPr>
          </w:pPr>
          <w:r w:rsidRPr="008635F1">
            <w:rPr>
              <w:rFonts w:ascii="Times New Roman" w:eastAsia="Times New Roman" w:hAnsi="Times New Roman" w:cs="Times New Roman"/>
              <w:b/>
              <w:sz w:val="20"/>
              <w:szCs w:val="20"/>
              <w:lang w:val="en-GB"/>
            </w:rPr>
            <w:t>„DRAGOMIR HURMUZESCU” DEVA</w:t>
          </w:r>
        </w:p>
        <w:p w:rsidR="009E231E" w:rsidRPr="008635F1" w:rsidRDefault="009E231E" w:rsidP="00130086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val="en-GB"/>
            </w:rPr>
          </w:pPr>
          <w:r w:rsidRPr="008635F1">
            <w:rPr>
              <w:rFonts w:ascii="Times New Roman" w:eastAsia="Times New Roman" w:hAnsi="Times New Roman" w:cs="Times New Roman"/>
              <w:b/>
              <w:sz w:val="20"/>
              <w:szCs w:val="20"/>
              <w:lang w:val="en-GB"/>
            </w:rPr>
            <w:t xml:space="preserve">   SCOALA EUROPEANA</w:t>
          </w:r>
        </w:p>
      </w:tc>
      <w:tc>
        <w:tcPr>
          <w:tcW w:w="484" w:type="pct"/>
          <w:shd w:val="clear" w:color="auto" w:fill="auto"/>
          <w:vAlign w:val="center"/>
        </w:tcPr>
        <w:p w:rsidR="009E231E" w:rsidRPr="008635F1" w:rsidRDefault="009E231E" w:rsidP="00130086">
          <w:pPr>
            <w:spacing w:after="0" w:line="240" w:lineRule="auto"/>
            <w:contextualSpacing/>
            <w:jc w:val="right"/>
            <w:rPr>
              <w:rFonts w:ascii="Times New Roman" w:eastAsia="Times New Roman" w:hAnsi="Times New Roman" w:cs="Times New Roman"/>
              <w:sz w:val="20"/>
              <w:szCs w:val="20"/>
              <w:lang w:val="en-GB"/>
            </w:rPr>
          </w:pPr>
          <w:r>
            <w:rPr>
              <w:rFonts w:ascii="Times New Roman" w:eastAsia="Times New Roman" w:hAnsi="Times New Roman" w:cs="Times New Roman"/>
              <w:noProof/>
              <w:sz w:val="20"/>
              <w:szCs w:val="20"/>
              <w:lang w:val="en-US"/>
            </w:rPr>
            <w:drawing>
              <wp:inline distT="0" distB="0" distL="0" distR="0">
                <wp:extent cx="571500" cy="647700"/>
                <wp:effectExtent l="0" t="0" r="0" b="0"/>
                <wp:docPr id="2" name="Picture 2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" w:type="pct"/>
          <w:shd w:val="clear" w:color="auto" w:fill="auto"/>
          <w:vAlign w:val="center"/>
        </w:tcPr>
        <w:p w:rsidR="009E231E" w:rsidRPr="008635F1" w:rsidRDefault="009E231E" w:rsidP="00130086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b/>
              <w:sz w:val="20"/>
              <w:szCs w:val="20"/>
            </w:rPr>
          </w:pPr>
          <w:r w:rsidRPr="008635F1">
            <w:rPr>
              <w:rFonts w:ascii="Times New Roman" w:eastAsia="Times New Roman" w:hAnsi="Times New Roman" w:cs="Times New Roman"/>
              <w:b/>
              <w:spacing w:val="22"/>
              <w:sz w:val="20"/>
              <w:szCs w:val="20"/>
              <w:lang w:val="en-GB"/>
            </w:rPr>
            <w:t>MINISTERUL</w:t>
          </w:r>
          <w:r w:rsidRPr="008635F1">
            <w:rPr>
              <w:rFonts w:ascii="Times New Roman" w:eastAsia="Times New Roman" w:hAnsi="Times New Roman" w:cs="Times New Roman"/>
              <w:b/>
              <w:spacing w:val="40"/>
              <w:sz w:val="20"/>
              <w:szCs w:val="20"/>
              <w:lang w:val="en-GB"/>
            </w:rPr>
            <w:t>EDUCA</w:t>
          </w:r>
          <w:r w:rsidRPr="008635F1">
            <w:rPr>
              <w:rFonts w:ascii="Times New Roman" w:eastAsia="Times New Roman" w:hAnsi="Times New Roman" w:cs="Times New Roman"/>
              <w:b/>
              <w:spacing w:val="40"/>
              <w:sz w:val="20"/>
              <w:szCs w:val="20"/>
            </w:rPr>
            <w:t>ŢIEI</w:t>
          </w:r>
        </w:p>
        <w:p w:rsidR="009E231E" w:rsidRPr="008635F1" w:rsidRDefault="009E231E" w:rsidP="00130086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spacing w:val="24"/>
              <w:sz w:val="20"/>
              <w:szCs w:val="20"/>
            </w:rPr>
          </w:pPr>
          <w:r w:rsidRPr="008635F1">
            <w:rPr>
              <w:rFonts w:ascii="Times New Roman" w:eastAsia="Times New Roman" w:hAnsi="Times New Roman" w:cs="Times New Roman"/>
              <w:b/>
              <w:spacing w:val="24"/>
              <w:sz w:val="20"/>
              <w:szCs w:val="20"/>
            </w:rPr>
            <w:t>NAŢIONALE</w:t>
          </w:r>
        </w:p>
      </w:tc>
    </w:tr>
    <w:tr w:rsidR="009E231E" w:rsidRPr="008635F1" w:rsidTr="00130086">
      <w:tc>
        <w:tcPr>
          <w:tcW w:w="572" w:type="pct"/>
          <w:shd w:val="clear" w:color="auto" w:fill="auto"/>
          <w:vAlign w:val="center"/>
        </w:tcPr>
        <w:p w:rsidR="009E231E" w:rsidRPr="008635F1" w:rsidRDefault="00EF422A" w:rsidP="00130086">
          <w:pPr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en-GB"/>
            </w:rPr>
          </w:pPr>
          <w:r>
            <w:rPr>
              <w:rFonts w:ascii="Times New Roman" w:eastAsia="Times New Roman" w:hAnsi="Times New Roman" w:cs="Times New Roman"/>
              <w:noProof/>
              <w:sz w:val="20"/>
              <w:szCs w:val="20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-31115</wp:posOffset>
                    </wp:positionH>
                    <wp:positionV relativeFrom="paragraph">
                      <wp:posOffset>40640</wp:posOffset>
                    </wp:positionV>
                    <wp:extent cx="10118090" cy="635"/>
                    <wp:effectExtent l="0" t="0" r="16510" b="37465"/>
                    <wp:wrapNone/>
                    <wp:docPr id="3" name="Straight Arrow Connector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10118090" cy="6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3" o:spid="_x0000_s1026" type="#_x0000_t32" style="position:absolute;margin-left:-2.45pt;margin-top:3.2pt;width:796.7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"/>
                </w:pict>
              </mc:Fallback>
            </mc:AlternateContent>
          </w:r>
        </w:p>
      </w:tc>
      <w:tc>
        <w:tcPr>
          <w:tcW w:w="3071" w:type="pct"/>
          <w:shd w:val="clear" w:color="auto" w:fill="auto"/>
          <w:vAlign w:val="center"/>
        </w:tcPr>
        <w:p w:rsidR="009E231E" w:rsidRPr="008635F1" w:rsidRDefault="009E231E" w:rsidP="00130086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val="en-GB"/>
            </w:rPr>
          </w:pPr>
        </w:p>
      </w:tc>
      <w:tc>
        <w:tcPr>
          <w:tcW w:w="484" w:type="pct"/>
          <w:shd w:val="clear" w:color="auto" w:fill="auto"/>
          <w:vAlign w:val="center"/>
        </w:tcPr>
        <w:p w:rsidR="009E231E" w:rsidRPr="008635F1" w:rsidRDefault="009E231E" w:rsidP="00130086">
          <w:pPr>
            <w:spacing w:after="0" w:line="240" w:lineRule="auto"/>
            <w:contextualSpacing/>
            <w:jc w:val="right"/>
            <w:rPr>
              <w:rFonts w:ascii="Times New Roman" w:eastAsia="Times New Roman" w:hAnsi="Times New Roman" w:cs="Times New Roman"/>
              <w:sz w:val="20"/>
              <w:szCs w:val="20"/>
              <w:lang w:val="en-GB"/>
            </w:rPr>
          </w:pPr>
        </w:p>
      </w:tc>
      <w:tc>
        <w:tcPr>
          <w:tcW w:w="873" w:type="pct"/>
          <w:shd w:val="clear" w:color="auto" w:fill="auto"/>
          <w:vAlign w:val="center"/>
        </w:tcPr>
        <w:p w:rsidR="009E231E" w:rsidRPr="008635F1" w:rsidRDefault="009E231E" w:rsidP="00130086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b/>
              <w:spacing w:val="22"/>
              <w:sz w:val="20"/>
              <w:szCs w:val="20"/>
              <w:lang w:val="en-GB"/>
            </w:rPr>
          </w:pPr>
        </w:p>
      </w:tc>
    </w:tr>
  </w:tbl>
  <w:p w:rsidR="009E231E" w:rsidRDefault="009E23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1B"/>
    <w:rsid w:val="00172003"/>
    <w:rsid w:val="00361316"/>
    <w:rsid w:val="003766C0"/>
    <w:rsid w:val="0038501B"/>
    <w:rsid w:val="004B6F53"/>
    <w:rsid w:val="005B41A0"/>
    <w:rsid w:val="005C27D2"/>
    <w:rsid w:val="00706E3C"/>
    <w:rsid w:val="00744676"/>
    <w:rsid w:val="007D7E35"/>
    <w:rsid w:val="00892322"/>
    <w:rsid w:val="00895F9E"/>
    <w:rsid w:val="008A57D8"/>
    <w:rsid w:val="0094000F"/>
    <w:rsid w:val="009E231E"/>
    <w:rsid w:val="00A10B46"/>
    <w:rsid w:val="00A90CA2"/>
    <w:rsid w:val="00EF422A"/>
    <w:rsid w:val="00FE16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31E"/>
  </w:style>
  <w:style w:type="paragraph" w:styleId="Footer">
    <w:name w:val="footer"/>
    <w:basedOn w:val="Normal"/>
    <w:link w:val="FooterChar"/>
    <w:uiPriority w:val="99"/>
    <w:unhideWhenUsed/>
    <w:rsid w:val="009E2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31E"/>
  </w:style>
  <w:style w:type="paragraph" w:styleId="BalloonText">
    <w:name w:val="Balloon Text"/>
    <w:basedOn w:val="Normal"/>
    <w:link w:val="BalloonTextChar"/>
    <w:uiPriority w:val="99"/>
    <w:semiHidden/>
    <w:unhideWhenUsed/>
    <w:rsid w:val="009E2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3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31E"/>
  </w:style>
  <w:style w:type="paragraph" w:styleId="Footer">
    <w:name w:val="footer"/>
    <w:basedOn w:val="Normal"/>
    <w:link w:val="FooterChar"/>
    <w:uiPriority w:val="99"/>
    <w:unhideWhenUsed/>
    <w:rsid w:val="009E2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31E"/>
  </w:style>
  <w:style w:type="paragraph" w:styleId="BalloonText">
    <w:name w:val="Balloon Text"/>
    <w:basedOn w:val="Normal"/>
    <w:link w:val="BalloonTextChar"/>
    <w:uiPriority w:val="99"/>
    <w:semiHidden/>
    <w:unhideWhenUsed/>
    <w:rsid w:val="009E2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Anca Pacurar</dc:creator>
  <cp:lastModifiedBy>Claudia</cp:lastModifiedBy>
  <cp:revision>2</cp:revision>
  <dcterms:created xsi:type="dcterms:W3CDTF">2017-11-14T11:57:00Z</dcterms:created>
  <dcterms:modified xsi:type="dcterms:W3CDTF">2017-11-14T11:57:00Z</dcterms:modified>
</cp:coreProperties>
</file>