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F18" w:rsidRDefault="004F6719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</w:t>
      </w:r>
      <w:r w:rsidR="00E71F18">
        <w:rPr>
          <w:b/>
          <w:sz w:val="28"/>
          <w:szCs w:val="28"/>
          <w:lang w:val="it-IT"/>
        </w:rPr>
        <w:t>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Pr="00C60E35" w:rsidRDefault="00E00600" w:rsidP="00E00600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60E35">
        <w:rPr>
          <w:rFonts w:ascii="Times New Roman" w:hAnsi="Times New Roman"/>
          <w:b/>
          <w:sz w:val="24"/>
          <w:szCs w:val="24"/>
          <w:lang w:val="it-IT"/>
        </w:rPr>
        <w:t>Activităţi educative desf</w:t>
      </w:r>
      <w:r w:rsidR="00C60E35" w:rsidRPr="00C60E35">
        <w:rPr>
          <w:rFonts w:ascii="Times New Roman" w:hAnsi="Times New Roman"/>
          <w:b/>
          <w:sz w:val="24"/>
          <w:szCs w:val="24"/>
          <w:lang w:val="ro-RO"/>
        </w:rPr>
        <w:t xml:space="preserve">ăşurate la </w:t>
      </w:r>
      <w:r w:rsidR="00C60E35" w:rsidRPr="00C60E35">
        <w:rPr>
          <w:rFonts w:ascii="Times New Roman" w:eastAsia="Times New Roman" w:hAnsi="Times New Roman"/>
          <w:b/>
          <w:caps/>
          <w:color w:val="000000"/>
          <w:sz w:val="24"/>
          <w:szCs w:val="24"/>
        </w:rPr>
        <w:t>Colegiul Național de Informatică ,,Carmen sylva" petroșani</w:t>
      </w:r>
      <w:r w:rsidR="00C60E35" w:rsidRPr="00C60E35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tbl>
      <w:tblPr>
        <w:tblW w:w="5350" w:type="pct"/>
        <w:tblInd w:w="-432" w:type="dxa"/>
        <w:tblLook w:val="04A0"/>
      </w:tblPr>
      <w:tblGrid>
        <w:gridCol w:w="2622"/>
        <w:gridCol w:w="3547"/>
        <w:gridCol w:w="1700"/>
        <w:gridCol w:w="1431"/>
        <w:gridCol w:w="1965"/>
        <w:gridCol w:w="1880"/>
        <w:gridCol w:w="1608"/>
      </w:tblGrid>
      <w:tr w:rsidR="00E00600" w:rsidRPr="004F6719" w:rsidTr="00E00600">
        <w:trPr>
          <w:trHeight w:val="962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71F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71F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71F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006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006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006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Pr="004F6719" w:rsidRDefault="00E006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4F6719" w:rsidRDefault="00E71F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 w:rsidRPr="004F6719">
              <w:rPr>
                <w:rFonts w:ascii="Times New Roman" w:eastAsia="Times New Roman" w:hAnsi="Times New Roman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RPr="004F6719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F6719" w:rsidRDefault="00C60E35">
            <w:pPr>
              <w:spacing w:after="0" w:line="240" w:lineRule="auto"/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  <w:lang w:val="ro-RO"/>
              </w:rPr>
            </w:pPr>
            <w:r w:rsidRPr="004F6719"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  <w:t>Colegiul Național de Informatică ,,Carmen sylva"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Drepturile copilului- Fiecare copil are dreptul la: Educație, Asistență medicală, Informație, Nutriție, Timp liber, Familie, Nume și Naționalitate, Participare și Protecție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Salvați copiii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Lazar Ana Maria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Borbel Ioana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Petrescu Adriana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00600" w:rsidRPr="004F6719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  <w:t>Colegiul Național de Informatică ,,Carmen sylva"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Antreprenoriat social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Asociația ,,Tineri pentru viitor 2006”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Asociația de Voluntari Casa Pollicino Petroșani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Clubul Impact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Cercul de dezbateri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Filip Roxana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Popescu Rodica Mariana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Pop Bianca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Dosan Anca</w:t>
            </w:r>
          </w:p>
          <w:p w:rsidR="00853849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Lazăr Ana Maria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00600" w:rsidRPr="004F6719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  <w:t>Colegiul Național de Informatică ,,Carmen sylva"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Afaceri de success în mediu</w:t>
            </w:r>
            <w:r w:rsidR="00DD2691"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</w:t>
            </w: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virtual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Lazăr Ana Maria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85384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E00600" w:rsidRPr="004F6719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  <w:lastRenderedPageBreak/>
              <w:t>Colegiul Național de Informatică ,,Carmen sylva"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Promovarea turismului în Valea Jiului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Agenția de turism ROGVAIV TUR Petroșani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Ivan Rodica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Filip Roxana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Borbel Ioana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DD2691" w:rsidRPr="004F6719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91" w:rsidRPr="004F6719" w:rsidRDefault="002B6E0A">
            <w:pPr>
              <w:spacing w:after="0" w:line="240" w:lineRule="auto"/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  <w:t>Colegiul Național de Informatică ,,Carmen sylva"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LANGUAGE OF THE PHOTOS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Activitatea a promovat Iubirea, Toleranța, Respectul, Pacea și Prietenia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2691" w:rsidRPr="004F6719" w:rsidRDefault="004F6719" w:rsidP="004F67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Proferssor Boleslaw Krupinski Group of Zespol No.1 LUBIN- Polonia; </w:t>
            </w:r>
            <w:r w:rsidRPr="004F6719">
              <w:rPr>
                <w:rFonts w:ascii="Times New Roman" w:hAnsi="Times New Roman"/>
                <w:color w:val="000000"/>
                <w:sz w:val="20"/>
                <w:szCs w:val="20"/>
                <w:lang w:val="it-IT"/>
              </w:rPr>
              <w:t>Akenerji Șehit Ugur Ekiz Mesleki ve Teknik Anadolu Lisesi, ERZIN/ HATAY , Turcia; Agrupamento de Escolas AUGUSTO CABRITA, BARREIRO, Portugalia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Popescu Rodica Mariana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2691" w:rsidRPr="004F6719" w:rsidRDefault="002B6E0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Publicație Nr. ISBN</w:t>
            </w:r>
          </w:p>
        </w:tc>
      </w:tr>
      <w:tr w:rsidR="00E00600" w:rsidRPr="004F6719" w:rsidTr="00E00600">
        <w:trPr>
          <w:trHeight w:val="774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aps/>
                <w:color w:val="000000"/>
                <w:sz w:val="20"/>
                <w:szCs w:val="20"/>
              </w:rPr>
              <w:t>Colegiul Național de Informatică ,,Carmen sylva" petroșani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Let's Get Green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Marioane Cristina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Mihăilescu Natalia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Marin Oana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Gheban Nora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Cordea Anca</w:t>
            </w:r>
          </w:p>
          <w:p w:rsidR="00DD2691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Lazăr Ileana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F6719" w:rsidRDefault="00DD269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F6719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2B6E0A" w:rsidRPr="004F6719" w:rsidRDefault="002B6E0A">
      <w:pPr>
        <w:rPr>
          <w:rFonts w:ascii="Times New Roman" w:hAnsi="Times New Roman"/>
          <w:sz w:val="20"/>
          <w:szCs w:val="20"/>
        </w:rPr>
      </w:pPr>
      <w:r w:rsidRPr="004F6719">
        <w:rPr>
          <w:rFonts w:ascii="Times New Roman" w:hAnsi="Times New Roman"/>
          <w:sz w:val="20"/>
          <w:szCs w:val="20"/>
        </w:rPr>
        <w:t>Director,</w:t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  <w:t>Consilier educativ,</w:t>
      </w:r>
    </w:p>
    <w:p w:rsidR="002B6E0A" w:rsidRPr="004F6719" w:rsidRDefault="002B6E0A">
      <w:pPr>
        <w:rPr>
          <w:rFonts w:ascii="Times New Roman" w:hAnsi="Times New Roman"/>
          <w:sz w:val="20"/>
          <w:szCs w:val="20"/>
        </w:rPr>
      </w:pPr>
      <w:r w:rsidRPr="004F6719">
        <w:rPr>
          <w:rFonts w:ascii="Times New Roman" w:hAnsi="Times New Roman"/>
          <w:sz w:val="20"/>
          <w:szCs w:val="20"/>
        </w:rPr>
        <w:t>Prof. Rus Gabriela Rodica</w:t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</w:r>
      <w:r w:rsidRPr="004F6719">
        <w:rPr>
          <w:rFonts w:ascii="Times New Roman" w:hAnsi="Times New Roman"/>
          <w:sz w:val="20"/>
          <w:szCs w:val="20"/>
        </w:rPr>
        <w:tab/>
        <w:t>Prof. Popescu Rodica Mariana</w:t>
      </w:r>
    </w:p>
    <w:sectPr w:rsidR="002B6E0A" w:rsidRPr="004F6719" w:rsidSect="00C60E35">
      <w:headerReference w:type="default" r:id="rId6"/>
      <w:footerReference w:type="default" r:id="rId7"/>
      <w:pgSz w:w="15840" w:h="12240" w:orient="landscape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FE1" w:rsidRDefault="00DA0FE1" w:rsidP="00C60E35">
      <w:pPr>
        <w:spacing w:after="0" w:line="240" w:lineRule="auto"/>
      </w:pPr>
      <w:r>
        <w:separator/>
      </w:r>
    </w:p>
  </w:endnote>
  <w:endnote w:type="continuationSeparator" w:id="1">
    <w:p w:rsidR="00DA0FE1" w:rsidRDefault="00DA0FE1" w:rsidP="00C6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E35" w:rsidRDefault="00C60E35" w:rsidP="00C60E35">
    <w:pPr>
      <w:pStyle w:val="Titlu1"/>
      <w:ind w:left="1415" w:firstLine="0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Str. Slătinioara, nr. 10, Petroşani, cod 332004, jud. Hunedoara</w:t>
    </w:r>
  </w:p>
  <w:p w:rsidR="00C60E35" w:rsidRDefault="00C60E35" w:rsidP="00C60E35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                Tel. / fax.: 0254/542683;  Tel. / fax.:  0254/541502</w:t>
    </w:r>
  </w:p>
  <w:p w:rsidR="00C60E35" w:rsidRDefault="00C60E35" w:rsidP="00C60E35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E-mail: </w:t>
    </w:r>
    <w:hyperlink r:id="rId1" w:history="1">
      <w:r>
        <w:rPr>
          <w:rStyle w:val="Hyperlink"/>
          <w:rFonts w:ascii="Times New Roman" w:hAnsi="Times New Roman"/>
          <w:b/>
          <w:sz w:val="20"/>
          <w:szCs w:val="20"/>
        </w:rPr>
        <w:t>infopet77@yahoo.com</w:t>
      </w:r>
    </w:hyperlink>
    <w:r>
      <w:rPr>
        <w:rFonts w:ascii="Times New Roman" w:hAnsi="Times New Roman"/>
        <w:b/>
        <w:sz w:val="20"/>
        <w:szCs w:val="20"/>
      </w:rPr>
      <w:t xml:space="preserve">. E-mail: </w:t>
    </w:r>
    <w:hyperlink r:id="rId2" w:history="1">
      <w:r>
        <w:rPr>
          <w:rStyle w:val="Hyperlink"/>
          <w:rFonts w:ascii="Times New Roman" w:hAnsi="Times New Roman"/>
          <w:b/>
          <w:sz w:val="20"/>
          <w:szCs w:val="20"/>
        </w:rPr>
        <w:t>scoala6petrosani@yahoo.com</w:t>
      </w:r>
    </w:hyperlink>
  </w:p>
  <w:p w:rsidR="00C60E35" w:rsidRDefault="00C60E35" w:rsidP="00C60E35">
    <w:pPr>
      <w:pStyle w:val="Subsol"/>
    </w:pPr>
    <w:r>
      <w:rPr>
        <w:rFonts w:ascii="Times New Roman" w:hAnsi="Times New Roman"/>
        <w:b/>
        <w:sz w:val="20"/>
        <w:szCs w:val="20"/>
      </w:rPr>
      <w:t xml:space="preserve">                            </w:t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  <w:t>Web site:  http://infopetrosani.ro</w:t>
    </w:r>
  </w:p>
  <w:p w:rsidR="00C60E35" w:rsidRDefault="00C60E35" w:rsidP="00C60E35">
    <w:pPr>
      <w:pStyle w:val="Subsol"/>
    </w:pPr>
  </w:p>
  <w:p w:rsidR="00C60E35" w:rsidRDefault="00C60E35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FE1" w:rsidRDefault="00DA0FE1" w:rsidP="00C60E35">
      <w:pPr>
        <w:spacing w:after="0" w:line="240" w:lineRule="auto"/>
      </w:pPr>
      <w:r>
        <w:separator/>
      </w:r>
    </w:p>
  </w:footnote>
  <w:footnote w:type="continuationSeparator" w:id="1">
    <w:p w:rsidR="00DA0FE1" w:rsidRDefault="00DA0FE1" w:rsidP="00C60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E35" w:rsidRDefault="00C60E35" w:rsidP="00C60E35">
    <w:pPr>
      <w:pStyle w:val="Antet"/>
      <w:ind w:firstLine="708"/>
      <w:jc w:val="right"/>
      <w:rPr>
        <w:rFonts w:ascii="Times New Roman" w:hAnsi="Times New Roman"/>
        <w:sz w:val="28"/>
        <w:szCs w:val="28"/>
      </w:rPr>
    </w:pPr>
    <w:r w:rsidRPr="00B746DB">
      <w:rPr>
        <w:rFonts w:ascii="Times New Roman" w:hAnsi="Times New Roman" w:cstheme="minorBidi"/>
        <w:sz w:val="20"/>
        <w:lang w:eastAsia="ro-RO"/>
      </w:rPr>
      <w:pict>
        <v:group id="Group 1090" o:spid="_x0000_s2049" style="position:absolute;left:0;text-align:left;margin-left:-22.85pt;margin-top:-18.9pt;width:97.9pt;height:107.55pt;z-index:251658240" coordsize="2100,2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4" o:spid="_x0000_s2050" type="#_x0000_t75" alt="Carmen-Sylva.jpg" style="position:absolute;left:455;top:364;width:1275;height:1510">
            <v:imagedata r:id="rId1" o:title="" blacklevel="6554f"/>
            <o:lock v:ext="edit" aspectratio="f"/>
          </v:shape>
          <v:shape id="Imagine 2" o:spid="_x0000_s2051" type="#_x0000_t75" alt="800px-Semnatura_Carmen_Sylva.png" style="position:absolute;top:1763;width:2100;height:540">
            <v:imagedata r:id="rId2" o:title="800px-Semnatura_Carmen_Sylva"/>
          </v:shape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AutoShape 1085" o:spid="_x0000_s2052" type="#_x0000_t188" style="position:absolute;left:209;top:1338;width:1808;height:322" strokeweight="2.25pt">
            <v:fill r:id="rId3" o:title="ro-flag" recolor="t" type="frame"/>
          </v:shape>
          <v:group id="Group 1089" o:spid="_x0000_s2053" style="position:absolute;left:84;width:1982;height:2380" coordsize="1982,2380">
            <v:shapetype id="_x0000_t148" coordsize="21600,21600" o:spt="148" adj="11796480,5400" path="al10800,10800,10800,10800@2@14al10800,10800@0@0@2@14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</v:formulas>
              <v:path textpathok="t" o:connecttype="custom" o:connectlocs="10800,@27;@22,@23;10800,@26;@24,@23"/>
              <v:textpath on="t" fitshape="t"/>
              <v:handles>
                <v:h position="#1,#0" polar="10800,10800" radiusrange="0,10800"/>
              </v:handles>
              <o:lock v:ext="edit" text="t" shapetype="t"/>
            </v:shapetype>
            <v:shape id="AutoShape 1062" o:spid="_x0000_s2054" type="#_x0000_t148" style="position:absolute;left:36;width:1946;height:2130" adj="-11397013,5867" strokeweight="1pt">
              <v:shadow color="#868686"/>
              <v:textpath style="font-family:&quot;Arial Black&quot;;v-text-kern:t" trim="t" string="Colegiul Naţional"/>
              <o:lock v:ext="edit" text="f"/>
            </v:shape>
            <v:shapetype id="_x0000_t12" coordsize="21600,21600" o:spt="12" path="m10800,l8280,8259,,8259r6720,5146l4200,21600r6600,-5019l17400,21600,14880,13405,21600,8259r-8280,xe">
              <v:stroke joinstyle="miter"/>
              <v:path gradientshapeok="t" o:connecttype="custom" o:connectlocs="10800,0;0,8259;4200,21600;17400,21600;21600,8259" textboxrect="6720,8259,14880,15628"/>
            </v:shapetype>
            <v:shape id="AutoShape 1064" o:spid="_x0000_s2055" type="#_x0000_t12" style="position:absolute;left:1548;top:1027;width:180;height:165" fillcolor="black" strokecolor="yellow"/>
            <v:shape id="AutoShape 1065" o:spid="_x0000_s2056" type="#_x0000_t12" style="position:absolute;left:245;top:1016;width:179;height:165" fillcolor="black" strokecolor="yellow"/>
            <v:shape id="AutoShape 1066" o:spid="_x0000_s2057" type="#_x0000_t12" style="position:absolute;left:195;top:1127;width:180;height:165" fillcolor="black" strokecolor="yellow"/>
            <v:shape id="AutoShape 1067" o:spid="_x0000_s2058" type="#_x0000_t12" style="position:absolute;left:1679;top:1254;width:179;height:164" fillcolor="black" strokecolor="yellow"/>
            <v:shape id="AutoShape 1068" o:spid="_x0000_s2059" type="#_x0000_t12" style="position:absolute;left:1799;top:1036;width:179;height:164" fillcolor="black" strokecolor="yellow"/>
            <v:shape id="AutoShape 1069" o:spid="_x0000_s2060" type="#_x0000_t12" style="position:absolute;left:1747;top:1145;width:180;height:165" fillcolor="black" strokecolor="yellow"/>
            <v:shape id="AutoShape 1070" o:spid="_x0000_s2061" type="#_x0000_t12" style="position:absolute;top:1017;width:179;height:165" fillcolor="black" strokecolor="yellow"/>
            <v:shape id="AutoShape 1071" o:spid="_x0000_s2062" type="#_x0000_t12" style="position:absolute;left:127;top:1218;width:179;height:165" fillcolor="black" strokecolor="yellow"/>
            <v:shape id="AutoShape 1072" o:spid="_x0000_s2063" type="#_x0000_t12" style="position:absolute;left:1675;top:1029;width:179;height:164" fillcolor="black" strokecolor="yellow"/>
            <v:shape id="AutoShape 1073" o:spid="_x0000_s2064" type="#_x0000_t12" style="position:absolute;left:66;top:1116;width:179;height:165" fillcolor="black" strokecolor="yellow"/>
            <v:shape id="AutoShape 1074" o:spid="_x0000_s2065" type="#_x0000_t12" style="position:absolute;left:133;top:1013;width:179;height:165" fillcolor="black" strokecolor="yellow"/>
            <v:shape id="AutoShape 1075" o:spid="_x0000_s2066" type="#_x0000_t12" style="position:absolute;left:1610;top:1146;width:180;height:164" fillcolor="black" strokecolor="yellow"/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AutoShape 1076" o:spid="_x0000_s2067" type="#_x0000_t136" style="position:absolute;left:304;top:2173;width:1305;height:207" adj=",5400" strokeweight="1pt">
              <v:shadow color="#868686"/>
              <v:textpath style="font-family:&quot;Arial Black&quot;;v-text-kern:t" trim="t" string="Petroşani"/>
              <o:lock v:ext="edit" text="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63" o:spid="_x0000_s2068" type="#_x0000_t202" style="position:absolute;left:363;top:1320;width:1487;height:354" filled="f" stroked="f">
              <v:textbox style="mso-next-textbox:#Text Box 1063">
                <w:txbxContent>
                  <w:p w:rsidR="00C60E35" w:rsidRDefault="00C60E35" w:rsidP="00C60E35">
                    <w:pPr>
                      <w:jc w:val="center"/>
                      <w:rPr>
                        <w:rFonts w:ascii="Monotype Corsiva" w:hAnsi="Monotype Corsiva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Monotype Corsiva" w:hAnsi="Monotype Corsiva"/>
                        <w:b/>
                        <w:sz w:val="16"/>
                        <w:szCs w:val="16"/>
                      </w:rPr>
                      <w:t xml:space="preserve">   de Informatică</w:t>
                    </w:r>
                  </w:p>
                </w:txbxContent>
              </v:textbox>
            </v:shape>
          </v:group>
        </v:group>
      </w:pict>
    </w:r>
    <w:r>
      <w:rPr>
        <w:rFonts w:ascii="Times New Roman" w:hAnsi="Times New Roman"/>
        <w:noProof/>
        <w:sz w:val="20"/>
        <w:lang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3834130</wp:posOffset>
          </wp:positionH>
          <wp:positionV relativeFrom="paragraph">
            <wp:posOffset>160655</wp:posOffset>
          </wp:positionV>
          <wp:extent cx="2571750" cy="866775"/>
          <wp:effectExtent l="19050" t="0" r="0" b="0"/>
          <wp:wrapNone/>
          <wp:docPr id="4" name="Picture 1048" descr="inde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8" descr="index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0" cy="866775"/>
                  </a:xfrm>
                  <a:prstGeom prst="rect">
                    <a:avLst/>
                  </a:prstGeom>
                  <a:noFill/>
                  <a:ln w="9525" cmpd="sng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  <w:sz w:val="28"/>
        <w:szCs w:val="28"/>
      </w:rPr>
      <w:t xml:space="preserve">  </w:t>
    </w:r>
  </w:p>
  <w:p w:rsidR="00C60E35" w:rsidRDefault="00C60E35" w:rsidP="00C60E35">
    <w:pPr>
      <w:spacing w:after="120" w:line="240" w:lineRule="auto"/>
      <w:rPr>
        <w:rFonts w:ascii="Times New Roman" w:hAnsi="Times New Roman"/>
        <w:b/>
        <w:shadow/>
        <w:sz w:val="26"/>
        <w:szCs w:val="26"/>
      </w:rPr>
    </w:pPr>
    <w:r>
      <w:rPr>
        <w:rFonts w:ascii="Times New Roman" w:hAnsi="Times New Roman"/>
        <w:b/>
        <w:shadow/>
        <w:sz w:val="28"/>
        <w:szCs w:val="28"/>
      </w:rPr>
      <w:t xml:space="preserve">                         </w:t>
    </w:r>
    <w:r>
      <w:rPr>
        <w:rFonts w:ascii="Times New Roman" w:hAnsi="Times New Roman"/>
        <w:b/>
        <w:shadow/>
        <w:sz w:val="26"/>
        <w:szCs w:val="26"/>
      </w:rPr>
      <w:t>Colegiul Naţional de Informatică</w:t>
    </w:r>
    <w:r>
      <w:rPr>
        <w:rFonts w:ascii="Times New Roman" w:hAnsi="Times New Roman"/>
        <w:b/>
        <w:shadow/>
        <w:sz w:val="26"/>
        <w:szCs w:val="26"/>
        <w:lang w:val="en-GB"/>
      </w:rPr>
      <w:t xml:space="preserve">                     </w:t>
    </w:r>
    <w:r>
      <w:rPr>
        <w:rFonts w:ascii="Times New Roman" w:hAnsi="Times New Roman"/>
        <w:b/>
        <w:shadow/>
        <w:sz w:val="26"/>
        <w:szCs w:val="26"/>
      </w:rPr>
      <w:t xml:space="preserve"> </w:t>
    </w:r>
  </w:p>
  <w:p w:rsidR="00C60E35" w:rsidRDefault="00C60E35" w:rsidP="00C60E35">
    <w:pPr>
      <w:spacing w:after="120" w:line="240" w:lineRule="auto"/>
      <w:rPr>
        <w:rFonts w:ascii="Times New Roman" w:hAnsi="Times New Roman"/>
        <w:b/>
        <w:shadow/>
        <w:sz w:val="26"/>
        <w:szCs w:val="26"/>
      </w:rPr>
    </w:pPr>
    <w:r>
      <w:rPr>
        <w:rFonts w:ascii="Times New Roman" w:hAnsi="Times New Roman"/>
        <w:b/>
        <w:shadow/>
        <w:sz w:val="26"/>
        <w:szCs w:val="26"/>
        <w:lang w:val="en-GB"/>
      </w:rPr>
      <w:t xml:space="preserve">                          </w:t>
    </w:r>
    <w:r>
      <w:rPr>
        <w:rFonts w:ascii="Times New Roman" w:hAnsi="Times New Roman"/>
        <w:b/>
        <w:shadow/>
        <w:sz w:val="26"/>
        <w:szCs w:val="26"/>
      </w:rPr>
      <w:t xml:space="preserve">     „Carmen Sylva” Petroşani</w:t>
    </w:r>
  </w:p>
  <w:p w:rsidR="00C60E35" w:rsidRDefault="00C60E35" w:rsidP="00C60E35">
    <w:pPr>
      <w:spacing w:after="120" w:line="240" w:lineRule="auto"/>
      <w:ind w:left="1416"/>
      <w:rPr>
        <w:rFonts w:ascii="Times New Roman" w:hAnsi="Times New Roman"/>
        <w:b/>
        <w:shadow/>
        <w:sz w:val="26"/>
        <w:szCs w:val="26"/>
      </w:rPr>
    </w:pPr>
    <w:r>
      <w:rPr>
        <w:rFonts w:ascii="Times New Roman" w:hAnsi="Times New Roman"/>
        <w:b/>
        <w:shadow/>
        <w:sz w:val="26"/>
        <w:szCs w:val="26"/>
        <w:lang w:val="en-GB"/>
      </w:rPr>
      <w:t xml:space="preserve">         </w:t>
    </w:r>
    <w:r>
      <w:rPr>
        <w:rFonts w:ascii="Times New Roman" w:hAnsi="Times New Roman"/>
        <w:b/>
        <w:shadow/>
        <w:sz w:val="26"/>
        <w:szCs w:val="26"/>
      </w:rPr>
      <w:t xml:space="preserve">     Jud. HUNED</w:t>
    </w:r>
    <w:r>
      <w:rPr>
        <w:rFonts w:ascii="Times New Roman" w:hAnsi="Times New Roman"/>
        <w:b/>
        <w:shadow/>
        <w:sz w:val="26"/>
        <w:szCs w:val="26"/>
        <w:lang w:val="en-GB"/>
      </w:rPr>
      <w:t>OARA</w:t>
    </w:r>
    <w:r>
      <w:rPr>
        <w:rFonts w:ascii="Times New Roman" w:hAnsi="Times New Roman"/>
        <w:b/>
        <w:shadow/>
        <w:sz w:val="26"/>
        <w:szCs w:val="26"/>
      </w:rPr>
      <w:t xml:space="preserve">                         </w:t>
    </w:r>
  </w:p>
  <w:p w:rsidR="00C60E35" w:rsidRPr="00521D65" w:rsidRDefault="00C60E35" w:rsidP="00C60E35">
    <w:pPr>
      <w:pStyle w:val="Antet"/>
      <w:jc w:val="center"/>
      <w:rPr>
        <w:rFonts w:ascii="Times New Roman" w:hAnsi="Times New Roman"/>
        <w:sz w:val="28"/>
        <w:szCs w:val="28"/>
      </w:rPr>
    </w:pPr>
  </w:p>
  <w:p w:rsidR="00C60E35" w:rsidRDefault="00C60E35" w:rsidP="00C60E35">
    <w:pPr>
      <w:pStyle w:val="Antet"/>
      <w:jc w:val="center"/>
    </w:pPr>
  </w:p>
  <w:p w:rsidR="00C60E35" w:rsidRDefault="00C60E35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00600"/>
    <w:rsid w:val="002B6E0A"/>
    <w:rsid w:val="00303092"/>
    <w:rsid w:val="004F6719"/>
    <w:rsid w:val="005A38A8"/>
    <w:rsid w:val="00853849"/>
    <w:rsid w:val="00C60E35"/>
    <w:rsid w:val="00CC1F98"/>
    <w:rsid w:val="00DA0FE1"/>
    <w:rsid w:val="00DD2691"/>
    <w:rsid w:val="00E00600"/>
    <w:rsid w:val="00E71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qFormat/>
    <w:rsid w:val="00C60E35"/>
    <w:pPr>
      <w:keepNext/>
      <w:spacing w:after="120" w:line="240" w:lineRule="auto"/>
      <w:ind w:left="709" w:firstLine="709"/>
      <w:jc w:val="both"/>
      <w:outlineLvl w:val="0"/>
    </w:pPr>
    <w:rPr>
      <w:rFonts w:ascii="Segoe Script" w:hAnsi="Segoe Script"/>
      <w:b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60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60E35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C60E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60E35"/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0E35"/>
    <w:rPr>
      <w:rFonts w:ascii="Tahoma" w:eastAsia="Calibri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60E35"/>
    <w:rPr>
      <w:rFonts w:ascii="Segoe Script" w:eastAsia="Calibri" w:hAnsi="Segoe Script" w:cs="Times New Roman"/>
      <w:b/>
      <w:lang w:val="ro-RO"/>
    </w:rPr>
  </w:style>
  <w:style w:type="character" w:styleId="Hyperlink">
    <w:name w:val="Hyperlink"/>
    <w:basedOn w:val="Fontdeparagrafimplicit"/>
    <w:unhideWhenUsed/>
    <w:rsid w:val="00C60E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6petrosani@yahoo.com" TargetMode="External"/><Relationship Id="rId1" Type="http://schemas.openxmlformats.org/officeDocument/2006/relationships/hyperlink" Target="mailto:infopet77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281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</cp:lastModifiedBy>
  <cp:revision>2</cp:revision>
  <dcterms:created xsi:type="dcterms:W3CDTF">2017-11-22T21:12:00Z</dcterms:created>
  <dcterms:modified xsi:type="dcterms:W3CDTF">2017-11-22T21:12:00Z</dcterms:modified>
</cp:coreProperties>
</file>