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CB5" w:rsidRPr="00D10466" w:rsidRDefault="00CF4CB5" w:rsidP="00CF4CB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r w:rsidRPr="00D10466">
        <w:rPr>
          <w:rFonts w:ascii="Times New Roman" w:eastAsia="Times New Roman" w:hAnsi="Times New Roman" w:cs="Times New Roman"/>
          <w:b/>
          <w:bCs/>
          <w:sz w:val="28"/>
          <w:szCs w:val="28"/>
        </w:rPr>
        <w:t>Fürkész helyesírási és nyelvhelyességi verseny</w:t>
      </w:r>
      <w:r w:rsidRPr="00D10466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4F62E1" w:rsidRPr="00D10466">
        <w:rPr>
          <w:rFonts w:ascii="Times New Roman" w:eastAsia="Times New Roman" w:hAnsi="Times New Roman" w:cs="Times New Roman"/>
          <w:b/>
          <w:bCs/>
          <w:sz w:val="28"/>
          <w:szCs w:val="28"/>
        </w:rPr>
        <w:t>2017-2018-a</w:t>
      </w:r>
      <w:r w:rsidRPr="00D10466">
        <w:rPr>
          <w:rFonts w:ascii="Times New Roman" w:eastAsia="Times New Roman" w:hAnsi="Times New Roman" w:cs="Times New Roman"/>
          <w:b/>
          <w:bCs/>
          <w:sz w:val="28"/>
          <w:szCs w:val="28"/>
        </w:rPr>
        <w:t>s tanév</w:t>
      </w:r>
      <w:bookmarkEnd w:id="0"/>
      <w:r w:rsidRPr="00D10466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II-IV. </w:t>
      </w:r>
      <w:proofErr w:type="gramStart"/>
      <w:r w:rsidRPr="00D10466">
        <w:rPr>
          <w:rFonts w:ascii="Times New Roman" w:eastAsia="Times New Roman" w:hAnsi="Times New Roman" w:cs="Times New Roman"/>
          <w:b/>
          <w:bCs/>
          <w:sz w:val="28"/>
          <w:szCs w:val="28"/>
        </w:rPr>
        <w:t>osztály</w:t>
      </w:r>
      <w:proofErr w:type="gramEnd"/>
      <w:r w:rsidRPr="00D10466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D10466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Versenyszabályzat</w:t>
      </w:r>
    </w:p>
    <w:p w:rsidR="00CF4CB5" w:rsidRPr="00D10466" w:rsidRDefault="00CF4CB5" w:rsidP="00CF4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versenyt a Nemzeti Nevelési és Tudományos Kutatási Minisztérium Kisebbségi Főosztálya, a Bihar megyei Tanfelügyelőség, a versenyen szereplő megyék tanfelügyelőségei, a nagyváradi 16-os számú Általános Iskola</w:t>
      </w:r>
      <w:r w:rsidR="00FD0654">
        <w:rPr>
          <w:rFonts w:ascii="Times New Roman" w:eastAsia="Times New Roman" w:hAnsi="Times New Roman" w:cs="Times New Roman"/>
          <w:sz w:val="24"/>
          <w:szCs w:val="24"/>
        </w:rPr>
        <w:t xml:space="preserve"> társszervezésben a Diákokért Egyesülettel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szervezi, a megyei szaktanfelügyelők és/vagy a módszertani körfelelősök, valamint az erre hosszú távon vállalkozó tanítók segítségével az általános iskolák II–IV.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osztályos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tanulói számára.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A verseny fő céljai: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 az anyanyelvhasználat tudatos fejlesztése; a megfelelő íráskészséget tükröző, rendezett, olvasható írás használatára való ösztönzés; a helyesírási képességek fejlesztése; az Erdélyben és az anyaországban használt szólások, közmondások és találós kérdések használatára való ösztönzés, illetve ezek beépítése az egyéni szókincsbe; a kutatva tanulás elősegítése (könyvtárhasználat, internet); tartalmas szórakozás a nyelvi játékok, betűrejtvények segítségével; játszva tanulás; baráti kapcsolatok kialakítása; sikerélményben való részesülés a versenyzés során.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A versenyen a diákok anyanyelvi képességeit mérjük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életkoruknak megfelelő játékos, gondolkodtató feladatokon keresztül.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A verseny egységes módon lehetővé teszi a részvételt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minden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egyes magyar nyelven tanuló általános iskolás számára, tekintet nélkül arra, hogy az ország mely régiójában él.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versenynek három fordulója van: helyi (körzeti) szakasz, megyei szakasz, országos szakasz (döntő).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A verseny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minden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fordulóján a versenyzők évfolyamonként más-más tollbamondást írnak, és más-más nyelvi feladatlapot töltenek ki. A tollbamondás időtartama nincs korlátozva, kb. 15 perc.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versenyen kb. 45 perc áll a diákok rendelkezésére a feladatlapok kitöltésére, illetve a feladatok megoldására. Holtverseny esetén bármilyen szintű versenyen a tollbamondások döntenek. A javítás és értékelés részleteit a feladatlapokhoz mellékelt útmutatók tartalmazzák. (A feladatlapokhoz részletes javítókulcsot, a tollba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softHyphen/>
        <w:t>mondás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szövegekhez részletes útmutatást küldünk.)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egyes fordulók helyesírási feladatlapjait és a tollbamondásszövegeket tapasztalt Bihar megyei tanítók állítják össze.</w:t>
      </w:r>
    </w:p>
    <w:p w:rsidR="00CF4CB5" w:rsidRPr="00D10466" w:rsidRDefault="004F62E1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feladatlapok pontozása:</w:t>
      </w:r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t xml:space="preserve"> egy tollbamondás </w:t>
      </w:r>
      <w:r w:rsidR="00CF4CB5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30 pontos</w:t>
      </w:r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t>, míg a feladatlapok </w:t>
      </w:r>
      <w:r w:rsidR="00CF4CB5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70 pontosak</w:t>
      </w:r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t> lesznek, így összesen 100 pontot lehet majd elérni, 7 feladaton keresztül.</w:t>
      </w:r>
    </w:p>
    <w:p w:rsidR="00CF4CB5" w:rsidRPr="00D10466" w:rsidRDefault="00CF4CB5" w:rsidP="00CF4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62E1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Országos szervező:</w:t>
      </w:r>
      <w:r w:rsidR="008767F0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Krasznai Tünde</w:t>
      </w:r>
    </w:p>
    <w:p w:rsidR="00CF4CB5" w:rsidRPr="00D10466" w:rsidRDefault="004F62E1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idéntől a ka</w:t>
      </w:r>
      <w:r w:rsidR="00FC1E55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pcsolattartó személy</w:t>
      </w:r>
      <w:r w:rsidR="008767F0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Vass Annamária</w:t>
      </w:r>
      <w:r w:rsidR="00FC1E55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tanítónő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: 0746-788-276</w:t>
      </w:r>
    </w:p>
    <w:p w:rsidR="004F62E1" w:rsidRPr="00D10466" w:rsidRDefault="004F62E1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E-mail: </w:t>
      </w:r>
      <w:hyperlink r:id="rId5" w:history="1">
        <w:r w:rsidR="00205922" w:rsidRPr="00DC3555">
          <w:rPr>
            <w:rStyle w:val="Hiperhivatkozs"/>
            <w:rFonts w:ascii="Times New Roman" w:eastAsia="Times New Roman" w:hAnsi="Times New Roman" w:cs="Times New Roman"/>
            <w:b/>
            <w:bCs/>
            <w:sz w:val="24"/>
            <w:szCs w:val="24"/>
          </w:rPr>
          <w:t>office@diakokert.ro</w:t>
        </w:r>
      </w:hyperlink>
      <w:r w:rsidR="002059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CF4CB5" w:rsidRPr="00D10466" w:rsidRDefault="00CF4CB5" w:rsidP="00CF4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Minden megyének van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egy megyei szervezője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 és esetenként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több körzeti szervezője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. A megyei szervező a szaktanfelügyelő, vagy a megyei szakasz szervezését vállaló pedagógus. A kisebb megyékben egy-egy körzet van, a nagyobbakban akár 5-6 is lehet.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első esetben a körzeti 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lastRenderedPageBreak/>
        <w:t>és a megyei szakasz szervezője lehet ugyanaz a személy, de előfordulhat ez a helyzet nagy megyéknél is.</w:t>
      </w:r>
    </w:p>
    <w:p w:rsidR="00CF4CB5" w:rsidRPr="00D10466" w:rsidRDefault="004F62E1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</w:t>
      </w:r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t xml:space="preserve"> versenyre iratkozó </w:t>
      </w:r>
      <w:proofErr w:type="gramStart"/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t>tanítók  táblázatokkal</w:t>
      </w:r>
      <w:proofErr w:type="gramEnd"/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t xml:space="preserve"> dolgoznak, ezek elektronikus kitöltése alapvető követelmény!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versenyszervező kollégák valamint a résztvevő pedagógusok a munkájuk jutalmaként oklevelet és a döntőn való sikeres szereplés esetén hivatalos oklevelet vehetnek át diákjaikkal együtt.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A körzeti szakaszra osztályonként maximum 6 tanuló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 jelentkezhet. Abban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esetben, ha többen jelentkeznek, ajánlott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előzetes felmérést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 végeztetni a tanulókkal például tavalyi feladatlapok megoldásával! Minden esetben a szülőket tájékoztatni kell a tudnivalókról, a kialakult helyzetről! Szülő azonban nem szólhat bele a szervezésbe és a verseny lebonyolításába, még akkor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sem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>, ha pedagógus!</w:t>
      </w:r>
    </w:p>
    <w:p w:rsidR="00863C26" w:rsidRPr="00D10466" w:rsidRDefault="00863C26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473C" w:rsidRPr="00D10466" w:rsidRDefault="00863C26" w:rsidP="00FA6460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922"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Jelentkez</w:t>
      </w:r>
      <w:r w:rsidRPr="00205922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hu-HU"/>
        </w:rPr>
        <w:t>és a versenyre</w:t>
      </w:r>
      <w:r w:rsidRPr="00D10466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: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  <w:lang w:val="hu-HU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idéntől megváltozik a versenyre való jelentkezés módja. Minden tanító egyénileg nevezi be a maximum 6</w:t>
      </w:r>
      <w:r w:rsidR="00205922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tanulóját a</w:t>
      </w:r>
      <w:r w:rsidRPr="00205922">
        <w:rPr>
          <w:rFonts w:ascii="Times New Roman" w:eastAsia="Times New Roman" w:hAnsi="Times New Roman" w:cs="Times New Roman"/>
          <w:color w:val="2E74B5" w:themeColor="accent1" w:themeShade="BF"/>
          <w:sz w:val="24"/>
          <w:szCs w:val="24"/>
          <w:lang w:val="hu-HU"/>
        </w:rPr>
        <w:t xml:space="preserve"> </w:t>
      </w:r>
      <w:hyperlink r:id="rId6" w:tgtFrame="_blank" w:history="1">
        <w:r w:rsidR="004B31E5" w:rsidRPr="00205922">
          <w:rPr>
            <w:rStyle w:val="Hiperhivatkozs"/>
            <w:rFonts w:ascii="Times New Roman" w:hAnsi="Times New Roman" w:cs="Times New Roman"/>
            <w:color w:val="2E74B5" w:themeColor="accent1" w:themeShade="BF"/>
            <w:sz w:val="24"/>
            <w:szCs w:val="24"/>
            <w:shd w:val="clear" w:color="auto" w:fill="FFFFFF"/>
          </w:rPr>
          <w:t>Fürkész helyesírási és nyelvhelyességi verseny - jelentkezési űrlap</w:t>
        </w:r>
      </w:hyperlink>
      <w:r w:rsidR="004B31E5" w:rsidRPr="00D10466">
        <w:rPr>
          <w:rFonts w:ascii="Times New Roman" w:hAnsi="Times New Roman" w:cs="Times New Roman"/>
          <w:sz w:val="24"/>
          <w:szCs w:val="24"/>
        </w:rPr>
        <w:t xml:space="preserve"> </w:t>
      </w:r>
      <w:r w:rsidRPr="00D10466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google linket megnyitva, és az ott kért adatokkal kitöltve. Ahány tanulót neveznek be a versenyre, annyiszor töltik ki és küldik el a linket. A jelentkezés határideje október 27(péntek). </w:t>
      </w:r>
      <w:r w:rsidR="007A473C" w:rsidRPr="00D10466">
        <w:rPr>
          <w:rFonts w:ascii="Times New Roman" w:eastAsia="Times New Roman" w:hAnsi="Times New Roman" w:cs="Times New Roman"/>
          <w:sz w:val="24"/>
          <w:szCs w:val="24"/>
        </w:rPr>
        <w:t xml:space="preserve">A határidőn túl jelentkezőket udvariasan, de határozottan elutasítjuk! </w:t>
      </w:r>
    </w:p>
    <w:p w:rsidR="00863C26" w:rsidRPr="00D10466" w:rsidRDefault="00863C26" w:rsidP="00FA6460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  <w:lang w:val="hu-HU"/>
        </w:rPr>
      </w:pPr>
      <w:r w:rsidRPr="00D10466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A </w:t>
      </w:r>
      <w:r w:rsidR="008767F0" w:rsidRPr="00D10466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nagyváradi </w:t>
      </w:r>
      <w:r w:rsidRPr="00D10466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16-os </w:t>
      </w:r>
      <w:r w:rsidR="008767F0" w:rsidRPr="00D10466">
        <w:rPr>
          <w:rFonts w:ascii="Times New Roman" w:eastAsia="Times New Roman" w:hAnsi="Times New Roman" w:cs="Times New Roman"/>
          <w:sz w:val="24"/>
          <w:szCs w:val="24"/>
          <w:lang w:val="hu-HU"/>
        </w:rPr>
        <w:t>Általános I</w:t>
      </w:r>
      <w:r w:rsidRPr="00D10466">
        <w:rPr>
          <w:rFonts w:ascii="Times New Roman" w:eastAsia="Times New Roman" w:hAnsi="Times New Roman" w:cs="Times New Roman"/>
          <w:sz w:val="24"/>
          <w:szCs w:val="24"/>
          <w:lang w:val="hu-HU"/>
        </w:rPr>
        <w:t>skola aligazgatója, Debrenti Attila matematika, informatika</w:t>
      </w:r>
      <w:r w:rsidR="008767F0" w:rsidRPr="00D10466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szakos tanár, a link üzemeltetője</w:t>
      </w:r>
      <w:r w:rsidR="00FA6460" w:rsidRPr="00D10466">
        <w:rPr>
          <w:rFonts w:ascii="Times New Roman" w:eastAsia="Times New Roman" w:hAnsi="Times New Roman" w:cs="Times New Roman"/>
          <w:sz w:val="24"/>
          <w:szCs w:val="24"/>
          <w:lang w:val="hu-HU"/>
        </w:rPr>
        <w:t>,</w:t>
      </w:r>
      <w:r w:rsidRPr="00D10466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feldolgozza a beérkezett linkeket, és megyékre, körzetekre bontva elkészíti az excel táblázatokat, melyeket a megyei szervezők késze</w:t>
      </w:r>
      <w:r w:rsidR="00FA6460" w:rsidRPr="00D10466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n fognak megkapni november 2-ig. Ezeket ők tovább küldik a körzeti szervezőknek november 4-ig. </w:t>
      </w:r>
    </w:p>
    <w:p w:rsidR="00CF4CB5" w:rsidRPr="00D10466" w:rsidRDefault="00CF4CB5" w:rsidP="00CF4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A körzeti szakasz</w:t>
      </w:r>
    </w:p>
    <w:p w:rsidR="00CF4CB5" w:rsidRPr="00D10466" w:rsidRDefault="00CF4CB5" w:rsidP="00CF4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első forduló neve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körzeti szakasz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, mivel az iskolák körzetekbe vannak osztva a megyékben már létező versenyrendszer szerint. Nem körzetesített iskolák nem vehetnek részt a versenyen!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új körzetek kialakításánál a megyei szervezőnél kell jelentkezni a tudnivalókért!</w:t>
      </w:r>
    </w:p>
    <w:p w:rsidR="00207847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első fordulót a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körzeti felelősök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 szervezik. A megmérettetés elsődleges színtere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az intézmény, amelyet a körzeti felelős a tanítókkal való előzetes konzultáció után kijelöl. Itt rendezik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meg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a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körzeti szakaszt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, amelyen részt vehet a körzet iskoláinak minden tanulója, aki idejében jelentkezett a versenyre.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Kivételes esetben (hófúvás, vihar) a körzeti szervező dönthet úgy, hogy a versenyt mindenki a saját iskolájában írja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meg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. Ez abban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esetben állhat fenn, ha a diákok utaztatása télidőben megoldhatatlan, vagy más hasonló nehézség akadályozza a verseny szabályszerű lefolytatását. Mindazonáltal törekedni kell nem visszaélni ezzel a szabállyal, s megpróbálni helyi szinten megoldani a szállítást! A körzeti felelős ilyen esetekben köteles értesíteni a megyei és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országos szervezőt a kialakult helyzetről.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4CB5" w:rsidRPr="00D10466" w:rsidRDefault="00FA6460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A benevezés </w:t>
      </w:r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t xml:space="preserve">lejárta után a körzeti felelős a verseny lebonyolítását készíti elő: ellenőrzi </w:t>
      </w:r>
      <w:proofErr w:type="gramStart"/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t xml:space="preserve"> iskola termeit (székek, padok száma), elosztja diákokat és annyi példányban fénymásolja a tollbamondások szövegeit és a feladatlapokat, ahányszor szükséges. A verseny napján </w:t>
      </w:r>
      <w:proofErr w:type="gramStart"/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t>minden</w:t>
      </w:r>
      <w:proofErr w:type="gramEnd"/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t xml:space="preserve"> terem ajtajára függesztődjék ki </w:t>
      </w:r>
      <w:r w:rsidR="00CF4CB5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a versenyzők névsora</w:t>
      </w:r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t> és </w:t>
      </w:r>
      <w:r w:rsidR="00CF4CB5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a felügyelők nevei</w:t>
      </w:r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t xml:space="preserve">. Minden teremben </w:t>
      </w:r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lastRenderedPageBreak/>
        <w:t>legalább két felügyelő tanár legyen, amelyikből korosztálytól függően egyikük kötelező módon tanító! </w:t>
      </w:r>
      <w:r w:rsidR="00CF4CB5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Ők olvashatják csak fel a tollbamondás szövegét.</w:t>
      </w:r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t xml:space="preserve"> Szívesen vesszük, ha a nagyobb városokban, megyeközpontokban </w:t>
      </w:r>
      <w:proofErr w:type="gramStart"/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="00CF4CB5" w:rsidRPr="00D10466">
        <w:rPr>
          <w:rFonts w:ascii="Times New Roman" w:eastAsia="Times New Roman" w:hAnsi="Times New Roman" w:cs="Times New Roman"/>
          <w:sz w:val="24"/>
          <w:szCs w:val="24"/>
        </w:rPr>
        <w:t xml:space="preserve"> egyik felügyelő tanár még tanítóképzős vagy magyartanárnak készülő egyetemista diák. A versenyen való részvételükkel segíthetjük szakmai fejlődésüket.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A gyerekek a verseny kezdési időpontja előtt egy fél órával foglalják el helyeiket a teremben. A lehetőségek szerint a versenyt olyan termekben ajánljuk megtartani, ahol egyes padok vannak. Kettős padok esetén ugyanabban a padba nem ültethető azonos évfolyamon járó gyerek.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is elkerülendő, hogy egy teremben két különböző évfolyamra járó gyerekcsoport kerüljön (a tollbamondások miatt).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A körzeti forduló anyagát a körzeti szakaszért felelős kolléga kapja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meg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elektronikus úton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 (e-mail) </w:t>
      </w:r>
      <w:r w:rsidR="00FA6460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a verseny előtt három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nappal</w:t>
      </w:r>
      <w:r w:rsidR="00FA6460" w:rsidRPr="00D10466">
        <w:rPr>
          <w:rFonts w:ascii="Times New Roman" w:eastAsia="Times New Roman" w:hAnsi="Times New Roman" w:cs="Times New Roman"/>
          <w:sz w:val="24"/>
          <w:szCs w:val="24"/>
        </w:rPr>
        <w:t> az országos szervezőtől és a versenyre kinyomtatja annyi példányba</w:t>
      </w:r>
      <w:r w:rsidR="008767F0" w:rsidRPr="00D10466">
        <w:rPr>
          <w:rFonts w:ascii="Times New Roman" w:eastAsia="Times New Roman" w:hAnsi="Times New Roman" w:cs="Times New Roman"/>
          <w:sz w:val="24"/>
          <w:szCs w:val="24"/>
        </w:rPr>
        <w:t>n,</w:t>
      </w:r>
      <w:r w:rsidR="00FA6460" w:rsidRPr="00D10466">
        <w:rPr>
          <w:rFonts w:ascii="Times New Roman" w:eastAsia="Times New Roman" w:hAnsi="Times New Roman" w:cs="Times New Roman"/>
          <w:sz w:val="24"/>
          <w:szCs w:val="24"/>
        </w:rPr>
        <w:t xml:space="preserve"> ahány tanuló jelentkezet</w:t>
      </w:r>
      <w:r w:rsidR="008767F0" w:rsidRPr="00D10466">
        <w:rPr>
          <w:rFonts w:ascii="Times New Roman" w:eastAsia="Times New Roman" w:hAnsi="Times New Roman" w:cs="Times New Roman"/>
          <w:sz w:val="24"/>
          <w:szCs w:val="24"/>
        </w:rPr>
        <w:t>t</w:t>
      </w:r>
      <w:r w:rsidR="00FA6460" w:rsidRPr="00D10466">
        <w:rPr>
          <w:rFonts w:ascii="Times New Roman" w:eastAsia="Times New Roman" w:hAnsi="Times New Roman" w:cs="Times New Roman"/>
          <w:sz w:val="24"/>
          <w:szCs w:val="24"/>
        </w:rPr>
        <w:t xml:space="preserve"> az illető körzetből.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A tollbamondást annyiszor kell fénymásolni, ahány teremben folyik a verseny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adott évfolyamon. A feladatlapokat a versenyzők számának megfelelően kell fénymásolni. Ez a körzeti felelős dolga. Tilos fogadni olyan versenyzőket a verseny napján, akik nem voltak a határidőig feliratkozva!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Összefoglalva tehát a versenyszervező feladatai a verseny napjáig a következők: a termek előzetes kitakaríttatása, kiszellőztettetése; a versenylapok megfelelő számban való kinyomtatása, borítékolása; a versenyzők és a felügyelő tanárok neveinek kifüggesztése a termek ajtajára; a felügyelő tanároknak adandó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dossziék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 előkészítése (lehet egy A4-es vastag boríték is).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A felügyelő tanárok, mint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minden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versenyen, egy dossziét kapnak készhez a szervezőtől, és meghallgatják az utasításokat, amelyek főleg a tollbamondás felolvasásával kapcsolatosak (az útmutató előzetes elolvasása!). A lezárt és lepecsételt dossziéban termenként a következő dokumentumok találhatók:</w:t>
      </w:r>
    </w:p>
    <w:p w:rsidR="00CF4CB5" w:rsidRPr="00D10466" w:rsidRDefault="00CF4CB5" w:rsidP="00CF4C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egy előlap, amely tartalmazza a borítékban szereplő dokumentumok felsorolását, aláírási lehetőséget az átvételnél és a leadásnál (lásd minta)</w:t>
      </w:r>
    </w:p>
    <w:p w:rsidR="00CF4CB5" w:rsidRPr="00D10466" w:rsidRDefault="00CF4CB5" w:rsidP="00CF4C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tanulók névsora aláírási lehetőséggel (a hivatalos névsor táblázatát bővítjük egy mezővel: Aláírás)</w:t>
      </w:r>
    </w:p>
    <w:p w:rsidR="00CF4CB5" w:rsidRPr="00D10466" w:rsidRDefault="00CF4CB5" w:rsidP="00CF4C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útmutató a tollbamondáshoz (a főszervezőtől kapják)</w:t>
      </w:r>
    </w:p>
    <w:p w:rsidR="00CF4CB5" w:rsidRPr="00D10466" w:rsidRDefault="00CF4CB5" w:rsidP="00CF4C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tollbamondás szövege (egy példányban)</w:t>
      </w:r>
    </w:p>
    <w:p w:rsidR="00CF4CB5" w:rsidRPr="00D10466" w:rsidRDefault="00CF4CB5" w:rsidP="00CF4C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versenylapok megfelelő számban plusz egy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körzeti szervező a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javítókulcsokat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 ugyancsak e-mailben kapja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meg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a verseny lejárta után.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A javítókulcsokat kinyomtatja annyi példányban, ahány javítója van, a javítás lejárta után pedig visszakéri azokat és archiválja.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A körzeti szakaszon javasolt, hogy a javítók párban dolgozzanak, ugyanaz a pár javítsa a teljes évfolyamot. Külön pár javíthatja a tollbamondásokat, külön pár pedig a feladatlapokat. Tehát egy körzetben 2-4 javító tanító szerepeljen. Mivel adott esetben több tíz dolgozat javításáról lehet szó, növelhető a javító tanárok száma 6-8-ra. A dolgozatok számának függvényében vagy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iskolában a verseny után, vagy otthon dolgozzanak.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Javítási idő: 1-5 nap.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A nyelvi verseny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minden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fordulójának anyagát 1 évig meg kell őrizni az iskolában. A versenyzőknek, valamint a felkészítő tanároknak lehetőséget kell biztosítani arra, hogy előre egyeztetett időpontban megtekintsék saját feladatlapjukat és saját tollbamondásszövegüket, illetve 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saját diákjuk munkáját. A megyei versenyszervezők fenntarthatják maguknak a jogot, hogy a javítás befejezése után bekérjék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első tíz-tíz dolgozatot évfolyamonként minden körzetből.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iskolai fordulók időpontja rögzített, és azt </w:t>
      </w:r>
      <w:r w:rsidR="0063219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2017. </w:t>
      </w:r>
      <w:proofErr w:type="gramStart"/>
      <w:r w:rsidR="0063219F">
        <w:rPr>
          <w:rFonts w:ascii="Times New Roman" w:eastAsia="Times New Roman" w:hAnsi="Times New Roman" w:cs="Times New Roman"/>
          <w:b/>
          <w:bCs/>
          <w:sz w:val="24"/>
          <w:szCs w:val="24"/>
        </w:rPr>
        <w:t>december</w:t>
      </w:r>
      <w:proofErr w:type="gramEnd"/>
      <w:r w:rsidR="0063219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8-án, pénteken</w:t>
      </w:r>
      <w:r w:rsidR="000A176D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kell megtartani </w:t>
      </w:r>
      <w:r w:rsidR="008767F0" w:rsidRPr="00D10466">
        <w:rPr>
          <w:rFonts w:ascii="Times New Roman" w:eastAsia="Times New Roman" w:hAnsi="Times New Roman" w:cs="Times New Roman"/>
          <w:sz w:val="24"/>
          <w:szCs w:val="24"/>
        </w:rPr>
        <w:t xml:space="preserve">választás szerint </w:t>
      </w:r>
      <w:r w:rsidR="0063219F">
        <w:rPr>
          <w:rFonts w:ascii="Times New Roman" w:eastAsia="Times New Roman" w:hAnsi="Times New Roman" w:cs="Times New Roman"/>
          <w:b/>
          <w:bCs/>
          <w:sz w:val="24"/>
          <w:szCs w:val="24"/>
        </w:rPr>
        <w:t>du</w:t>
      </w:r>
      <w:r w:rsidR="008767F0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63219F">
        <w:rPr>
          <w:rFonts w:ascii="Times New Roman" w:eastAsia="Times New Roman" w:hAnsi="Times New Roman" w:cs="Times New Roman"/>
          <w:b/>
          <w:bCs/>
          <w:sz w:val="24"/>
          <w:szCs w:val="24"/>
        </w:rPr>
        <w:t>15</w:t>
      </w:r>
      <w:r w:rsidR="008767F0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vagy </w:t>
      </w:r>
      <w:r w:rsidR="000A176D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63219F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="000A176D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óra</w:t>
      </w:r>
      <w:r w:rsidR="008767F0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i kezdettel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. A körzethez tartozó iskolák előre beszéljék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meg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a kezdés időpontját, s ezt</w:t>
      </w:r>
      <w:r w:rsidR="008767F0" w:rsidRPr="00D10466">
        <w:rPr>
          <w:rFonts w:ascii="Times New Roman" w:eastAsia="Times New Roman" w:hAnsi="Times New Roman" w:cs="Times New Roman"/>
          <w:sz w:val="24"/>
          <w:szCs w:val="24"/>
        </w:rPr>
        <w:t xml:space="preserve"> a körzeti szervező tudassa a megyei 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szervezővel is!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Ennek a szakasznak a győztesei képviselik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intézményt a megyei fordulóban.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A körzeti szakasz 25%-a vehet részt a megyei fordulón évfolyamonként és körzetenként.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eredményeket az adott iskolákban kell közzétenni, a továbbjutók adatait pedig a megyei versenyfelelősnek továbbítani (beérkezési határidő: </w:t>
      </w:r>
      <w:r w:rsidR="000A176D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2017. december 13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megyei versenyfelelős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egy napon belül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 továbbítja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országos szervezőnek a körzeti adatokat. (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Eredménylista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eredményhirdetés visszaigazolása az országos szervező által: </w:t>
      </w:r>
      <w:r w:rsidR="008767F0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2017. </w:t>
      </w:r>
      <w:proofErr w:type="gramStart"/>
      <w:r w:rsidR="008767F0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december</w:t>
      </w:r>
      <w:proofErr w:type="gramEnd"/>
      <w:r w:rsidR="008767F0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17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eredmények megyékre és körzetekre lebontva megtekinthető a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Diákokért Egyesület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 honlap</w:t>
      </w:r>
      <w:r w:rsidR="00205922">
        <w:rPr>
          <w:rFonts w:ascii="Times New Roman" w:eastAsia="Times New Roman" w:hAnsi="Times New Roman" w:cs="Times New Roman"/>
          <w:sz w:val="24"/>
          <w:szCs w:val="24"/>
        </w:rPr>
        <w:t xml:space="preserve">ján </w:t>
      </w:r>
      <w:hyperlink r:id="rId7" w:history="1">
        <w:r w:rsidR="00205922" w:rsidRPr="00DC3555">
          <w:rPr>
            <w:rStyle w:val="Hiperhivatkozs"/>
            <w:rFonts w:ascii="Times New Roman" w:eastAsia="Times New Roman" w:hAnsi="Times New Roman" w:cs="Times New Roman"/>
            <w:sz w:val="24"/>
            <w:szCs w:val="24"/>
          </w:rPr>
          <w:t>www.diakokert.ro</w:t>
        </w:r>
      </w:hyperlink>
      <w:r w:rsidR="002059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F4CB5" w:rsidRPr="00D10466" w:rsidRDefault="00CF4CB5" w:rsidP="00CF4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A megyei szakasz</w:t>
      </w:r>
    </w:p>
    <w:p w:rsidR="00CF4CB5" w:rsidRPr="00D10466" w:rsidRDefault="00CF4CB5" w:rsidP="00CF4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megyei szakaszt a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megyei szervezők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 rendezik. A verseny feltételeiről: a tollbamondást igényesen felolvasókról, a felvigyázókról és a javítócsoportról a megyei fordulók szervezői gondoskodnak.</w:t>
      </w:r>
    </w:p>
    <w:p w:rsidR="00CF4CB5" w:rsidRPr="00D10466" w:rsidRDefault="00CF4CB5" w:rsidP="00D46A8D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A feladatlapokat a verseny megyei szervezői e-mailben kapják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meg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a verseny </w:t>
      </w:r>
      <w:r w:rsidR="000A176D" w:rsidRPr="00D10466">
        <w:rPr>
          <w:rFonts w:ascii="Times New Roman" w:eastAsia="Times New Roman" w:hAnsi="Times New Roman" w:cs="Times New Roman"/>
          <w:sz w:val="24"/>
          <w:szCs w:val="24"/>
        </w:rPr>
        <w:t xml:space="preserve">előtt </w:t>
      </w:r>
      <w:r w:rsidR="00D46A8D" w:rsidRPr="00D10466">
        <w:rPr>
          <w:rFonts w:ascii="Times New Roman" w:eastAsia="Times New Roman" w:hAnsi="Times New Roman" w:cs="Times New Roman"/>
          <w:sz w:val="24"/>
          <w:szCs w:val="24"/>
        </w:rPr>
        <w:t>3 nappal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 a főszervezőtől, és fénymásolják a megfelelő számban. A javítókulcsokat csak a verseny megtartása után küldjük el.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megyei szakaszok időpontja </w:t>
      </w:r>
      <w:r w:rsidR="00D46A8D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egységesen 2018. </w:t>
      </w:r>
      <w:proofErr w:type="gramStart"/>
      <w:r w:rsidR="00D46A8D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február</w:t>
      </w:r>
      <w:proofErr w:type="gramEnd"/>
      <w:r w:rsidR="00D46A8D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24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, szombat, de. 10 óra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. A szabályzat értelmében tehát egyetlen megyében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sem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lehet – semmilyen kivételes indokkal – ezen időpont előtt vagy után megrendezni a versenyt.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A megyei szakasz feladatlapjait a verseny napján kell kijavítani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országos versenyszervezők fenntartják maguknak a jogot, hogy a javítás befejezése után bekérjék az első tíz-tíz dolgozatot évfolyamonként minden megyéből.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Egy adott megyében a megyei szakaszról egy-két diák juthat tovább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országos szakaszra. Erről a versenyzők és tanáraik a javítást követően értesülhetnek, miután a Nemzeti Nevelési és Tudományos Kutatási Minisztérium elküldi a döntőn résztvevő diákok létszámát megyékre bontva.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megyei szakasz eredményeit legkésőbb </w:t>
      </w:r>
      <w:r w:rsidR="000F5A8C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2018</w:t>
      </w:r>
      <w:r w:rsidR="00D46A8D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proofErr w:type="gramStart"/>
      <w:r w:rsidR="00D46A8D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február</w:t>
      </w:r>
      <w:proofErr w:type="gramEnd"/>
      <w:r w:rsidR="00D46A8D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25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továbbítani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kell az országos szervezőknek elektronikus formában.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eredményhirdetés hivatalos visszaigazolása az országos szervező által: </w:t>
      </w:r>
      <w:r w:rsidR="00D46A8D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2018. </w:t>
      </w:r>
      <w:proofErr w:type="gramStart"/>
      <w:r w:rsidR="00D46A8D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február</w:t>
      </w:r>
      <w:proofErr w:type="gramEnd"/>
      <w:r w:rsidR="00D46A8D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26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már említett honlapon.</w:t>
      </w:r>
    </w:p>
    <w:p w:rsidR="00CF4CB5" w:rsidRPr="00D10466" w:rsidRDefault="00CF4CB5" w:rsidP="00CF4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országos szakasz (döntő)</w:t>
      </w:r>
    </w:p>
    <w:p w:rsidR="00CF4CB5" w:rsidRPr="00D10466" w:rsidRDefault="00CF4CB5" w:rsidP="00CF4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országos döntő helyszíne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Nagyvárad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. Időpontja: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2018. </w:t>
      </w:r>
      <w:proofErr w:type="gramStart"/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április</w:t>
      </w:r>
      <w:proofErr w:type="gramEnd"/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20-22.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országos versenyre érkezők szállítását, szállását és ellátását a szervezők a Nemzeti Nevelési és Tudományos Kutatási Minisztériumtól kapott anyagiakból fedezik. Ebbe beleértendők a versenyzők és a kísérő tanárok is (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megyénként egy-egy kísérő!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). Abban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esetben, ha a kísérő 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tanár és a versenyző diák ezt nem kívánja kihasználni, vagy együtt szeretne maradni, megteheti, de a saját költségére (kollégiumban, panzióban vagy szállodában). Ezeket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információkat előre jelezni kell a versenyszervezők felé legkésőbb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2018. </w:t>
      </w:r>
      <w:proofErr w:type="gramStart"/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április</w:t>
      </w:r>
      <w:proofErr w:type="gramEnd"/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04-ig. (Jelentkezési lap – döntő)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A Diákokért Egyesület oklevéllel és ajándéktárgyakkal jutalmazza a győzteseket évfolyamonként, létszámtól függően: I.,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II.,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III.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helyezettek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>, dicséretesek, külön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softHyphen/>
        <w:t>díjasok.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A Nemzeti Nevelési és Tudományos Kutatási Minisztérium hivatalos oklevéllel és ajándéktárgyakkal díjazza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arra érdemeseket.</w:t>
      </w:r>
    </w:p>
    <w:p w:rsidR="00CF4CB5" w:rsidRPr="00D10466" w:rsidRDefault="00CF4CB5" w:rsidP="00CF4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A verseny tananyaga</w:t>
      </w:r>
    </w:p>
    <w:p w:rsidR="00CF4CB5" w:rsidRPr="00D10466" w:rsidRDefault="00CF4CB5" w:rsidP="00CF4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A verseny egyes fordulóira évfolyamonként a helyesírási és nyelvi ismeretekből kell a tanulókat felkészíteni.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adott évfolyamon versenyzők az előző évfolyamok anyagait szükséges ismerniük, főleg a helyi/körzeti szakaszon. A megyei és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országos szakaszon ehhez jönnek pluszba az adott tanév anyagai. Holtverseny esetén bármilyen szintű versenyen a tollbamondások pontszámai döntenek.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Egy mondat erejéig emlékeztetjük a felkészítő tanítókat, hogy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2016. </w:t>
      </w:r>
      <w:proofErr w:type="gramStart"/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szeptember</w:t>
      </w:r>
      <w:proofErr w:type="gramEnd"/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elsejétől a Magyar helyesírás szabályainak a 12. </w:t>
      </w:r>
      <w:proofErr w:type="gramStart"/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kiadása</w:t>
      </w:r>
      <w:proofErr w:type="gramEnd"/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érvényes!</w:t>
      </w:r>
    </w:p>
    <w:p w:rsidR="00CF4CB5" w:rsidRPr="00D10466" w:rsidRDefault="00CF4CB5" w:rsidP="00CF4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4CB5" w:rsidRPr="00D10466" w:rsidRDefault="00CF4CB5" w:rsidP="00205922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2-4. osztály</w:t>
      </w:r>
    </w:p>
    <w:p w:rsidR="00CF4CB5" w:rsidRPr="00D10466" w:rsidRDefault="00CF4CB5" w:rsidP="00CF4C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Az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2-4. osztályok tananyaga (lásd a tantervet)</w:t>
      </w:r>
    </w:p>
    <w:p w:rsidR="00CF4CB5" w:rsidRPr="00D10466" w:rsidRDefault="00CF4CB5" w:rsidP="00CF4C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Az </w:t>
      </w:r>
      <w:r w:rsidRPr="00D10466">
        <w:rPr>
          <w:rFonts w:ascii="Times New Roman" w:eastAsia="Times New Roman" w:hAnsi="Times New Roman" w:cs="Times New Roman"/>
          <w:i/>
          <w:iCs/>
          <w:sz w:val="24"/>
          <w:szCs w:val="24"/>
        </w:rPr>
        <w:t>i – í, o – ó, ö – ő, u – ú, ü – ű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 magánhangzók helyesírása</w:t>
      </w:r>
    </w:p>
    <w:p w:rsidR="00CF4CB5" w:rsidRPr="00D10466" w:rsidRDefault="00CF4CB5" w:rsidP="00CF4C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betűrend</w:t>
      </w:r>
    </w:p>
    <w:p w:rsidR="00CF4CB5" w:rsidRPr="00D10466" w:rsidRDefault="00CF4CB5" w:rsidP="00CF4C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szótagolás</w:t>
      </w:r>
    </w:p>
    <w:p w:rsidR="00CF4CB5" w:rsidRPr="00D10466" w:rsidRDefault="00CF4CB5" w:rsidP="00CF4C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Magánhangzók és mássalhangzók jelölése a szótőben és a toldalékokban</w:t>
      </w:r>
    </w:p>
    <w:p w:rsidR="00CF4CB5" w:rsidRPr="00D10466" w:rsidRDefault="00CF4CB5" w:rsidP="00CF4C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j hang kétféle jelölése (j-ly)</w:t>
      </w:r>
    </w:p>
    <w:p w:rsidR="00CF4CB5" w:rsidRPr="00D10466" w:rsidRDefault="00CF4CB5" w:rsidP="00CF4C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Az egyjelentésű és a többjelentésű szavak</w:t>
      </w:r>
    </w:p>
    <w:p w:rsidR="00CF4CB5" w:rsidRPr="00D10466" w:rsidRDefault="00CF4CB5" w:rsidP="00CF4C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kiejtés szerinti és a kiejtéstől eltérő írásképű szavak</w:t>
      </w:r>
    </w:p>
    <w:p w:rsidR="00CF4CB5" w:rsidRPr="00D10466" w:rsidRDefault="00CF4CB5" w:rsidP="00CF4C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rokon és az ellentétes értelmű szavak</w:t>
      </w:r>
    </w:p>
    <w:p w:rsidR="00CF4CB5" w:rsidRPr="00D10466" w:rsidRDefault="00CF4CB5" w:rsidP="00CF4C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Az azonos és a hasonló alakú szavak</w:t>
      </w:r>
    </w:p>
    <w:p w:rsidR="00CF4CB5" w:rsidRPr="00D10466" w:rsidRDefault="00CF4CB5" w:rsidP="00CF4C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Az egyszerű és az összetett szavak</w:t>
      </w:r>
    </w:p>
    <w:p w:rsidR="00CF4CB5" w:rsidRPr="00D10466" w:rsidRDefault="00CF4CB5" w:rsidP="00CF4C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vessző helyesírása, a kettőspont, a mondatvégi írásjelek</w:t>
      </w:r>
    </w:p>
    <w:p w:rsidR="00CF4CB5" w:rsidRPr="00D10466" w:rsidRDefault="00CF4CB5" w:rsidP="00CF4C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tulajdonnevek és köznevek helyesírása</w:t>
      </w:r>
    </w:p>
    <w:p w:rsidR="00CF4CB5" w:rsidRPr="00D10466" w:rsidRDefault="00CF4CB5" w:rsidP="00CF4C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 párbeszéd</w:t>
      </w:r>
    </w:p>
    <w:p w:rsidR="00CF4CB5" w:rsidRPr="00D10466" w:rsidRDefault="00CF4CB5" w:rsidP="00CF4C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Az egyszerű és összetett szavak helyesírása</w:t>
      </w:r>
    </w:p>
    <w:p w:rsidR="00CF4CB5" w:rsidRPr="00D10466" w:rsidRDefault="00CF4CB5" w:rsidP="00CF4C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Szólások, közmondások, találós kérdések</w:t>
      </w:r>
    </w:p>
    <w:p w:rsidR="00CF4CB5" w:rsidRPr="00205922" w:rsidRDefault="00CF4CB5" w:rsidP="0020592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Betűrejtvények, képrejtvények</w:t>
      </w:r>
    </w:p>
    <w:p w:rsidR="00CF4CB5" w:rsidRPr="00D10466" w:rsidRDefault="00CF4CB5" w:rsidP="00205922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Ajánlott szakirodalom:</w:t>
      </w:r>
    </w:p>
    <w:p w:rsidR="00CF4CB5" w:rsidRPr="00D10466" w:rsidRDefault="00CF4CB5" w:rsidP="00CF4C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Magyar helyesírási szótár (2015): Akadémiai Kiadó, Budapest, 12. </w:t>
      </w:r>
      <w:proofErr w:type="gramStart"/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kiadás</w:t>
      </w:r>
      <w:proofErr w:type="gramEnd"/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CF4CB5" w:rsidRPr="00D10466" w:rsidRDefault="00CF4CB5" w:rsidP="00CF4C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Laczkó Krisztina – Mártonfi Attila (2006): Helyesírás. Osiris Kiadó, Budapest</w:t>
      </w:r>
    </w:p>
    <w:p w:rsidR="00CF4CB5" w:rsidRPr="00D10466" w:rsidRDefault="00CF4CB5" w:rsidP="00CF4C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Tóth Etelka – Fábián Pál: Magyar helyesírás. A különírás és az egybeírás, Akadémiai Kiadó, Budapest</w:t>
      </w:r>
    </w:p>
    <w:p w:rsidR="00CF4CB5" w:rsidRPr="00D10466" w:rsidRDefault="00CF4CB5" w:rsidP="00CF4C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Magyar szólástár (2003): Főszerk. Bárdosi Vilmos, Tinta Könyvkiadó, Budapest</w:t>
      </w:r>
    </w:p>
    <w:p w:rsidR="00CF4CB5" w:rsidRPr="00D10466" w:rsidRDefault="00CF4CB5" w:rsidP="00CF4C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Értelmező szótár + (٢٠٠٧): Értelmezések, példamondatok, szinonímák, ellentétek, szólások, közmondások, etimológiák, nyelvhasználati tanácsok és fogalomköri csoportok. Főszerkesztő: Eőry Vilma. 1.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kiadás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>. I-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II .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Tinta Könyvkiadó, Budapest</w:t>
      </w:r>
    </w:p>
    <w:p w:rsidR="00CF4CB5" w:rsidRPr="00D10466" w:rsidRDefault="00CF4CB5" w:rsidP="00CF4C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lastRenderedPageBreak/>
        <w:t>Hernádi Sándor: Helyesírási önképző. (bármely kiadás)</w:t>
      </w:r>
    </w:p>
    <w:p w:rsidR="00CF4CB5" w:rsidRPr="00D10466" w:rsidRDefault="00CF4CB5" w:rsidP="00CF4C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Noll Katalin (2010): Helyesírás mindenkinek. Feladatgyűjtemény. 13., javított kiadás, Mozaik Kiadó, Szeged</w:t>
      </w:r>
    </w:p>
    <w:p w:rsidR="00CF4CB5" w:rsidRPr="00D10466" w:rsidRDefault="00CF4CB5" w:rsidP="00CF4C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Brauch Magda (2009): Rejtvényes nyelvművelő gyermekeknek és felnőtteknek. Erdélyi Gondolat Könyvkiadó, Székelyudvarhely.</w:t>
      </w:r>
    </w:p>
    <w:p w:rsidR="00CF4CB5" w:rsidRPr="00D10466" w:rsidRDefault="00CF4CB5" w:rsidP="00CF4C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Grätzer József: Sicc. Szórakoztató időtöltések, cseles csalafintaságok. Móra Ferenc Könyvkiadó, Budapest (bármely kiadás)</w:t>
      </w:r>
    </w:p>
    <w:p w:rsidR="00CF4CB5" w:rsidRPr="00D10466" w:rsidRDefault="00CF4CB5" w:rsidP="00CF4C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O. Nagy Gábor: Mi fán terem? Magyar szólásmondások eredete. (bármely kiadás)</w:t>
      </w:r>
    </w:p>
    <w:p w:rsidR="00CF4CB5" w:rsidRPr="00D10466" w:rsidRDefault="00CF4CB5" w:rsidP="00CF4C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Forgács Róbert (2008): ANYA–NYELV–CSAVAR. Nyelvi fejtörők, Tinta Könyvkiadó, Bp.</w:t>
      </w:r>
    </w:p>
    <w:p w:rsidR="00CF4CB5" w:rsidRPr="00D10466" w:rsidRDefault="00CF4CB5" w:rsidP="00CF4C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Forgács Róbert (2012): ANYA–NYELV–ÉSZ. Újabb nyelvi fejtörők, Tinta Könyvkiadó, Bp.</w:t>
      </w:r>
    </w:p>
    <w:p w:rsidR="00CF4CB5" w:rsidRPr="00D10466" w:rsidRDefault="00CF4CB5" w:rsidP="00CF4C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Szőcsné Antal Irén (2016): ANYA–NYELV–BÚVÁR. Nyelvi játékok. Tinta Könyvkiadó, Budapest</w:t>
      </w:r>
    </w:p>
    <w:p w:rsidR="00CF4CB5" w:rsidRPr="00D10466" w:rsidRDefault="00CF4CB5" w:rsidP="00CF4CB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Csalafinta betűrejtvények 9-11 éveseknek (2007): Szerk. Lévai Júlia, TESSLOFF ÉS BABILON KIADÓI KFT.</w:t>
      </w:r>
    </w:p>
    <w:p w:rsidR="00CF4CB5" w:rsidRPr="00205922" w:rsidRDefault="00CF4CB5" w:rsidP="0020592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internetes oldalak a 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>betűrejtvények, képrejtvények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 címszó alatt, valamint minden szabadon hozzáférhető nyelvi és helyesírási feladat</w:t>
      </w:r>
    </w:p>
    <w:p w:rsidR="00D10466" w:rsidRPr="00D10466" w:rsidRDefault="00D10466" w:rsidP="00D10466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Az előző évek 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feladatait  a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="00205922" w:rsidRPr="00DC3555">
          <w:rPr>
            <w:rStyle w:val="Hiperhivatkozs"/>
            <w:rFonts w:ascii="Times New Roman" w:eastAsia="Times New Roman" w:hAnsi="Times New Roman" w:cs="Times New Roman"/>
            <w:sz w:val="24"/>
            <w:szCs w:val="24"/>
          </w:rPr>
          <w:t>www.diakokert.ro</w:t>
        </w:r>
      </w:hyperlink>
      <w:r w:rsidR="002059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 honlapon lehet találni, valamint a  </w:t>
      </w:r>
      <w:r w:rsidRPr="00D104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Fürkész élménybeszámolók és feladatlapok az I-VIII. </w:t>
      </w:r>
      <w:proofErr w:type="gramStart"/>
      <w:r w:rsidRPr="00D104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osztályosok</w:t>
      </w:r>
      <w:proofErr w:type="gramEnd"/>
      <w:r w:rsidRPr="00D104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számára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című füzetben! </w:t>
      </w:r>
    </w:p>
    <w:p w:rsidR="00D10466" w:rsidRPr="00D10466" w:rsidRDefault="00D10466" w:rsidP="00D10466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bCs/>
          <w:sz w:val="24"/>
          <w:szCs w:val="24"/>
        </w:rPr>
        <w:t>Idéntől</w:t>
      </w:r>
      <w:r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Fürkész Peti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a Corvin kiadó által terjesztett </w:t>
      </w:r>
      <w:r w:rsidRPr="00D10466">
        <w:rPr>
          <w:rFonts w:ascii="Times New Roman" w:eastAsia="Times New Roman" w:hAnsi="Times New Roman" w:cs="Times New Roman"/>
          <w:b/>
          <w:i/>
          <w:sz w:val="24"/>
          <w:szCs w:val="24"/>
        </w:rPr>
        <w:t>Kispajtás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(2. osztály</w:t>
      </w:r>
      <w:proofErr w:type="gramStart"/>
      <w:r w:rsidRPr="00D10466">
        <w:rPr>
          <w:rFonts w:ascii="Times New Roman" w:eastAsia="Times New Roman" w:hAnsi="Times New Roman" w:cs="Times New Roman"/>
          <w:sz w:val="24"/>
          <w:szCs w:val="24"/>
        </w:rPr>
        <w:t>)és</w:t>
      </w:r>
      <w:proofErr w:type="gramEnd"/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10466">
        <w:rPr>
          <w:rFonts w:ascii="Times New Roman" w:eastAsia="Times New Roman" w:hAnsi="Times New Roman" w:cs="Times New Roman"/>
          <w:b/>
          <w:i/>
          <w:sz w:val="24"/>
          <w:szCs w:val="24"/>
        </w:rPr>
        <w:t>Fürkésző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 xml:space="preserve"> (3-4. osztály) folyóiratokban havonta megjelenő feladatokkal segít felkészülni a versenyre.   </w:t>
      </w: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Ezenkívül bármilyen más nyelvi verseny feladatlapjai felhasználhatók a felkészülés során: pl. Bendegúz, Simonyi, KAV, stb.</w:t>
      </w:r>
    </w:p>
    <w:p w:rsidR="00CF4CB5" w:rsidRPr="00D10466" w:rsidRDefault="00CF4CB5" w:rsidP="00CF4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4CB5" w:rsidRPr="00D10466" w:rsidRDefault="00CF4CB5" w:rsidP="00CF4CB5">
      <w:pPr>
        <w:spacing w:after="0" w:line="330" w:lineRule="atLeast"/>
        <w:ind w:firstLine="3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0466">
        <w:rPr>
          <w:rFonts w:ascii="Times New Roman" w:eastAsia="Times New Roman" w:hAnsi="Times New Roman" w:cs="Times New Roman"/>
          <w:sz w:val="24"/>
          <w:szCs w:val="24"/>
        </w:rPr>
        <w:t>Vár szeretettel mindenkit egy kis fürkészésre </w:t>
      </w:r>
      <w:r w:rsidR="00D46A8D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Fürkész Peti </w:t>
      </w:r>
      <w:proofErr w:type="gramStart"/>
      <w:r w:rsidR="00D46A8D" w:rsidRPr="00D1046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csapata </w:t>
      </w:r>
      <w:r w:rsidRPr="00D10466">
        <w:rPr>
          <w:rFonts w:ascii="Times New Roman" w:eastAsia="Times New Roman" w:hAnsi="Times New Roman" w:cs="Times New Roman"/>
          <w:sz w:val="24"/>
          <w:szCs w:val="24"/>
        </w:rPr>
        <w:t>!</w:t>
      </w:r>
      <w:proofErr w:type="gramEnd"/>
    </w:p>
    <w:p w:rsidR="00154D0B" w:rsidRDefault="00154D0B"/>
    <w:sectPr w:rsidR="00154D0B" w:rsidSect="00205922">
      <w:pgSz w:w="12240" w:h="15840"/>
      <w:pgMar w:top="993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A5E0D"/>
    <w:multiLevelType w:val="multilevel"/>
    <w:tmpl w:val="A2CA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9E0EED"/>
    <w:multiLevelType w:val="multilevel"/>
    <w:tmpl w:val="AB72A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994121"/>
    <w:multiLevelType w:val="multilevel"/>
    <w:tmpl w:val="AAAE8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CB5"/>
    <w:rsid w:val="000A176D"/>
    <w:rsid w:val="000F5A8C"/>
    <w:rsid w:val="00154D0B"/>
    <w:rsid w:val="00205922"/>
    <w:rsid w:val="00207847"/>
    <w:rsid w:val="00401E0E"/>
    <w:rsid w:val="004B31E5"/>
    <w:rsid w:val="004F62E1"/>
    <w:rsid w:val="0063219F"/>
    <w:rsid w:val="007A473C"/>
    <w:rsid w:val="00863C26"/>
    <w:rsid w:val="008767F0"/>
    <w:rsid w:val="00CF4CB5"/>
    <w:rsid w:val="00D10466"/>
    <w:rsid w:val="00D46A8D"/>
    <w:rsid w:val="00FA6460"/>
    <w:rsid w:val="00FC1E55"/>
    <w:rsid w:val="00FD0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ADB310-2459-454F-A7FE-2FD008093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CF4C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CF4CB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iperhivatkozs">
    <w:name w:val="Hyperlink"/>
    <w:basedOn w:val="Bekezdsalapbettpusa"/>
    <w:uiPriority w:val="99"/>
    <w:unhideWhenUsed/>
    <w:rsid w:val="00CF4C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kokert.r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iakokert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o.gl/forms/JCzBvBHjcM4jM6GH2" TargetMode="External"/><Relationship Id="rId5" Type="http://schemas.openxmlformats.org/officeDocument/2006/relationships/hyperlink" Target="mailto:office@diakokert.r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2038</Words>
  <Characters>14068</Characters>
  <Application>Microsoft Office Word</Application>
  <DocSecurity>4</DocSecurity>
  <Lines>117</Lines>
  <Paragraphs>32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Zotyó</cp:lastModifiedBy>
  <cp:revision>2</cp:revision>
  <dcterms:created xsi:type="dcterms:W3CDTF">2018-02-18T19:12:00Z</dcterms:created>
  <dcterms:modified xsi:type="dcterms:W3CDTF">2018-02-18T19:12:00Z</dcterms:modified>
</cp:coreProperties>
</file>