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60A" w:rsidRDefault="00BC560A" w:rsidP="00BC560A">
      <w:pPr>
        <w:ind w:left="0"/>
        <w:rPr>
          <w:rFonts w:ascii="Times New Roman" w:hAnsi="Times New Roman" w:cs="Times New Roman"/>
          <w:i/>
        </w:rPr>
      </w:pPr>
      <w:r>
        <w:t xml:space="preserve">     </w:t>
      </w:r>
      <w:r>
        <w:rPr>
          <w:rFonts w:ascii="Times New Roman" w:hAnsi="Times New Roman"/>
          <w:b/>
          <w:noProof/>
          <w:sz w:val="24"/>
          <w:szCs w:val="24"/>
          <w:lang w:val="ro-RO" w:eastAsia="ro-RO" w:bidi="ar-SA"/>
        </w:rPr>
        <w:drawing>
          <wp:inline distT="0" distB="0" distL="0" distR="0">
            <wp:extent cx="977900" cy="952500"/>
            <wp:effectExtent l="1905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8321" t="31071" r="31303" b="317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 w:rsidRPr="007F2F1E">
        <w:rPr>
          <w:rFonts w:ascii="Times New Roman" w:hAnsi="Times New Roman" w:cs="Times New Roman"/>
          <w:i/>
          <w:noProof/>
          <w:lang w:val="ro-RO" w:eastAsia="ro-RO" w:bidi="ar-SA"/>
        </w:rPr>
        <w:drawing>
          <wp:inline distT="0" distB="0" distL="0" distR="0">
            <wp:extent cx="1533525" cy="495300"/>
            <wp:effectExtent l="19050" t="0" r="9525" b="0"/>
            <wp:docPr id="2" name="Imagin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 w:rsidRPr="007F2F1E">
        <w:rPr>
          <w:rFonts w:ascii="Times New Roman" w:hAnsi="Times New Roman" w:cs="Times New Roman"/>
          <w:i/>
          <w:noProof/>
          <w:lang w:val="ro-RO" w:eastAsia="ro-RO" w:bidi="ar-SA"/>
        </w:rPr>
        <w:drawing>
          <wp:inline distT="0" distB="0" distL="0" distR="0">
            <wp:extent cx="942975" cy="847725"/>
            <wp:effectExtent l="19050" t="0" r="9525" b="0"/>
            <wp:docPr id="4" name="Resim 1" descr="C:\Users\Tuna Bige\Desktop\BİTEN PROJE EVRAKLARI gülay\LOGOS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una Bige\Desktop\BİTEN PROJE EVRAKLARI gülay\LOGOS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629" t="6000" r="3703" b="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60A" w:rsidRDefault="00BC560A" w:rsidP="00BC560A">
      <w:pPr>
        <w:pStyle w:val="Default"/>
        <w:jc w:val="center"/>
        <w:rPr>
          <w:b/>
          <w:bCs/>
          <w:i/>
          <w:color w:val="auto"/>
          <w:sz w:val="28"/>
          <w:szCs w:val="28"/>
        </w:rPr>
      </w:pPr>
    </w:p>
    <w:p w:rsidR="00BC560A" w:rsidRPr="00BC560A" w:rsidRDefault="00BC560A" w:rsidP="00BC560A">
      <w:pPr>
        <w:pStyle w:val="Default"/>
        <w:jc w:val="center"/>
        <w:rPr>
          <w:b/>
          <w:bCs/>
          <w:i/>
          <w:color w:val="auto"/>
        </w:rPr>
      </w:pPr>
      <w:r w:rsidRPr="00BC560A">
        <w:rPr>
          <w:b/>
          <w:bCs/>
          <w:i/>
          <w:color w:val="auto"/>
        </w:rPr>
        <w:t xml:space="preserve">Diseminare </w:t>
      </w:r>
      <w:r w:rsidR="00924C0B">
        <w:rPr>
          <w:b/>
          <w:bCs/>
          <w:i/>
          <w:color w:val="auto"/>
        </w:rPr>
        <w:t xml:space="preserve">- </w:t>
      </w:r>
      <w:proofErr w:type="spellStart"/>
      <w:r w:rsidRPr="00BC560A">
        <w:rPr>
          <w:b/>
          <w:bCs/>
          <w:i/>
          <w:color w:val="auto"/>
        </w:rPr>
        <w:t>Short</w:t>
      </w:r>
      <w:proofErr w:type="spellEnd"/>
      <w:r w:rsidRPr="00BC560A">
        <w:rPr>
          <w:b/>
          <w:bCs/>
          <w:i/>
          <w:color w:val="auto"/>
        </w:rPr>
        <w:t xml:space="preserve"> – </w:t>
      </w:r>
      <w:proofErr w:type="spellStart"/>
      <w:r w:rsidRPr="00BC560A">
        <w:rPr>
          <w:b/>
          <w:bCs/>
          <w:i/>
          <w:color w:val="auto"/>
        </w:rPr>
        <w:t>term</w:t>
      </w:r>
      <w:proofErr w:type="spellEnd"/>
      <w:r w:rsidRPr="00BC560A">
        <w:rPr>
          <w:b/>
          <w:bCs/>
          <w:i/>
          <w:color w:val="auto"/>
        </w:rPr>
        <w:t xml:space="preserve"> </w:t>
      </w:r>
      <w:proofErr w:type="spellStart"/>
      <w:r w:rsidRPr="00BC560A">
        <w:rPr>
          <w:b/>
          <w:bCs/>
          <w:i/>
          <w:color w:val="auto"/>
        </w:rPr>
        <w:t>joint</w:t>
      </w:r>
      <w:proofErr w:type="spellEnd"/>
      <w:r w:rsidRPr="00BC560A">
        <w:rPr>
          <w:b/>
          <w:bCs/>
          <w:i/>
          <w:color w:val="auto"/>
        </w:rPr>
        <w:t xml:space="preserve"> staff trening </w:t>
      </w:r>
      <w:proofErr w:type="spellStart"/>
      <w:r w:rsidRPr="00BC560A">
        <w:rPr>
          <w:b/>
          <w:bCs/>
          <w:i/>
          <w:color w:val="auto"/>
        </w:rPr>
        <w:t>events</w:t>
      </w:r>
      <w:proofErr w:type="spellEnd"/>
      <w:r w:rsidRPr="00BC560A">
        <w:rPr>
          <w:b/>
          <w:bCs/>
          <w:i/>
          <w:color w:val="auto"/>
        </w:rPr>
        <w:t xml:space="preserve"> – C1 în cadrul proiectului de parteneriat strategic</w:t>
      </w:r>
    </w:p>
    <w:p w:rsidR="00BC560A" w:rsidRPr="00BC560A" w:rsidRDefault="00BC560A" w:rsidP="00BC560A">
      <w:pPr>
        <w:pStyle w:val="Default"/>
        <w:jc w:val="center"/>
        <w:rPr>
          <w:b/>
          <w:bCs/>
          <w:color w:val="auto"/>
        </w:rPr>
      </w:pPr>
      <w:r w:rsidRPr="00BC560A">
        <w:rPr>
          <w:b/>
          <w:bCs/>
          <w:color w:val="auto"/>
        </w:rPr>
        <w:t>în domeniul educației școlare, Acțiunea  cheie 2, ERASMUS +,</w:t>
      </w:r>
    </w:p>
    <w:p w:rsidR="00BC560A" w:rsidRPr="00BC560A" w:rsidRDefault="00BC560A" w:rsidP="00BC560A">
      <w:pPr>
        <w:pStyle w:val="Default"/>
        <w:jc w:val="center"/>
        <w:rPr>
          <w:b/>
          <w:bCs/>
        </w:rPr>
      </w:pPr>
      <w:r w:rsidRPr="00BC560A">
        <w:rPr>
          <w:b/>
          <w:bCs/>
          <w:i/>
          <w:iCs/>
        </w:rPr>
        <w:t xml:space="preserve">Numele proiectului   EVERY  STUDENT  IS  SPECIAL                                                                       </w:t>
      </w:r>
      <w:r w:rsidRPr="00BC560A">
        <w:rPr>
          <w:b/>
          <w:bCs/>
        </w:rPr>
        <w:br/>
        <w:t xml:space="preserve">      Număr Contract: 2017 – 1- TR01 – KA219 – 046009_3</w:t>
      </w:r>
    </w:p>
    <w:p w:rsidR="00142753" w:rsidRDefault="00BC560A" w:rsidP="00BC560A">
      <w:pPr>
        <w:pStyle w:val="Default"/>
        <w:jc w:val="center"/>
        <w:rPr>
          <w:b/>
          <w:bCs/>
        </w:rPr>
      </w:pPr>
      <w:r>
        <w:rPr>
          <w:b/>
          <w:bCs/>
        </w:rPr>
        <w:t>2017 – 2020</w:t>
      </w:r>
    </w:p>
    <w:p w:rsidR="00BC560A" w:rsidRDefault="00BC560A" w:rsidP="00B966B9">
      <w:pPr>
        <w:pStyle w:val="Default"/>
        <w:jc w:val="both"/>
        <w:rPr>
          <w:bCs/>
        </w:rPr>
      </w:pPr>
      <w:r>
        <w:rPr>
          <w:bCs/>
        </w:rPr>
        <w:tab/>
      </w:r>
    </w:p>
    <w:p w:rsidR="00B61DD3" w:rsidRDefault="00BC560A" w:rsidP="00B966B9">
      <w:pPr>
        <w:pStyle w:val="Default"/>
        <w:jc w:val="both"/>
        <w:rPr>
          <w:bCs/>
        </w:rPr>
      </w:pPr>
      <w:r>
        <w:rPr>
          <w:bCs/>
        </w:rPr>
        <w:tab/>
      </w:r>
      <w:r w:rsidRPr="00B61DD3">
        <w:rPr>
          <w:bCs/>
        </w:rPr>
        <w:t xml:space="preserve">În perioada 25. 02. – 03. 03. 2018, o delegație formată din 7 profesori de la Colegiul Național de Informatică ,,Carmen Sylva" Petroșani a participat la activitatea C1- </w:t>
      </w:r>
      <w:proofErr w:type="spellStart"/>
      <w:r w:rsidRPr="00B61DD3">
        <w:rPr>
          <w:bCs/>
          <w:color w:val="auto"/>
        </w:rPr>
        <w:t>Short</w:t>
      </w:r>
      <w:proofErr w:type="spellEnd"/>
      <w:r w:rsidRPr="00B61DD3">
        <w:rPr>
          <w:bCs/>
          <w:color w:val="auto"/>
        </w:rPr>
        <w:t xml:space="preserve"> – </w:t>
      </w:r>
      <w:proofErr w:type="spellStart"/>
      <w:r w:rsidRPr="00B61DD3">
        <w:rPr>
          <w:bCs/>
          <w:color w:val="auto"/>
        </w:rPr>
        <w:t>term</w:t>
      </w:r>
      <w:proofErr w:type="spellEnd"/>
      <w:r w:rsidRPr="00B61DD3">
        <w:rPr>
          <w:bCs/>
          <w:color w:val="auto"/>
        </w:rPr>
        <w:t xml:space="preserve"> </w:t>
      </w:r>
      <w:proofErr w:type="spellStart"/>
      <w:r w:rsidRPr="00B61DD3">
        <w:rPr>
          <w:bCs/>
          <w:color w:val="auto"/>
        </w:rPr>
        <w:t>joint</w:t>
      </w:r>
      <w:proofErr w:type="spellEnd"/>
      <w:r w:rsidRPr="00B61DD3">
        <w:rPr>
          <w:bCs/>
          <w:color w:val="auto"/>
        </w:rPr>
        <w:t xml:space="preserve"> staff trening </w:t>
      </w:r>
      <w:proofErr w:type="spellStart"/>
      <w:r w:rsidRPr="00B61DD3">
        <w:rPr>
          <w:bCs/>
          <w:color w:val="auto"/>
        </w:rPr>
        <w:t>events</w:t>
      </w:r>
      <w:proofErr w:type="spellEnd"/>
      <w:r w:rsidRPr="00B61DD3">
        <w:rPr>
          <w:bCs/>
          <w:color w:val="auto"/>
        </w:rPr>
        <w:t xml:space="preserve">, </w:t>
      </w:r>
      <w:r w:rsidR="001366D5">
        <w:rPr>
          <w:bCs/>
          <w:color w:val="auto"/>
        </w:rPr>
        <w:t xml:space="preserve">care a fost organizată </w:t>
      </w:r>
      <w:r w:rsidRPr="00B61DD3">
        <w:rPr>
          <w:bCs/>
          <w:color w:val="auto"/>
        </w:rPr>
        <w:t xml:space="preserve">la </w:t>
      </w:r>
      <w:proofErr w:type="spellStart"/>
      <w:r w:rsidRPr="00B61DD3">
        <w:rPr>
          <w:bCs/>
          <w:color w:val="auto"/>
        </w:rPr>
        <w:t>Istituto</w:t>
      </w:r>
      <w:proofErr w:type="spellEnd"/>
      <w:r w:rsidRPr="00B61DD3">
        <w:rPr>
          <w:bCs/>
          <w:color w:val="auto"/>
        </w:rPr>
        <w:t xml:space="preserve"> Di </w:t>
      </w:r>
      <w:proofErr w:type="spellStart"/>
      <w:r w:rsidRPr="00B61DD3">
        <w:rPr>
          <w:bCs/>
          <w:color w:val="auto"/>
        </w:rPr>
        <w:t>Istruzione</w:t>
      </w:r>
      <w:proofErr w:type="spellEnd"/>
      <w:r w:rsidR="00924C0B">
        <w:rPr>
          <w:bCs/>
          <w:color w:val="auto"/>
        </w:rPr>
        <w:t xml:space="preserve"> Superiore</w:t>
      </w:r>
      <w:r w:rsidRPr="00B61DD3">
        <w:rPr>
          <w:bCs/>
          <w:color w:val="auto"/>
        </w:rPr>
        <w:t xml:space="preserve"> ,,Enrico Fermi"</w:t>
      </w:r>
      <w:r w:rsidR="00924C0B">
        <w:rPr>
          <w:bCs/>
          <w:color w:val="auto"/>
        </w:rPr>
        <w:t xml:space="preserve">, </w:t>
      </w:r>
      <w:proofErr w:type="spellStart"/>
      <w:r w:rsidR="00924C0B">
        <w:rPr>
          <w:bCs/>
          <w:color w:val="auto"/>
        </w:rPr>
        <w:t>Montesarchio</w:t>
      </w:r>
      <w:proofErr w:type="spellEnd"/>
      <w:r w:rsidR="00924C0B">
        <w:rPr>
          <w:bCs/>
          <w:color w:val="auto"/>
        </w:rPr>
        <w:t>,</w:t>
      </w:r>
      <w:r w:rsidRPr="00B61DD3">
        <w:rPr>
          <w:bCs/>
          <w:color w:val="auto"/>
        </w:rPr>
        <w:t xml:space="preserve"> Italia. </w:t>
      </w:r>
      <w:r w:rsidR="00B61DD3" w:rsidRPr="00B61DD3">
        <w:rPr>
          <w:bCs/>
          <w:color w:val="auto"/>
        </w:rPr>
        <w:t xml:space="preserve">Activitatea s-a desfășurat în cadrul proiectului de parteneriat strategic în domeniul educației școlare, Acțiunea  cheie 2, ERASMUS +, </w:t>
      </w:r>
      <w:r w:rsidR="00B61DD3" w:rsidRPr="00B61DD3">
        <w:rPr>
          <w:bCs/>
          <w:iCs/>
        </w:rPr>
        <w:t>Numele proiectului   EVERY  STUDENT  IS  SPECIAL</w:t>
      </w:r>
      <w:r w:rsidR="00B61DD3">
        <w:rPr>
          <w:bCs/>
          <w:iCs/>
        </w:rPr>
        <w:t xml:space="preserve">, </w:t>
      </w:r>
      <w:r w:rsidR="00B61DD3">
        <w:rPr>
          <w:bCs/>
        </w:rPr>
        <w:t xml:space="preserve">Număr Contract: </w:t>
      </w:r>
      <w:r w:rsidR="00B61DD3" w:rsidRPr="00B61DD3">
        <w:rPr>
          <w:bCs/>
        </w:rPr>
        <w:t>2017 – 1- TR01 – KA219 – 046009_3</w:t>
      </w:r>
      <w:r w:rsidR="00B61DD3">
        <w:rPr>
          <w:bCs/>
        </w:rPr>
        <w:t>.</w:t>
      </w:r>
      <w:r w:rsidR="00924C0B">
        <w:rPr>
          <w:bCs/>
        </w:rPr>
        <w:t xml:space="preserve"> La această activitate au participat delegații de profesori din Turcia, România, Letonia și Polonia.</w:t>
      </w:r>
    </w:p>
    <w:p w:rsidR="00B966B9" w:rsidRDefault="006F5C2E" w:rsidP="00B966B9">
      <w:pPr>
        <w:pStyle w:val="Default"/>
        <w:jc w:val="both"/>
        <w:rPr>
          <w:bCs/>
        </w:rPr>
      </w:pPr>
      <w:r>
        <w:rPr>
          <w:bCs/>
        </w:rPr>
        <w:tab/>
        <w:t>Toate seminare</w:t>
      </w:r>
      <w:r w:rsidR="00B61DD3">
        <w:rPr>
          <w:bCs/>
        </w:rPr>
        <w:t>le și atelierele de lucru au avut ca temă ,,PET THERAPY</w:t>
      </w:r>
      <w:r w:rsidR="00B61DD3">
        <w:rPr>
          <w:rFonts w:ascii="Arial" w:hAnsi="Arial" w:cs="Arial"/>
          <w:bCs/>
        </w:rPr>
        <w:t>"</w:t>
      </w:r>
      <w:r w:rsidR="00B61DD3">
        <w:rPr>
          <w:bCs/>
        </w:rPr>
        <w:t xml:space="preserve"> la care au pa</w:t>
      </w:r>
      <w:r w:rsidR="00B966B9">
        <w:rPr>
          <w:bCs/>
        </w:rPr>
        <w:t>rticipat specialiști în domeniu:</w:t>
      </w:r>
      <w:r w:rsidR="00B61DD3">
        <w:rPr>
          <w:bCs/>
        </w:rPr>
        <w:t xml:space="preserve"> psihologi, psihoterapeuți, medici, sociologi, profesori specializați pentru a preda la clasele care au elevi cu C.E.S. , iar obiectivele  activităților au fost următoarele:</w:t>
      </w:r>
    </w:p>
    <w:p w:rsidR="00B966B9" w:rsidRDefault="00B966B9" w:rsidP="00B966B9">
      <w:pPr>
        <w:pStyle w:val="Default"/>
        <w:jc w:val="both"/>
      </w:pPr>
      <w:r>
        <w:tab/>
      </w:r>
      <w:r w:rsidR="00B61DD3" w:rsidRPr="00976256">
        <w:t>- dobândirea de cunoștințe specifice despre activitățile proiectului;</w:t>
      </w:r>
    </w:p>
    <w:p w:rsidR="00B966B9" w:rsidRDefault="00B966B9" w:rsidP="00B966B9">
      <w:pPr>
        <w:pStyle w:val="Default"/>
        <w:jc w:val="both"/>
      </w:pPr>
      <w:r>
        <w:tab/>
      </w:r>
      <w:r w:rsidR="00B61DD3" w:rsidRPr="00976256">
        <w:t>-</w:t>
      </w:r>
      <w:r w:rsidR="00B61DD3">
        <w:t xml:space="preserve"> </w:t>
      </w:r>
      <w:r w:rsidR="00B61DD3" w:rsidRPr="00976256">
        <w:t xml:space="preserve">interacțiunea cu partenerii școlilor străine partenere și construirea de noi relații în vederea extinderii </w:t>
      </w:r>
      <w:r>
        <w:tab/>
      </w:r>
      <w:r w:rsidR="00B61DD3" w:rsidRPr="00976256">
        <w:t>rețelei profesionale;</w:t>
      </w:r>
    </w:p>
    <w:p w:rsidR="00B966B9" w:rsidRDefault="00B966B9" w:rsidP="00B966B9">
      <w:pPr>
        <w:pStyle w:val="Default"/>
        <w:jc w:val="both"/>
      </w:pPr>
      <w:r>
        <w:tab/>
      </w:r>
      <w:r w:rsidR="00B61DD3" w:rsidRPr="00976256">
        <w:t>- obținerea de informații despre grupul țintă al partenerilor italieni;</w:t>
      </w:r>
    </w:p>
    <w:p w:rsidR="00B966B9" w:rsidRDefault="00B966B9" w:rsidP="00B966B9">
      <w:pPr>
        <w:pStyle w:val="Default"/>
        <w:jc w:val="both"/>
      </w:pPr>
      <w:r>
        <w:tab/>
      </w:r>
      <w:r w:rsidR="00B61DD3" w:rsidRPr="00976256">
        <w:t xml:space="preserve">- vizitarea facilităților școlare și a colțului proiectului din țara gazdă și schimbul de idei despre sistemul </w:t>
      </w:r>
      <w:r>
        <w:tab/>
      </w:r>
      <w:r w:rsidR="00B61DD3" w:rsidRPr="00976256">
        <w:t>educațional italian;</w:t>
      </w:r>
    </w:p>
    <w:p w:rsidR="00B966B9" w:rsidRDefault="00B966B9" w:rsidP="00B966B9">
      <w:pPr>
        <w:pStyle w:val="Default"/>
        <w:jc w:val="both"/>
      </w:pPr>
      <w:r>
        <w:tab/>
      </w:r>
      <w:r w:rsidR="00B61DD3" w:rsidRPr="00976256">
        <w:t>-</w:t>
      </w:r>
      <w:r w:rsidR="00B61DD3">
        <w:t xml:space="preserve"> participarea la</w:t>
      </w:r>
      <w:r w:rsidR="00B61DD3" w:rsidRPr="00976256">
        <w:t xml:space="preserve"> seminar</w:t>
      </w:r>
      <w:r w:rsidR="00B61DD3">
        <w:t>e</w:t>
      </w:r>
      <w:r w:rsidR="00B61DD3" w:rsidRPr="00976256">
        <w:t xml:space="preserve"> </w:t>
      </w:r>
      <w:r w:rsidR="00B61DD3">
        <w:t xml:space="preserve">și ateliere de lucru </w:t>
      </w:r>
      <w:r w:rsidR="00B61DD3" w:rsidRPr="00976256">
        <w:t>despre metodologia "</w:t>
      </w:r>
      <w:proofErr w:type="spellStart"/>
      <w:r w:rsidR="00B61DD3" w:rsidRPr="00976256">
        <w:t>Pet</w:t>
      </w:r>
      <w:proofErr w:type="spellEnd"/>
      <w:r w:rsidR="00B61DD3" w:rsidRPr="00976256">
        <w:t xml:space="preserve"> </w:t>
      </w:r>
      <w:proofErr w:type="spellStart"/>
      <w:r w:rsidR="00B61DD3" w:rsidRPr="00976256">
        <w:t>Therapy</w:t>
      </w:r>
      <w:proofErr w:type="spellEnd"/>
      <w:r w:rsidR="00B61DD3" w:rsidRPr="00976256">
        <w:t xml:space="preserve">" cu privire la efectele </w:t>
      </w:r>
      <w:r>
        <w:tab/>
      </w:r>
      <w:r w:rsidR="00B61DD3" w:rsidRPr="00976256">
        <w:t>benefice asupra elevilor cu nevoi speciale și integrarea lor în mediul școlar;</w:t>
      </w:r>
    </w:p>
    <w:p w:rsidR="00B966B9" w:rsidRDefault="00B966B9" w:rsidP="00B966B9">
      <w:pPr>
        <w:pStyle w:val="Default"/>
        <w:jc w:val="both"/>
      </w:pPr>
      <w:r>
        <w:tab/>
      </w:r>
      <w:r w:rsidR="00B61DD3" w:rsidRPr="00976256">
        <w:t>- schimb de idei despre modalitățile eficiente de comunicare cu elevii dezavantajați;</w:t>
      </w:r>
    </w:p>
    <w:p w:rsidR="00B966B9" w:rsidRDefault="00B966B9" w:rsidP="00B966B9">
      <w:pPr>
        <w:pStyle w:val="Default"/>
        <w:jc w:val="both"/>
      </w:pPr>
      <w:r>
        <w:tab/>
      </w:r>
      <w:r w:rsidR="00B61DD3" w:rsidRPr="00976256">
        <w:t xml:space="preserve">- promovarea aspectelor </w:t>
      </w:r>
      <w:proofErr w:type="spellStart"/>
      <w:r w:rsidR="00B61DD3" w:rsidRPr="00976256">
        <w:t>multilingvistice</w:t>
      </w:r>
      <w:proofErr w:type="spellEnd"/>
      <w:r w:rsidR="00B61DD3" w:rsidRPr="00976256">
        <w:t xml:space="preserve"> și multiculturale ale vieții și educației europene;</w:t>
      </w:r>
    </w:p>
    <w:p w:rsidR="00B966B9" w:rsidRDefault="00B966B9" w:rsidP="00B966B9">
      <w:pPr>
        <w:pStyle w:val="Default"/>
        <w:jc w:val="both"/>
      </w:pPr>
      <w:r>
        <w:tab/>
      </w:r>
      <w:r w:rsidR="00B61DD3" w:rsidRPr="00976256">
        <w:t>- dezvoltarea competențelor și performantelor sociale și lingvistice,</w:t>
      </w:r>
      <w:r w:rsidR="00B61DD3">
        <w:t xml:space="preserve"> </w:t>
      </w:r>
      <w:r w:rsidR="00B61DD3" w:rsidRPr="00976256">
        <w:t xml:space="preserve">a abilităților de comunicare privind </w:t>
      </w:r>
      <w:r>
        <w:tab/>
      </w:r>
      <w:r w:rsidR="00B61DD3" w:rsidRPr="00976256">
        <w:t>integrarea în formarea de învățare și predare la diferite niveluri</w:t>
      </w:r>
      <w:r w:rsidR="00B61DD3">
        <w:t>.</w:t>
      </w:r>
    </w:p>
    <w:p w:rsidR="00B966B9" w:rsidRPr="00B966B9" w:rsidRDefault="00B966B9" w:rsidP="00B966B9">
      <w:pPr>
        <w:pStyle w:val="Default"/>
        <w:jc w:val="both"/>
        <w:rPr>
          <w:bCs/>
        </w:rPr>
      </w:pPr>
      <w:r>
        <w:t xml:space="preserve"> </w:t>
      </w:r>
      <w:r w:rsidRPr="00B966B9">
        <w:t>Competențe</w:t>
      </w:r>
      <w:r>
        <w:t xml:space="preserve">le </w:t>
      </w:r>
      <w:r w:rsidRPr="00B966B9">
        <w:t xml:space="preserve"> formate cu ajutorul activități</w:t>
      </w:r>
      <w:r w:rsidR="00924C0B">
        <w:t>i sunt prezentate în continuare</w:t>
      </w:r>
      <w:r w:rsidRPr="00B966B9">
        <w:t>:</w:t>
      </w:r>
    </w:p>
    <w:p w:rsidR="00B966B9" w:rsidRPr="00976256" w:rsidRDefault="00B966B9" w:rsidP="00B966B9">
      <w:pPr>
        <w:pStyle w:val="Listparagraf"/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976256">
        <w:rPr>
          <w:rFonts w:ascii="Times New Roman" w:hAnsi="Times New Roman" w:cs="Times New Roman"/>
          <w:sz w:val="24"/>
          <w:szCs w:val="24"/>
        </w:rPr>
        <w:t>- dezvoltarea abilităților de a crea diferite aplicații în mediul educațional atu</w:t>
      </w:r>
      <w:r w:rsidR="00924C0B">
        <w:rPr>
          <w:rFonts w:ascii="Times New Roman" w:hAnsi="Times New Roman" w:cs="Times New Roman"/>
          <w:sz w:val="24"/>
          <w:szCs w:val="24"/>
        </w:rPr>
        <w:t>nci când se lucrează cu elevii</w:t>
      </w:r>
      <w:r w:rsidRPr="00976256">
        <w:rPr>
          <w:rFonts w:ascii="Times New Roman" w:hAnsi="Times New Roman" w:cs="Times New Roman"/>
          <w:sz w:val="24"/>
          <w:szCs w:val="24"/>
        </w:rPr>
        <w:t xml:space="preserve"> defavorizați;</w:t>
      </w:r>
    </w:p>
    <w:p w:rsidR="00B966B9" w:rsidRPr="00976256" w:rsidRDefault="00B966B9" w:rsidP="00B966B9">
      <w:pPr>
        <w:pStyle w:val="Listparagraf"/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976256">
        <w:rPr>
          <w:rFonts w:ascii="Times New Roman" w:hAnsi="Times New Roman" w:cs="Times New Roman"/>
          <w:sz w:val="24"/>
          <w:szCs w:val="24"/>
        </w:rPr>
        <w:t> - dezvoltarea de noi me</w:t>
      </w:r>
      <w:r>
        <w:rPr>
          <w:rFonts w:ascii="Times New Roman" w:hAnsi="Times New Roman" w:cs="Times New Roman"/>
          <w:sz w:val="24"/>
          <w:szCs w:val="24"/>
        </w:rPr>
        <w:t>tode și activități ca</w:t>
      </w:r>
      <w:r w:rsidRPr="00976256">
        <w:rPr>
          <w:rFonts w:ascii="Times New Roman" w:hAnsi="Times New Roman" w:cs="Times New Roman"/>
          <w:sz w:val="24"/>
          <w:szCs w:val="24"/>
        </w:rPr>
        <w:t>: lucrul pe grupuri speciale, integrarea contextului cultural, dezbaterea, discuțiile</w:t>
      </w:r>
      <w:r w:rsidR="00924C0B">
        <w:rPr>
          <w:rFonts w:ascii="Times New Roman" w:hAnsi="Times New Roman" w:cs="Times New Roman"/>
          <w:sz w:val="24"/>
          <w:szCs w:val="24"/>
        </w:rPr>
        <w:t xml:space="preserve"> individuale ș</w:t>
      </w:r>
      <w:r w:rsidRPr="00976256">
        <w:rPr>
          <w:rFonts w:ascii="Times New Roman" w:hAnsi="Times New Roman" w:cs="Times New Roman"/>
          <w:sz w:val="24"/>
          <w:szCs w:val="24"/>
        </w:rPr>
        <w:t xml:space="preserve">i de grup, artele incluse în lecții, </w:t>
      </w:r>
      <w:r>
        <w:rPr>
          <w:rFonts w:ascii="Times New Roman" w:hAnsi="Times New Roman" w:cs="Times New Roman"/>
          <w:sz w:val="24"/>
          <w:szCs w:val="24"/>
        </w:rPr>
        <w:t>secvenț</w:t>
      </w:r>
      <w:r w:rsidRPr="00976256">
        <w:rPr>
          <w:rFonts w:ascii="Times New Roman" w:hAnsi="Times New Roman" w:cs="Times New Roman"/>
          <w:sz w:val="24"/>
          <w:szCs w:val="24"/>
        </w:rPr>
        <w:t>e de formare a empatiei și compasiunii față de fiecare ele</w:t>
      </w:r>
      <w:r w:rsidR="00924C0B">
        <w:rPr>
          <w:rFonts w:ascii="Times New Roman" w:hAnsi="Times New Roman" w:cs="Times New Roman"/>
          <w:sz w:val="24"/>
          <w:szCs w:val="24"/>
        </w:rPr>
        <w:t>v în dificultate, construirea unui</w:t>
      </w:r>
      <w:r w:rsidRPr="00976256">
        <w:rPr>
          <w:rFonts w:ascii="Times New Roman" w:hAnsi="Times New Roman" w:cs="Times New Roman"/>
          <w:sz w:val="24"/>
          <w:szCs w:val="24"/>
        </w:rPr>
        <w:t xml:space="preserve"> mediu priet</w:t>
      </w:r>
      <w:r w:rsidR="00924C0B">
        <w:rPr>
          <w:rFonts w:ascii="Times New Roman" w:hAnsi="Times New Roman" w:cs="Times New Roman"/>
          <w:sz w:val="24"/>
          <w:szCs w:val="24"/>
        </w:rPr>
        <w:t>enos și apelarea la foarte multă</w:t>
      </w:r>
      <w:r w:rsidRPr="00976256">
        <w:rPr>
          <w:rFonts w:ascii="Times New Roman" w:hAnsi="Times New Roman" w:cs="Times New Roman"/>
          <w:sz w:val="24"/>
          <w:szCs w:val="24"/>
        </w:rPr>
        <w:t xml:space="preserve"> răbdare în relațiile cu elevii defavorizați;</w:t>
      </w:r>
    </w:p>
    <w:p w:rsidR="00B966B9" w:rsidRPr="00976256" w:rsidRDefault="00B966B9" w:rsidP="00B966B9">
      <w:pPr>
        <w:pStyle w:val="Listparagraf"/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976256">
        <w:rPr>
          <w:rFonts w:ascii="Times New Roman" w:hAnsi="Times New Roman" w:cs="Times New Roman"/>
          <w:sz w:val="24"/>
          <w:szCs w:val="24"/>
        </w:rPr>
        <w:t>- creșterea abilităților de comunicare și îmbunătățirea abilităților de predare legate de elevii cu nevoi speciale sau de cei defavorizați, pentru a încuraja și aprecia eforturile lor și pentru a le</w:t>
      </w:r>
      <w:r>
        <w:rPr>
          <w:rFonts w:ascii="Times New Roman" w:hAnsi="Times New Roman" w:cs="Times New Roman"/>
          <w:sz w:val="24"/>
          <w:szCs w:val="24"/>
        </w:rPr>
        <w:t xml:space="preserve"> valida emoț</w:t>
      </w:r>
      <w:r w:rsidRPr="00976256">
        <w:rPr>
          <w:rFonts w:ascii="Times New Roman" w:hAnsi="Times New Roman" w:cs="Times New Roman"/>
          <w:sz w:val="24"/>
          <w:szCs w:val="24"/>
        </w:rPr>
        <w:t>iile;</w:t>
      </w:r>
    </w:p>
    <w:p w:rsidR="00B966B9" w:rsidRPr="00976256" w:rsidRDefault="00B966B9" w:rsidP="00B966B9">
      <w:pPr>
        <w:pStyle w:val="Listparagraf"/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976256">
        <w:rPr>
          <w:rFonts w:ascii="Times New Roman" w:hAnsi="Times New Roman" w:cs="Times New Roman"/>
          <w:sz w:val="24"/>
          <w:szCs w:val="24"/>
        </w:rPr>
        <w:t> - abilități noi în abordarea metodologiei "terapiei cu animale de companie" în legătură cu studenții cu nevoi speciale;</w:t>
      </w:r>
    </w:p>
    <w:p w:rsidR="00B966B9" w:rsidRPr="00976256" w:rsidRDefault="00924C0B" w:rsidP="00E06CC1">
      <w:pPr>
        <w:pStyle w:val="Listparagraf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implicarea elevilor</w:t>
      </w:r>
      <w:r w:rsidR="00B966B9" w:rsidRPr="00976256">
        <w:rPr>
          <w:rFonts w:ascii="Times New Roman" w:hAnsi="Times New Roman" w:cs="Times New Roman"/>
          <w:sz w:val="24"/>
          <w:szCs w:val="24"/>
        </w:rPr>
        <w:t xml:space="preserve"> și a părinților în ateliere interesante cu privire la problemele specifice întâlnite de adolescenți;</w:t>
      </w:r>
    </w:p>
    <w:p w:rsidR="00E06CC1" w:rsidRDefault="00924C0B" w:rsidP="00E06CC1">
      <w:pPr>
        <w:pStyle w:val="Listparagraf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966B9" w:rsidRPr="00976256">
        <w:rPr>
          <w:rFonts w:ascii="Times New Roman" w:hAnsi="Times New Roman" w:cs="Times New Roman"/>
          <w:sz w:val="24"/>
          <w:szCs w:val="24"/>
        </w:rPr>
        <w:t>- abordarea interdisciplinară care implică muzică, invitați, profesori de limbi străine și echipamente tehnologice moderne pentru a ajuta elevii să se exprime, să facă</w:t>
      </w:r>
      <w:r>
        <w:rPr>
          <w:rFonts w:ascii="Times New Roman" w:hAnsi="Times New Roman" w:cs="Times New Roman"/>
          <w:sz w:val="24"/>
          <w:szCs w:val="24"/>
        </w:rPr>
        <w:t xml:space="preserve"> proiecte, prezentări orale, spectacole</w:t>
      </w:r>
      <w:r w:rsidR="00B966B9" w:rsidRPr="00976256">
        <w:rPr>
          <w:rFonts w:ascii="Times New Roman" w:hAnsi="Times New Roman" w:cs="Times New Roman"/>
          <w:sz w:val="24"/>
          <w:szCs w:val="24"/>
        </w:rPr>
        <w:t xml:space="preserve"> artistice și culturale, </w:t>
      </w:r>
      <w:r>
        <w:rPr>
          <w:rFonts w:ascii="Times New Roman" w:hAnsi="Times New Roman" w:cs="Times New Roman"/>
          <w:sz w:val="24"/>
          <w:szCs w:val="24"/>
        </w:rPr>
        <w:t xml:space="preserve">Prezentări Power Point, </w:t>
      </w:r>
      <w:r w:rsidR="00B966B9" w:rsidRPr="00976256">
        <w:rPr>
          <w:rFonts w:ascii="Times New Roman" w:hAnsi="Times New Roman" w:cs="Times New Roman"/>
          <w:sz w:val="24"/>
          <w:szCs w:val="24"/>
        </w:rPr>
        <w:t>filme, eseuri, jurnale.</w:t>
      </w:r>
      <w:bookmarkStart w:id="0" w:name="_GoBack"/>
      <w:bookmarkEnd w:id="0"/>
    </w:p>
    <w:p w:rsidR="00B966B9" w:rsidRDefault="00E06CC1" w:rsidP="00E06CC1">
      <w:pPr>
        <w:pStyle w:val="Listparagraf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Activitatea a obținut f</w:t>
      </w:r>
      <w:r w:rsidR="00B966B9" w:rsidRPr="00B966B9">
        <w:rPr>
          <w:rFonts w:ascii="Times New Roman" w:hAnsi="Times New Roman" w:cs="Times New Roman"/>
          <w:sz w:val="24"/>
          <w:szCs w:val="24"/>
        </w:rPr>
        <w:t>eedback pozitiv prin întrebări și răspunsuri, chestionare, discuții scurte despre aspectele prezentate în seminariile cu privire la metodologia „</w:t>
      </w:r>
      <w:proofErr w:type="spellStart"/>
      <w:r w:rsidR="00B966B9" w:rsidRPr="00B966B9">
        <w:rPr>
          <w:rFonts w:ascii="Times New Roman" w:hAnsi="Times New Roman" w:cs="Times New Roman"/>
          <w:sz w:val="24"/>
          <w:szCs w:val="24"/>
        </w:rPr>
        <w:t>Pet</w:t>
      </w:r>
      <w:proofErr w:type="spellEnd"/>
      <w:r w:rsidR="00B966B9" w:rsidRPr="00B966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66B9" w:rsidRPr="00B966B9">
        <w:rPr>
          <w:rFonts w:ascii="Times New Roman" w:hAnsi="Times New Roman" w:cs="Times New Roman"/>
          <w:sz w:val="24"/>
          <w:szCs w:val="24"/>
        </w:rPr>
        <w:t>Therapy</w:t>
      </w:r>
      <w:proofErr w:type="spellEnd"/>
      <w:r w:rsidR="00B966B9" w:rsidRPr="00B966B9">
        <w:rPr>
          <w:rFonts w:ascii="Times New Roman" w:hAnsi="Times New Roman" w:cs="Times New Roman"/>
          <w:sz w:val="24"/>
          <w:szCs w:val="24"/>
        </w:rPr>
        <w:t>”, despr</w:t>
      </w:r>
      <w:r w:rsidR="00C667E4">
        <w:rPr>
          <w:rFonts w:ascii="Times New Roman" w:hAnsi="Times New Roman" w:cs="Times New Roman"/>
          <w:sz w:val="24"/>
          <w:szCs w:val="24"/>
        </w:rPr>
        <w:t>e metodele  pe care  participanț</w:t>
      </w:r>
      <w:r w:rsidR="00B966B9" w:rsidRPr="00B966B9">
        <w:rPr>
          <w:rFonts w:ascii="Times New Roman" w:hAnsi="Times New Roman" w:cs="Times New Roman"/>
          <w:sz w:val="24"/>
          <w:szCs w:val="24"/>
        </w:rPr>
        <w:t xml:space="preserve">ii le folosesc în țările lor pentru a promova includerea elevilor cu nevoi speciale sau  </w:t>
      </w:r>
      <w:r w:rsidR="00B966B9" w:rsidRPr="00B966B9">
        <w:rPr>
          <w:rFonts w:ascii="Times New Roman" w:hAnsi="Times New Roman" w:cs="Times New Roman"/>
          <w:sz w:val="24"/>
          <w:szCs w:val="24"/>
        </w:rPr>
        <w:lastRenderedPageBreak/>
        <w:t>dezavantajați, despre instituțiile și asociațiile oficiale implicate în procesul de educație, integrarea elevilor și prevenirea abandonului școlar timpuriu</w:t>
      </w:r>
      <w:r w:rsidR="00B966B9">
        <w:rPr>
          <w:rFonts w:ascii="Times New Roman" w:hAnsi="Times New Roman" w:cs="Times New Roman"/>
          <w:sz w:val="24"/>
          <w:szCs w:val="24"/>
        </w:rPr>
        <w:t>.</w:t>
      </w:r>
    </w:p>
    <w:p w:rsidR="001366D5" w:rsidRDefault="00E06CC1" w:rsidP="00E06CC1">
      <w:pPr>
        <w:pStyle w:val="Listparagraf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966B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De asemenea a</w:t>
      </w:r>
      <w:r w:rsidR="00B966B9" w:rsidRPr="00AE3435">
        <w:rPr>
          <w:rFonts w:ascii="Times New Roman" w:hAnsi="Times New Roman" w:cs="Times New Roman"/>
          <w:sz w:val="24"/>
          <w:szCs w:val="24"/>
        </w:rPr>
        <w:t>ctivitatea a av</w:t>
      </w:r>
      <w:r>
        <w:rPr>
          <w:rFonts w:ascii="Times New Roman" w:hAnsi="Times New Roman" w:cs="Times New Roman"/>
          <w:sz w:val="24"/>
          <w:szCs w:val="24"/>
        </w:rPr>
        <w:t>ut  impact pozitiv asupra partenerilor ș</w:t>
      </w:r>
      <w:r w:rsidR="00B966B9" w:rsidRPr="00AE3435">
        <w:rPr>
          <w:rFonts w:ascii="Times New Roman" w:hAnsi="Times New Roman" w:cs="Times New Roman"/>
          <w:sz w:val="24"/>
          <w:szCs w:val="24"/>
        </w:rPr>
        <w:t>i oaspeților, elevilor și profesorilor, precum și asupra părinților și comunității local</w:t>
      </w:r>
      <w:r w:rsidR="001366D5">
        <w:rPr>
          <w:rFonts w:ascii="Times New Roman" w:hAnsi="Times New Roman" w:cs="Times New Roman"/>
          <w:sz w:val="24"/>
          <w:szCs w:val="24"/>
        </w:rPr>
        <w:t>e,</w:t>
      </w:r>
      <w:r w:rsidR="00B966B9" w:rsidRPr="00AE3435">
        <w:rPr>
          <w:rFonts w:ascii="Times New Roman" w:hAnsi="Times New Roman" w:cs="Times New Roman"/>
          <w:sz w:val="24"/>
          <w:szCs w:val="24"/>
        </w:rPr>
        <w:t xml:space="preserve"> participanții</w:t>
      </w:r>
      <w:r w:rsidR="000F050A">
        <w:rPr>
          <w:rFonts w:ascii="Times New Roman" w:hAnsi="Times New Roman" w:cs="Times New Roman"/>
          <w:sz w:val="24"/>
          <w:szCs w:val="24"/>
        </w:rPr>
        <w:t xml:space="preserve"> au fost i</w:t>
      </w:r>
      <w:r w:rsidR="001366D5">
        <w:rPr>
          <w:rFonts w:ascii="Times New Roman" w:hAnsi="Times New Roman" w:cs="Times New Roman"/>
          <w:sz w:val="24"/>
          <w:szCs w:val="24"/>
        </w:rPr>
        <w:t>nvitați</w:t>
      </w:r>
      <w:r w:rsidR="00B966B9" w:rsidRPr="00AE3435">
        <w:rPr>
          <w:rFonts w:ascii="Times New Roman" w:hAnsi="Times New Roman" w:cs="Times New Roman"/>
          <w:sz w:val="24"/>
          <w:szCs w:val="24"/>
        </w:rPr>
        <w:t xml:space="preserve"> la o întâlnire</w:t>
      </w:r>
      <w:r w:rsidR="001366D5">
        <w:rPr>
          <w:rFonts w:ascii="Times New Roman" w:hAnsi="Times New Roman" w:cs="Times New Roman"/>
          <w:sz w:val="24"/>
          <w:szCs w:val="24"/>
        </w:rPr>
        <w:t>,</w:t>
      </w:r>
      <w:r w:rsidR="00B966B9" w:rsidRPr="00AE3435">
        <w:rPr>
          <w:rFonts w:ascii="Times New Roman" w:hAnsi="Times New Roman" w:cs="Times New Roman"/>
          <w:sz w:val="24"/>
          <w:szCs w:val="24"/>
        </w:rPr>
        <w:t xml:space="preserve"> la primărie</w:t>
      </w:r>
      <w:r w:rsidR="001366D5">
        <w:rPr>
          <w:rFonts w:ascii="Times New Roman" w:hAnsi="Times New Roman" w:cs="Times New Roman"/>
          <w:sz w:val="24"/>
          <w:szCs w:val="24"/>
        </w:rPr>
        <w:t>,</w:t>
      </w:r>
      <w:r w:rsidR="000F050A">
        <w:rPr>
          <w:rFonts w:ascii="Times New Roman" w:hAnsi="Times New Roman" w:cs="Times New Roman"/>
          <w:sz w:val="24"/>
          <w:szCs w:val="24"/>
        </w:rPr>
        <w:t xml:space="preserve"> unde le-au fost</w:t>
      </w:r>
      <w:r w:rsidR="00B966B9" w:rsidRPr="00AE3435">
        <w:rPr>
          <w:rFonts w:ascii="Times New Roman" w:hAnsi="Times New Roman" w:cs="Times New Roman"/>
          <w:sz w:val="24"/>
          <w:szCs w:val="24"/>
        </w:rPr>
        <w:t xml:space="preserve"> oferit</w:t>
      </w:r>
      <w:r w:rsidR="001366D5">
        <w:rPr>
          <w:rFonts w:ascii="Times New Roman" w:hAnsi="Times New Roman" w:cs="Times New Roman"/>
          <w:sz w:val="24"/>
          <w:szCs w:val="24"/>
        </w:rPr>
        <w:t>e</w:t>
      </w:r>
      <w:r w:rsidR="00B966B9" w:rsidRPr="00AE3435">
        <w:rPr>
          <w:rFonts w:ascii="Times New Roman" w:hAnsi="Times New Roman" w:cs="Times New Roman"/>
          <w:sz w:val="24"/>
          <w:szCs w:val="24"/>
        </w:rPr>
        <w:t xml:space="preserve"> </w:t>
      </w:r>
      <w:r w:rsidR="000F050A">
        <w:rPr>
          <w:rFonts w:ascii="Times New Roman" w:hAnsi="Times New Roman" w:cs="Times New Roman"/>
          <w:sz w:val="24"/>
          <w:szCs w:val="24"/>
        </w:rPr>
        <w:t>informații despre implicarea comunității</w:t>
      </w:r>
      <w:r w:rsidR="00B966B9" w:rsidRPr="00AE3435">
        <w:rPr>
          <w:rFonts w:ascii="Times New Roman" w:hAnsi="Times New Roman" w:cs="Times New Roman"/>
          <w:sz w:val="24"/>
          <w:szCs w:val="24"/>
        </w:rPr>
        <w:t xml:space="preserve"> în procesul de învățământ. </w:t>
      </w:r>
    </w:p>
    <w:p w:rsidR="00B966B9" w:rsidRDefault="001366D5" w:rsidP="00E06CC1">
      <w:pPr>
        <w:pStyle w:val="Listparagraf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Aceste</w:t>
      </w:r>
      <w:r w:rsidR="00B966B9" w:rsidRPr="00AE343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activități vor</w:t>
      </w:r>
      <w:r w:rsidR="00E06CC1">
        <w:rPr>
          <w:rFonts w:ascii="Times New Roman" w:hAnsi="Times New Roman" w:cs="Times New Roman"/>
          <w:sz w:val="24"/>
          <w:szCs w:val="24"/>
        </w:rPr>
        <w:t xml:space="preserve"> avea, de asemenea, un impact asupra</w:t>
      </w:r>
      <w:r w:rsidR="00B966B9" w:rsidRPr="00AE3435">
        <w:rPr>
          <w:rFonts w:ascii="Times New Roman" w:hAnsi="Times New Roman" w:cs="Times New Roman"/>
          <w:sz w:val="24"/>
          <w:szCs w:val="24"/>
        </w:rPr>
        <w:t xml:space="preserve"> tuturor celor care v</w:t>
      </w:r>
      <w:r w:rsidR="00E06CC1">
        <w:rPr>
          <w:rFonts w:ascii="Times New Roman" w:hAnsi="Times New Roman" w:cs="Times New Roman"/>
          <w:sz w:val="24"/>
          <w:szCs w:val="24"/>
        </w:rPr>
        <w:t>or vizita profilul proiectului și  conturile</w:t>
      </w:r>
      <w:r w:rsidR="00B966B9" w:rsidRPr="00AE3435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B966B9" w:rsidRPr="00AE3435"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 w:rsidR="00B966B9" w:rsidRPr="00AE3435">
        <w:rPr>
          <w:rFonts w:ascii="Times New Roman" w:hAnsi="Times New Roman" w:cs="Times New Roman"/>
          <w:sz w:val="24"/>
          <w:szCs w:val="24"/>
        </w:rPr>
        <w:t xml:space="preserve"> pe </w:t>
      </w:r>
      <w:r w:rsidR="00E06CC1">
        <w:rPr>
          <w:rFonts w:ascii="Times New Roman" w:hAnsi="Times New Roman" w:cs="Times New Roman"/>
          <w:sz w:val="24"/>
          <w:szCs w:val="24"/>
        </w:rPr>
        <w:t>care se află</w:t>
      </w:r>
      <w:r w:rsidR="00B966B9" w:rsidRPr="00AE3435">
        <w:rPr>
          <w:rFonts w:ascii="Times New Roman" w:hAnsi="Times New Roman" w:cs="Times New Roman"/>
          <w:sz w:val="24"/>
          <w:szCs w:val="24"/>
        </w:rPr>
        <w:t xml:space="preserve"> posta</w:t>
      </w:r>
      <w:r w:rsidR="00E06CC1">
        <w:rPr>
          <w:rFonts w:ascii="Times New Roman" w:hAnsi="Times New Roman" w:cs="Times New Roman"/>
          <w:sz w:val="24"/>
          <w:szCs w:val="24"/>
        </w:rPr>
        <w:t>te mater</w:t>
      </w:r>
      <w:r>
        <w:rPr>
          <w:rFonts w:ascii="Times New Roman" w:hAnsi="Times New Roman" w:cs="Times New Roman"/>
          <w:sz w:val="24"/>
          <w:szCs w:val="24"/>
        </w:rPr>
        <w:t>ialele și imaginile</w:t>
      </w:r>
      <w:r w:rsidR="00B966B9" w:rsidRPr="00AE3435">
        <w:rPr>
          <w:rFonts w:ascii="Times New Roman" w:hAnsi="Times New Roman" w:cs="Times New Roman"/>
          <w:sz w:val="24"/>
          <w:szCs w:val="24"/>
        </w:rPr>
        <w:t>.</w:t>
      </w:r>
    </w:p>
    <w:p w:rsidR="00B231C6" w:rsidRPr="00E06CC1" w:rsidRDefault="001366D5" w:rsidP="00E06CC1">
      <w:pPr>
        <w:pStyle w:val="Listparagraf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6CC1">
        <w:rPr>
          <w:rFonts w:ascii="Times New Roman" w:hAnsi="Times New Roman" w:cs="Times New Roman"/>
          <w:i/>
          <w:iCs/>
          <w:sz w:val="24"/>
          <w:szCs w:val="24"/>
        </w:rPr>
        <w:t>Proiectul a primit finanțare din partea U.E.</w:t>
      </w:r>
      <w:r w:rsidRPr="00E06C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31C6" w:rsidRPr="00E06CC1" w:rsidRDefault="001366D5" w:rsidP="00E06CC1">
      <w:pPr>
        <w:pStyle w:val="Listparagraf"/>
        <w:jc w:val="both"/>
        <w:rPr>
          <w:rFonts w:ascii="Times New Roman" w:hAnsi="Times New Roman" w:cs="Times New Roman"/>
          <w:sz w:val="24"/>
          <w:szCs w:val="24"/>
        </w:rPr>
      </w:pPr>
      <w:r w:rsidRPr="00E06CC1">
        <w:rPr>
          <w:rFonts w:ascii="Times New Roman" w:hAnsi="Times New Roman" w:cs="Times New Roman"/>
          <w:i/>
          <w:iCs/>
          <w:sz w:val="24"/>
          <w:szCs w:val="24"/>
        </w:rPr>
        <w:t>Această publicație reflectă numai punctul de vedere al autorilor și că Agenția Națională și Comisia Europeană nu sunt responsabile pentru nici</w:t>
      </w:r>
      <w:r w:rsidR="00E06CC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06CC1">
        <w:rPr>
          <w:rFonts w:ascii="Times New Roman" w:hAnsi="Times New Roman" w:cs="Times New Roman"/>
          <w:i/>
          <w:iCs/>
          <w:sz w:val="24"/>
          <w:szCs w:val="24"/>
        </w:rPr>
        <w:t>o utilizare care poate fi dată informațiilor respective</w:t>
      </w:r>
      <w:r w:rsidR="00E06CC1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E06C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67E4" w:rsidRDefault="00C667E4" w:rsidP="00E06CC1">
      <w:pPr>
        <w:pStyle w:val="Listparagraf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06CC1" w:rsidRDefault="00E06CC1" w:rsidP="00E06CC1">
      <w:pPr>
        <w:pStyle w:val="Listparagraf"/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Coordonator proiect,</w:t>
      </w:r>
    </w:p>
    <w:p w:rsidR="00E06CC1" w:rsidRPr="00AE3435" w:rsidRDefault="00E06CC1" w:rsidP="00E06CC1">
      <w:pPr>
        <w:pStyle w:val="Listparagraf"/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Popescu Rodica Mariana</w:t>
      </w:r>
    </w:p>
    <w:p w:rsidR="00B966B9" w:rsidRDefault="00B966B9" w:rsidP="00E06CC1">
      <w:pPr>
        <w:pStyle w:val="Listparagraf"/>
        <w:spacing w:line="240" w:lineRule="auto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B966B9" w:rsidRPr="00976256" w:rsidRDefault="00B966B9" w:rsidP="00E06CC1">
      <w:pPr>
        <w:pStyle w:val="Listparagraf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:rsidR="00B966B9" w:rsidRPr="00976256" w:rsidRDefault="00E06CC1" w:rsidP="00E06CC1">
      <w:pPr>
        <w:pStyle w:val="Listparagraf"/>
        <w:ind w:left="927"/>
        <w:jc w:val="both"/>
        <w:rPr>
          <w:sz w:val="24"/>
          <w:szCs w:val="24"/>
        </w:rPr>
      </w:pPr>
      <w:r w:rsidRPr="00E06CC1">
        <w:rPr>
          <w:noProof/>
          <w:sz w:val="24"/>
          <w:szCs w:val="24"/>
          <w:lang w:eastAsia="ro-RO"/>
        </w:rPr>
        <w:drawing>
          <wp:inline distT="0" distB="0" distL="0" distR="0">
            <wp:extent cx="2838450" cy="2128838"/>
            <wp:effectExtent l="19050" t="0" r="0" b="0"/>
            <wp:docPr id="8" name="Imagine 8" descr="K:\Poze Italia Ileana\20180302_09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K:\Poze Italia Ileana\20180302_0900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512" cy="2128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   </w:t>
      </w:r>
      <w:r w:rsidRPr="00E06CC1">
        <w:rPr>
          <w:noProof/>
          <w:sz w:val="24"/>
          <w:szCs w:val="24"/>
          <w:lang w:eastAsia="ro-RO"/>
        </w:rPr>
        <w:drawing>
          <wp:inline distT="0" distB="0" distL="0" distR="0">
            <wp:extent cx="2844800" cy="2133600"/>
            <wp:effectExtent l="19050" t="0" r="0" b="0"/>
            <wp:docPr id="3" name="Imagine 1" descr="K:\Poze Italia Ileana\20180227_101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Poze Italia Ileana\20180227_10145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878" cy="2135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6B9" w:rsidRDefault="00122406" w:rsidP="00E06CC1">
      <w:pPr>
        <w:pStyle w:val="Listparagraf"/>
        <w:ind w:left="9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2406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064636" cy="2039898"/>
            <wp:effectExtent l="19050" t="0" r="2414" b="0"/>
            <wp:docPr id="11" name="Imagine 1" descr="Fotografia postatÄ de Tatjana Moisejev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tografia postatÄ de Tatjana Moisejeva.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248" cy="2040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22406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900321" cy="2084605"/>
            <wp:effectExtent l="19050" t="0" r="0" b="0"/>
            <wp:docPr id="10" name="Imagine 10" descr="http://erasmus2017-2020.pdps.lv/_private/klip/italy/deleg/partn_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erasmus2017-2020.pdps.lv/_private/klip/italy/deleg/partn_005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205" cy="2083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406" w:rsidRDefault="00122406" w:rsidP="00122406">
      <w:pPr>
        <w:pStyle w:val="Listparagraf"/>
        <w:ind w:left="927"/>
        <w:jc w:val="center"/>
        <w:rPr>
          <w:rFonts w:ascii="Times New Roman" w:hAnsi="Times New Roman" w:cs="Times New Roman"/>
          <w:sz w:val="24"/>
          <w:szCs w:val="24"/>
        </w:rPr>
      </w:pPr>
      <w:r w:rsidRPr="00122406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5760720" cy="2900699"/>
            <wp:effectExtent l="19050" t="0" r="0" b="0"/>
            <wp:docPr id="12" name="Imagine 4" descr="Fotografia postatÄ de Tatjana Moisejev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tografia postatÄ de Tatjana Moisejeva.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00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2406" w:rsidRDefault="00122406" w:rsidP="00122406">
      <w:pPr>
        <w:pStyle w:val="Listparagraf"/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122406">
        <w:rPr>
          <w:rFonts w:ascii="Times New Roman" w:hAnsi="Times New Roman" w:cs="Times New Roman"/>
          <w:noProof/>
          <w:sz w:val="24"/>
          <w:szCs w:val="24"/>
          <w:lang w:eastAsia="ro-RO"/>
        </w:rPr>
        <w:lastRenderedPageBreak/>
        <w:drawing>
          <wp:inline distT="0" distB="0" distL="0" distR="0">
            <wp:extent cx="2914650" cy="1959769"/>
            <wp:effectExtent l="19050" t="0" r="0" b="0"/>
            <wp:docPr id="16" name="Imagine 16" descr="Fotografia postatÄ de Tatjana Moisejev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otografia postatÄ de Tatjana Moisejeva.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959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122406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930524" cy="2095500"/>
            <wp:effectExtent l="19050" t="0" r="3176" b="0"/>
            <wp:docPr id="34" name="Imagine 34" descr="http://erasmus2017-2020.pdps.lv/_private/klip/italy/whell/whell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erasmus2017-2020.pdps.lv/_private/klip/italy/whell/whell_001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557" cy="2094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22406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003457" cy="2324100"/>
            <wp:effectExtent l="19050" t="0" r="6443" b="0"/>
            <wp:docPr id="28" name="Imagine 28" descr="http://erasmus2017-2020.pdps.lv/_private/klip/italy/whell/whell_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erasmus2017-2020.pdps.lv/_private/klip/italy/whell/whell_04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504" cy="2334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22406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197225" cy="2419350"/>
            <wp:effectExtent l="19050" t="0" r="3175" b="0"/>
            <wp:docPr id="31" name="Imagine 31" descr="http://erasmus2017-2020.pdps.lv/_private/klip/italy/whell/whell_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erasmus2017-2020.pdps.lv/_private/klip/italy/whell/whell_042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420" cy="2423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69E4" w:rsidRPr="00B61DD3" w:rsidRDefault="00122406" w:rsidP="00122406">
      <w:pPr>
        <w:pStyle w:val="Listparagraf"/>
        <w:ind w:left="927"/>
        <w:jc w:val="both"/>
        <w:rPr>
          <w:rFonts w:ascii="Times New Roman" w:hAnsi="Times New Roman" w:cs="Times New Roman"/>
          <w:sz w:val="24"/>
          <w:szCs w:val="24"/>
        </w:rPr>
      </w:pPr>
      <w:r w:rsidRPr="00122406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023584" cy="2333625"/>
            <wp:effectExtent l="19050" t="0" r="5366" b="0"/>
            <wp:docPr id="22" name="Imagine 22" descr="Fotografia postatÄ de Tatjana Moisejev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otografia postatÄ de Tatjana Moisejeva.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453" cy="2341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69E4" w:rsidRPr="006469E4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046219" cy="2247900"/>
            <wp:effectExtent l="19050" t="0" r="1781" b="0"/>
            <wp:docPr id="6" name="Imagine 1" descr="K:\#RECUPERARE_DATE\Every student is special\Activitate C1\Poze camera\Poze Italia\IMG_6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#RECUPERARE_DATE\Every student is special\Activitate C1\Poze camera\Poze Italia\IMG_687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01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152" cy="2249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1593">
        <w:rPr>
          <w:rFonts w:ascii="Times New Roman" w:hAnsi="Times New Roman" w:cs="Times New Roman"/>
          <w:noProof/>
          <w:sz w:val="24"/>
          <w:szCs w:val="24"/>
          <w:lang w:eastAsia="ro-RO"/>
        </w:rPr>
        <w:t xml:space="preserve">       </w:t>
      </w:r>
      <w:r w:rsidR="00A01593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3295650" cy="2085975"/>
            <wp:effectExtent l="19050" t="0" r="0" b="0"/>
            <wp:docPr id="9" name="Imagine 2" descr="K:\#RECUPERARE_DATE\Every student is special\Activitate C1\WhatsApp Images\IMG-20180303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:\#RECUPERARE_DATE\Every student is special\Activitate C1\WhatsApp Images\IMG-20180303-WA001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5294" t="26419" r="-1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469E4" w:rsidRPr="006469E4"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2857500" cy="1942058"/>
            <wp:effectExtent l="19050" t="0" r="0" b="0"/>
            <wp:docPr id="5" name="Imagine 19" descr="Fotografia postatÄ de GÃ¼lay Erg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otografia postatÄ de GÃ¼lay Ergin.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628" cy="1947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69E4" w:rsidRPr="00B61DD3" w:rsidSect="0012240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837E4"/>
    <w:multiLevelType w:val="hybridMultilevel"/>
    <w:tmpl w:val="D004B070"/>
    <w:lvl w:ilvl="0" w:tplc="0418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41374A2"/>
    <w:multiLevelType w:val="hybridMultilevel"/>
    <w:tmpl w:val="6D921AD6"/>
    <w:lvl w:ilvl="0" w:tplc="0409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>
    <w:nsid w:val="540D2CDE"/>
    <w:multiLevelType w:val="hybridMultilevel"/>
    <w:tmpl w:val="DF4E7654"/>
    <w:lvl w:ilvl="0" w:tplc="E8B4C39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7BEF19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2F483C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4A8DA4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006F86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97C7D8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F0A363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4FECE5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478662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560A"/>
    <w:rsid w:val="000B72F3"/>
    <w:rsid w:val="000F050A"/>
    <w:rsid w:val="00122406"/>
    <w:rsid w:val="001366D5"/>
    <w:rsid w:val="001B711E"/>
    <w:rsid w:val="002507B2"/>
    <w:rsid w:val="004B2CEF"/>
    <w:rsid w:val="006469E4"/>
    <w:rsid w:val="006F5C2E"/>
    <w:rsid w:val="00861AC6"/>
    <w:rsid w:val="00924C0B"/>
    <w:rsid w:val="00A01593"/>
    <w:rsid w:val="00A9438A"/>
    <w:rsid w:val="00B231C6"/>
    <w:rsid w:val="00B3403F"/>
    <w:rsid w:val="00B61DD3"/>
    <w:rsid w:val="00B66D65"/>
    <w:rsid w:val="00B8181D"/>
    <w:rsid w:val="00B966B9"/>
    <w:rsid w:val="00BC560A"/>
    <w:rsid w:val="00C05CA2"/>
    <w:rsid w:val="00C541D6"/>
    <w:rsid w:val="00C667E4"/>
    <w:rsid w:val="00E06CC1"/>
    <w:rsid w:val="00F44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60A"/>
    <w:pPr>
      <w:spacing w:after="160" w:line="288" w:lineRule="auto"/>
      <w:ind w:left="2160"/>
    </w:pPr>
    <w:rPr>
      <w:color w:val="5A5A5A" w:themeColor="text1" w:themeTint="A5"/>
      <w:sz w:val="20"/>
      <w:szCs w:val="20"/>
      <w:lang w:val="en-US" w:bidi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BC560A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C56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C560A"/>
    <w:rPr>
      <w:rFonts w:ascii="Tahoma" w:hAnsi="Tahoma" w:cs="Tahoma"/>
      <w:color w:val="5A5A5A" w:themeColor="text1" w:themeTint="A5"/>
      <w:sz w:val="16"/>
      <w:szCs w:val="16"/>
      <w:lang w:val="en-US" w:bidi="en-US"/>
    </w:rPr>
  </w:style>
  <w:style w:type="paragraph" w:styleId="Listparagraf">
    <w:name w:val="List Paragraph"/>
    <w:basedOn w:val="Normal"/>
    <w:uiPriority w:val="34"/>
    <w:qFormat/>
    <w:rsid w:val="00B61DD3"/>
    <w:pPr>
      <w:spacing w:after="200" w:line="276" w:lineRule="auto"/>
      <w:ind w:left="720"/>
      <w:contextualSpacing/>
    </w:pPr>
    <w:rPr>
      <w:color w:val="auto"/>
      <w:sz w:val="22"/>
      <w:szCs w:val="22"/>
      <w:lang w:val="ro-RO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50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55569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1235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7.jpeg"/></Relationships>
</file>

<file path=word/theme/theme1.xml><?xml version="1.0" encoding="utf-8"?>
<a:theme xmlns:a="http://schemas.openxmlformats.org/drawingml/2006/main" name="Flux">
  <a:themeElements>
    <a:clrScheme name="Solstițiu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Flux">
      <a:majorFont>
        <a:latin typeface="Calibri"/>
        <a:ea typeface=""/>
        <a:cs typeface=""/>
        <a:font script="Jpan" typeface="ＭＳ Ｐゴシック"/>
        <a:font script="Hang" typeface="HY중고딕"/>
        <a:font script="Hans" typeface="隶书"/>
        <a:font script="Hant" typeface="微軟正黑體"/>
        <a:font script="Arab" typeface="Traditional Arabic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Constantia"/>
        <a:ea typeface=""/>
        <a:cs typeface=""/>
        <a:font script="Jpan" typeface="HGP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80000"/>
                <a:satMod val="400000"/>
              </a:schemeClr>
            </a:gs>
            <a:gs pos="25000">
              <a:schemeClr val="phClr">
                <a:tint val="83000"/>
                <a:satMod val="320000"/>
              </a:schemeClr>
            </a:gs>
            <a:gs pos="100000">
              <a:schemeClr val="phClr">
                <a:shade val="15000"/>
                <a:satMod val="320000"/>
              </a:schemeClr>
            </a:gs>
          </a:gsLst>
          <a:path path="circle">
            <a:fillToRect l="10000" t="110000" r="1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0"/>
                <a:satMod val="150000"/>
              </a:schemeClr>
              <a:schemeClr val="phClr">
                <a:tint val="88000"/>
                <a:satMod val="150000"/>
              </a:schemeClr>
            </a:duotone>
          </a:blip>
          <a:tile tx="0" ty="0" sx="65000" sy="65000" flip="none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718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Utilizator</dc:creator>
  <cp:lastModifiedBy>Utilizator</cp:lastModifiedBy>
  <cp:revision>2</cp:revision>
  <dcterms:created xsi:type="dcterms:W3CDTF">2018-03-18T19:59:00Z</dcterms:created>
  <dcterms:modified xsi:type="dcterms:W3CDTF">2018-03-18T19:59:00Z</dcterms:modified>
</cp:coreProperties>
</file>