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AF" w:rsidRDefault="001F5AAF" w:rsidP="00BD1749">
      <w:pPr>
        <w:pStyle w:val="yiv7618346262ydp47f59948yiv5509813541msonormal"/>
        <w:shd w:val="clear" w:color="auto" w:fill="FFFFFF"/>
        <w:spacing w:before="0" w:beforeAutospacing="0" w:after="0" w:afterAutospacing="0"/>
        <w:ind w:firstLine="720"/>
        <w:jc w:val="both"/>
        <w:rPr>
          <w:rFonts w:ascii="Cambria" w:eastAsia="Calibri" w:hAnsi="Cambria"/>
          <w:b/>
          <w:sz w:val="22"/>
          <w:szCs w:val="22"/>
          <w:lang w:val="ro-RO"/>
        </w:rPr>
      </w:pPr>
    </w:p>
    <w:p w:rsidR="00DD52F3" w:rsidRDefault="00DD52F3" w:rsidP="00BD1749">
      <w:pPr>
        <w:pStyle w:val="yiv7618346262ydp47f59948yiv5509813541msonormal"/>
        <w:shd w:val="clear" w:color="auto" w:fill="FFFFFF"/>
        <w:spacing w:before="0" w:beforeAutospacing="0" w:after="0" w:afterAutospacing="0"/>
        <w:ind w:firstLine="720"/>
        <w:jc w:val="both"/>
        <w:rPr>
          <w:rFonts w:ascii="Cambria" w:eastAsia="Calibri" w:hAnsi="Cambria"/>
          <w:b/>
          <w:sz w:val="22"/>
          <w:szCs w:val="22"/>
          <w:lang w:val="ro-RO"/>
        </w:rPr>
      </w:pPr>
    </w:p>
    <w:p w:rsidR="00DD52F3" w:rsidRDefault="00DD52F3" w:rsidP="00BD1749">
      <w:pPr>
        <w:pStyle w:val="yiv7618346262ydp47f59948yiv5509813541msonormal"/>
        <w:shd w:val="clear" w:color="auto" w:fill="FFFFFF"/>
        <w:spacing w:before="0" w:beforeAutospacing="0" w:after="0" w:afterAutospacing="0"/>
        <w:ind w:firstLine="720"/>
        <w:jc w:val="both"/>
        <w:rPr>
          <w:rFonts w:ascii="Cambria" w:eastAsia="Calibri" w:hAnsi="Cambria"/>
          <w:b/>
          <w:sz w:val="22"/>
          <w:szCs w:val="22"/>
          <w:lang w:val="ro-RO"/>
        </w:rPr>
      </w:pPr>
    </w:p>
    <w:tbl>
      <w:tblPr>
        <w:tblW w:w="249" w:type="pct"/>
        <w:tblLayout w:type="fixed"/>
        <w:tblCellMar>
          <w:left w:w="57" w:type="dxa"/>
          <w:right w:w="0" w:type="dxa"/>
        </w:tblCellMar>
        <w:tblLook w:val="04A0"/>
      </w:tblPr>
      <w:tblGrid>
        <w:gridCol w:w="113"/>
        <w:gridCol w:w="170"/>
        <w:gridCol w:w="112"/>
        <w:gridCol w:w="112"/>
      </w:tblGrid>
      <w:tr w:rsidR="00DD52F3" w:rsidRPr="002C5149" w:rsidTr="00DD52F3">
        <w:trPr>
          <w:trHeight w:val="209"/>
        </w:trPr>
        <w:tc>
          <w:tcPr>
            <w:tcW w:w="1114" w:type="pct"/>
            <w:shd w:val="clear" w:color="auto" w:fill="auto"/>
          </w:tcPr>
          <w:p w:rsidR="00DD52F3" w:rsidRPr="002C5149" w:rsidRDefault="00DD52F3" w:rsidP="00AE0082">
            <w:pPr>
              <w:spacing w:after="0" w:line="240" w:lineRule="auto"/>
              <w:contextualSpacing/>
              <w:rPr>
                <w:sz w:val="12"/>
                <w:szCs w:val="12"/>
              </w:rPr>
            </w:pPr>
          </w:p>
        </w:tc>
        <w:tc>
          <w:tcPr>
            <w:tcW w:w="1677" w:type="pct"/>
            <w:shd w:val="clear" w:color="auto" w:fill="auto"/>
            <w:vAlign w:val="center"/>
          </w:tcPr>
          <w:p w:rsidR="00DD52F3" w:rsidRPr="002C5149" w:rsidRDefault="00DD52F3" w:rsidP="00AE0082">
            <w:pPr>
              <w:spacing w:after="0" w:line="240" w:lineRule="auto"/>
              <w:contextualSpacing/>
              <w:rPr>
                <w:b/>
                <w:spacing w:val="24"/>
                <w:sz w:val="12"/>
                <w:szCs w:val="12"/>
              </w:rPr>
            </w:pPr>
          </w:p>
        </w:tc>
        <w:tc>
          <w:tcPr>
            <w:tcW w:w="1105" w:type="pct"/>
            <w:shd w:val="clear" w:color="auto" w:fill="auto"/>
            <w:vAlign w:val="center"/>
          </w:tcPr>
          <w:p w:rsidR="00DD52F3" w:rsidRPr="002C5149" w:rsidRDefault="00DD52F3" w:rsidP="00AE0082">
            <w:pPr>
              <w:spacing w:after="0" w:line="240" w:lineRule="auto"/>
              <w:contextualSpacing/>
              <w:jc w:val="right"/>
              <w:rPr>
                <w:sz w:val="12"/>
                <w:szCs w:val="12"/>
              </w:rPr>
            </w:pPr>
          </w:p>
        </w:tc>
        <w:tc>
          <w:tcPr>
            <w:tcW w:w="1105" w:type="pct"/>
            <w:shd w:val="clear" w:color="auto" w:fill="auto"/>
            <w:vAlign w:val="center"/>
          </w:tcPr>
          <w:p w:rsidR="00DD52F3" w:rsidRPr="002C5149" w:rsidRDefault="00DD52F3" w:rsidP="00AE0082">
            <w:pPr>
              <w:spacing w:after="0" w:line="240" w:lineRule="auto"/>
              <w:contextualSpacing/>
              <w:rPr>
                <w:b/>
                <w:spacing w:val="22"/>
                <w:sz w:val="12"/>
                <w:szCs w:val="12"/>
              </w:rPr>
            </w:pPr>
          </w:p>
        </w:tc>
      </w:tr>
    </w:tbl>
    <w:p w:rsidR="00BD1749" w:rsidRDefault="00614C60" w:rsidP="00BD1749">
      <w:pPr>
        <w:pStyle w:val="yiv7618346262ydp47f59948yiv5509813541msonormal"/>
        <w:shd w:val="clear" w:color="auto" w:fill="FFFFFF"/>
        <w:spacing w:before="0" w:beforeAutospacing="0" w:after="0" w:afterAutospacing="0"/>
        <w:ind w:firstLine="720"/>
        <w:jc w:val="both"/>
        <w:rPr>
          <w:rFonts w:ascii="Cambria" w:eastAsia="Calibri" w:hAnsi="Cambria"/>
          <w:b/>
          <w:sz w:val="22"/>
          <w:szCs w:val="22"/>
          <w:lang w:val="ro-RO"/>
        </w:rPr>
      </w:pPr>
      <w:r w:rsidRPr="00614C60">
        <w:rPr>
          <w:rFonts w:ascii="Cambria" w:eastAsia="Calibri" w:hAnsi="Cambria"/>
          <w:b/>
          <w:sz w:val="22"/>
          <w:szCs w:val="22"/>
          <w:lang w:val="ro-RO"/>
        </w:rPr>
        <w:t>MACHETA RAPORT</w:t>
      </w:r>
    </w:p>
    <w:p w:rsidR="001F5AAF" w:rsidRPr="00614C60" w:rsidRDefault="001F5AAF" w:rsidP="00BD1749">
      <w:pPr>
        <w:pStyle w:val="yiv7618346262ydp47f59948yiv5509813541msonormal"/>
        <w:shd w:val="clear" w:color="auto" w:fill="FFFFFF"/>
        <w:spacing w:before="0" w:beforeAutospacing="0" w:after="0" w:afterAutospacing="0"/>
        <w:ind w:firstLine="720"/>
        <w:jc w:val="both"/>
        <w:rPr>
          <w:rFonts w:ascii="Cambria" w:eastAsia="Calibri" w:hAnsi="Cambria"/>
          <w:b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"/>
        <w:gridCol w:w="1025"/>
        <w:gridCol w:w="810"/>
        <w:gridCol w:w="1028"/>
        <w:gridCol w:w="728"/>
        <w:gridCol w:w="860"/>
        <w:gridCol w:w="959"/>
        <w:gridCol w:w="845"/>
        <w:gridCol w:w="996"/>
        <w:gridCol w:w="845"/>
        <w:gridCol w:w="847"/>
        <w:gridCol w:w="945"/>
      </w:tblGrid>
      <w:tr w:rsidR="00BD1749" w:rsidRPr="009F6EE6" w:rsidTr="009F6EE6">
        <w:tc>
          <w:tcPr>
            <w:tcW w:w="565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 crt.</w:t>
            </w:r>
          </w:p>
        </w:tc>
        <w:tc>
          <w:tcPr>
            <w:tcW w:w="1367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Unitatea de învățământ</w:t>
            </w:r>
          </w:p>
        </w:tc>
        <w:tc>
          <w:tcPr>
            <w:tcW w:w="1146" w:type="dxa"/>
          </w:tcPr>
          <w:p w:rsidR="006C65D4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clase propuse</w:t>
            </w:r>
          </w:p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401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clase  realizate</w:t>
            </w:r>
          </w:p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învățământ primar</w:t>
            </w:r>
          </w:p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</w:p>
        </w:tc>
        <w:tc>
          <w:tcPr>
            <w:tcW w:w="897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elevi înscriși la ADȘ Primar</w:t>
            </w:r>
          </w:p>
        </w:tc>
        <w:tc>
          <w:tcPr>
            <w:tcW w:w="1005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 profesori care predau la ADȘ primar</w:t>
            </w:r>
          </w:p>
        </w:tc>
        <w:tc>
          <w:tcPr>
            <w:tcW w:w="1127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elevi care au abandonat</w:t>
            </w:r>
          </w:p>
        </w:tc>
        <w:tc>
          <w:tcPr>
            <w:tcW w:w="566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 xml:space="preserve">Nr. clase propuse ADS secundar inferior </w:t>
            </w:r>
          </w:p>
        </w:tc>
        <w:tc>
          <w:tcPr>
            <w:tcW w:w="566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clase  realizate</w:t>
            </w:r>
          </w:p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învățământ secundar inferior</w:t>
            </w:r>
          </w:p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</w:p>
        </w:tc>
        <w:tc>
          <w:tcPr>
            <w:tcW w:w="566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elevi înscriși la ADȘ secundar inferior</w:t>
            </w:r>
          </w:p>
        </w:tc>
        <w:tc>
          <w:tcPr>
            <w:tcW w:w="566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 profesori care predau la ADȘ secundar inferior</w:t>
            </w:r>
          </w:p>
        </w:tc>
        <w:tc>
          <w:tcPr>
            <w:tcW w:w="566" w:type="dxa"/>
          </w:tcPr>
          <w:p w:rsidR="00BD1749" w:rsidRPr="009F6EE6" w:rsidRDefault="00BD1749" w:rsidP="009F6EE6">
            <w:pPr>
              <w:pStyle w:val="yiv7618346262ydp47f59948yiv5509813541msonormal"/>
              <w:shd w:val="clear" w:color="auto" w:fill="FFFFFF"/>
              <w:spacing w:before="0" w:beforeAutospacing="0" w:after="0" w:afterAutospacing="0"/>
              <w:jc w:val="center"/>
              <w:rPr>
                <w:rFonts w:ascii="Cambria" w:eastAsia="Calibri" w:hAnsi="Cambria"/>
                <w:sz w:val="16"/>
                <w:szCs w:val="16"/>
                <w:lang w:val="ro-RO"/>
              </w:rPr>
            </w:pPr>
            <w:r w:rsidRPr="009F6EE6">
              <w:rPr>
                <w:rFonts w:ascii="Cambria" w:eastAsia="Calibri" w:hAnsi="Cambria"/>
                <w:sz w:val="16"/>
                <w:szCs w:val="16"/>
                <w:lang w:val="ro-RO"/>
              </w:rPr>
              <w:t>Nr. elevi care au abandonat</w:t>
            </w:r>
          </w:p>
        </w:tc>
      </w:tr>
      <w:tr w:rsidR="00BD1749" w:rsidRPr="009F6EE6" w:rsidTr="009F6EE6">
        <w:tc>
          <w:tcPr>
            <w:tcW w:w="565" w:type="dxa"/>
          </w:tcPr>
          <w:p w:rsidR="00BD1749" w:rsidRPr="009F6EE6" w:rsidRDefault="00740B92" w:rsidP="009F6EE6">
            <w:pPr>
              <w:spacing w:after="0" w:line="240" w:lineRule="auto"/>
              <w:jc w:val="both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1367" w:type="dxa"/>
          </w:tcPr>
          <w:p w:rsidR="00BD1749" w:rsidRPr="009F6EE6" w:rsidRDefault="001F5AAF" w:rsidP="009F6EE6">
            <w:pPr>
              <w:spacing w:after="0" w:line="240" w:lineRule="auto"/>
              <w:jc w:val="both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Școala Gimnazială Nr.1 Hunedoara</w:t>
            </w:r>
          </w:p>
        </w:tc>
        <w:tc>
          <w:tcPr>
            <w:tcW w:w="1146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6C65D4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1401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740B92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897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740B92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</w:t>
            </w:r>
            <w:r w:rsidR="001F5AAF">
              <w:rPr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1005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740B92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1127" w:type="dxa"/>
          </w:tcPr>
          <w:p w:rsidR="00BD1749" w:rsidRPr="009F6EE6" w:rsidRDefault="00BD1749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566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6C65D4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5</w:t>
            </w:r>
          </w:p>
        </w:tc>
        <w:tc>
          <w:tcPr>
            <w:tcW w:w="566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6C65D4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5</w:t>
            </w:r>
          </w:p>
        </w:tc>
        <w:tc>
          <w:tcPr>
            <w:tcW w:w="566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1F5AAF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67</w:t>
            </w:r>
          </w:p>
        </w:tc>
        <w:tc>
          <w:tcPr>
            <w:tcW w:w="566" w:type="dxa"/>
          </w:tcPr>
          <w:p w:rsidR="00C17E81" w:rsidRDefault="00C17E81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BD1749" w:rsidRPr="009F6EE6" w:rsidRDefault="00352364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</w:t>
            </w:r>
            <w:r w:rsidR="00C17E81">
              <w:rPr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566" w:type="dxa"/>
          </w:tcPr>
          <w:p w:rsidR="00BD1749" w:rsidRPr="009F6EE6" w:rsidRDefault="00BD1749" w:rsidP="001F5AAF">
            <w:pPr>
              <w:spacing w:after="0" w:line="240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</w:tr>
    </w:tbl>
    <w:p w:rsidR="003937FF" w:rsidRDefault="00C17E81" w:rsidP="00DD52F3">
      <w:pPr>
        <w:tabs>
          <w:tab w:val="left" w:pos="3450"/>
        </w:tabs>
        <w:rPr>
          <w:rFonts w:ascii="Times New Roman" w:eastAsia="Times New Roman" w:hAnsi="Times New Roman"/>
          <w:b/>
          <w:sz w:val="24"/>
          <w:szCs w:val="24"/>
          <w:lang w:val="pt-BR"/>
        </w:rPr>
      </w:pPr>
      <w:r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                        </w:t>
      </w:r>
      <w:r w:rsidR="003937FF">
        <w:rPr>
          <w:rFonts w:ascii="Times New Roman" w:eastAsia="Times New Roman" w:hAnsi="Times New Roman"/>
          <w:b/>
          <w:sz w:val="24"/>
          <w:szCs w:val="24"/>
          <w:lang w:val="pt-BR"/>
        </w:rPr>
        <w:t>RAPORT ASUPRA IMPLEMENTĂRII PROGRAMULUI ADS</w:t>
      </w:r>
    </w:p>
    <w:p w:rsidR="00EB0278" w:rsidRDefault="00DD52F3" w:rsidP="00DD52F3">
      <w:pPr>
        <w:tabs>
          <w:tab w:val="left" w:pos="1320"/>
        </w:tabs>
        <w:spacing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="00EB0278">
        <w:rPr>
          <w:rFonts w:ascii="Times New Roman" w:hAnsi="Times New Roman"/>
          <w:sz w:val="24"/>
          <w:szCs w:val="24"/>
          <w:lang w:val="ro-RO"/>
        </w:rPr>
        <w:t xml:space="preserve">  În urma</w:t>
      </w:r>
      <w:r w:rsidR="00E43E96">
        <w:rPr>
          <w:rFonts w:ascii="Times New Roman" w:hAnsi="Times New Roman"/>
          <w:sz w:val="24"/>
          <w:szCs w:val="24"/>
          <w:lang w:val="ro-RO"/>
        </w:rPr>
        <w:t xml:space="preserve"> implementării </w:t>
      </w:r>
      <w:r w:rsidR="00EB0278">
        <w:rPr>
          <w:rFonts w:ascii="Times New Roman" w:hAnsi="Times New Roman"/>
          <w:sz w:val="24"/>
          <w:szCs w:val="24"/>
          <w:lang w:val="ro-RO"/>
        </w:rPr>
        <w:t>Programului”A doua șansă” conduc</w:t>
      </w:r>
      <w:r w:rsidR="00E43E96">
        <w:rPr>
          <w:rFonts w:ascii="Times New Roman" w:hAnsi="Times New Roman"/>
          <w:sz w:val="24"/>
          <w:szCs w:val="24"/>
          <w:lang w:val="ro-RO"/>
        </w:rPr>
        <w:t>erea unității împreună cu coordonatorul programului  a</w:t>
      </w:r>
      <w:r w:rsidR="00413538">
        <w:rPr>
          <w:rFonts w:ascii="Times New Roman" w:hAnsi="Times New Roman"/>
          <w:sz w:val="24"/>
          <w:szCs w:val="24"/>
          <w:lang w:val="ro-RO"/>
        </w:rPr>
        <w:t>u</w:t>
      </w:r>
      <w:r w:rsidR="00E43E96">
        <w:rPr>
          <w:rFonts w:ascii="Times New Roman" w:hAnsi="Times New Roman"/>
          <w:sz w:val="24"/>
          <w:szCs w:val="24"/>
          <w:lang w:val="ro-RO"/>
        </w:rPr>
        <w:t xml:space="preserve"> făcut încadrările,</w:t>
      </w:r>
      <w:r w:rsidR="00EB0278">
        <w:rPr>
          <w:rFonts w:ascii="Times New Roman" w:hAnsi="Times New Roman"/>
          <w:sz w:val="24"/>
          <w:szCs w:val="24"/>
          <w:lang w:val="ro-RO"/>
        </w:rPr>
        <w:t xml:space="preserve"> s-a întocmit orarul, s-au stabilit diriginții, repartizarea sălilor,</w:t>
      </w:r>
      <w:r w:rsidR="00560C3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B0278">
        <w:rPr>
          <w:rFonts w:ascii="Times New Roman" w:hAnsi="Times New Roman"/>
          <w:sz w:val="24"/>
          <w:szCs w:val="24"/>
          <w:lang w:val="ro-RO"/>
        </w:rPr>
        <w:t>verificarea documentelor din dosarele elevilor înscriși și repartizarea lor pe ani de studiu.</w:t>
      </w:r>
    </w:p>
    <w:p w:rsidR="00EB0278" w:rsidRDefault="00EB0278" w:rsidP="00DD52F3">
      <w:pPr>
        <w:tabs>
          <w:tab w:val="left" w:pos="1320"/>
        </w:tabs>
        <w:spacing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Programul ”A doua șansă”</w:t>
      </w:r>
      <w:r w:rsidR="00413538">
        <w:rPr>
          <w:rFonts w:ascii="Times New Roman" w:hAnsi="Times New Roman"/>
          <w:sz w:val="24"/>
          <w:szCs w:val="24"/>
          <w:lang w:val="ro-RO"/>
        </w:rPr>
        <w:t xml:space="preserve"> pentru anul școlar 2017-2018</w:t>
      </w:r>
      <w:r>
        <w:rPr>
          <w:rFonts w:ascii="Times New Roman" w:hAnsi="Times New Roman"/>
          <w:sz w:val="24"/>
          <w:szCs w:val="24"/>
          <w:lang w:val="ro-RO"/>
        </w:rPr>
        <w:t xml:space="preserve">  a debutat la data de 02.10.2017. La  deschidere au participat </w:t>
      </w:r>
      <w:r w:rsidR="00DF37B5">
        <w:rPr>
          <w:rFonts w:ascii="Times New Roman" w:hAnsi="Times New Roman"/>
          <w:sz w:val="24"/>
          <w:szCs w:val="24"/>
          <w:lang w:val="ro-RO"/>
        </w:rPr>
        <w:t xml:space="preserve">conducerea unității, profesorii de la programul ”A doua șansă” și reprezentanții Liceului Tehnologic </w:t>
      </w:r>
      <w:r w:rsidR="00DF37B5">
        <w:rPr>
          <w:rFonts w:ascii="Times New Roman" w:hAnsi="Times New Roman"/>
          <w:sz w:val="24"/>
          <w:szCs w:val="24"/>
        </w:rPr>
        <w:t xml:space="preserve">“ </w:t>
      </w:r>
      <w:proofErr w:type="spellStart"/>
      <w:r w:rsidR="00DF37B5">
        <w:rPr>
          <w:rFonts w:ascii="Times New Roman" w:hAnsi="Times New Roman"/>
          <w:sz w:val="24"/>
          <w:szCs w:val="24"/>
        </w:rPr>
        <w:t>Constantin</w:t>
      </w:r>
      <w:proofErr w:type="spellEnd"/>
      <w:r w:rsidR="00DF37B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F37B5">
        <w:rPr>
          <w:rFonts w:ascii="Times New Roman" w:hAnsi="Times New Roman"/>
          <w:sz w:val="24"/>
          <w:szCs w:val="24"/>
        </w:rPr>
        <w:t>Bursan</w:t>
      </w:r>
      <w:proofErr w:type="spellEnd"/>
      <w:r w:rsidR="00DF37B5">
        <w:rPr>
          <w:rFonts w:ascii="Times New Roman" w:hAnsi="Times New Roman"/>
          <w:sz w:val="24"/>
          <w:szCs w:val="24"/>
        </w:rPr>
        <w:t>”</w:t>
      </w:r>
      <w:r w:rsidR="00DF37B5">
        <w:rPr>
          <w:rFonts w:ascii="Times New Roman" w:hAnsi="Times New Roman"/>
          <w:sz w:val="24"/>
          <w:szCs w:val="24"/>
          <w:lang w:val="ro-RO"/>
        </w:rPr>
        <w:t xml:space="preserve"> .</w:t>
      </w:r>
    </w:p>
    <w:p w:rsidR="00DF37B5" w:rsidRDefault="00DF37B5" w:rsidP="00DD52F3">
      <w:pPr>
        <w:tabs>
          <w:tab w:val="left" w:pos="1320"/>
        </w:tabs>
        <w:spacing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Conform metodologiei de organizare și desfășurare a programului ”A doua șansă”  , în prima săptămână,</w:t>
      </w:r>
      <w:r w:rsidR="003F4C46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profesorii diriginți au desfășurat activitățile prevăzute în Modului 0 al programei de consiliere și orientare.</w:t>
      </w:r>
      <w:r w:rsidR="00560C36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Elevilor li s-au prezentat profesorii,</w:t>
      </w:r>
      <w:r w:rsidR="00560C36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o</w:t>
      </w:r>
      <w:r w:rsidR="00560C36">
        <w:rPr>
          <w:rFonts w:ascii="Times New Roman" w:hAnsi="Times New Roman"/>
          <w:sz w:val="24"/>
          <w:szCs w:val="24"/>
          <w:lang w:val="ro-RO"/>
        </w:rPr>
        <w:t xml:space="preserve">rarul de la clasă </w:t>
      </w:r>
      <w:r>
        <w:rPr>
          <w:rFonts w:ascii="Times New Roman" w:hAnsi="Times New Roman"/>
          <w:sz w:val="24"/>
          <w:szCs w:val="24"/>
          <w:lang w:val="ro-RO"/>
        </w:rPr>
        <w:t>.Aceștia au fost repartizați pe ani de studiu.</w:t>
      </w:r>
    </w:p>
    <w:p w:rsidR="006C65D4" w:rsidRDefault="006C65D4" w:rsidP="006C65D4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lang w:val="pt-BR"/>
        </w:rPr>
        <w:t>În anul școlar 2017-2018, în unitatea noastră școlară au fost propuse 5 clase , una pentru învățământ primar și 4  pentru învățământul secundar inferior.</w:t>
      </w:r>
    </w:p>
    <w:p w:rsidR="006C65D4" w:rsidRDefault="006C65D4" w:rsidP="006C65D4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pt-BR"/>
        </w:rPr>
        <w:t xml:space="preserve">       Aceste clase  au următoarele efective 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învaţământ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primar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clasă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- 16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elevi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învăţământul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secundar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inferior 4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clase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2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clase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An I – 35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elevi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An II -13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elevi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, An III+</w:t>
      </w:r>
      <w:r w:rsidRPr="006C65D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An IV- 9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elevi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6C65D4" w:rsidRDefault="006C65D4" w:rsidP="006C65D4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Menționăm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școală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mai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funcționează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clasă</w:t>
      </w:r>
      <w:proofErr w:type="spellEnd"/>
      <w:r w:rsidR="0096070F">
        <w:rPr>
          <w:rFonts w:ascii="Times New Roman" w:eastAsia="Times New Roman" w:hAnsi="Times New Roman"/>
          <w:sz w:val="24"/>
          <w:szCs w:val="24"/>
        </w:rPr>
        <w:t xml:space="preserve"> </w:t>
      </w:r>
      <w:r w:rsidR="00560C36">
        <w:rPr>
          <w:rFonts w:ascii="Times New Roman" w:eastAsia="Times New Roman" w:hAnsi="Times New Roman"/>
          <w:sz w:val="24"/>
          <w:szCs w:val="24"/>
        </w:rPr>
        <w:t xml:space="preserve">de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Anul</w:t>
      </w:r>
      <w:proofErr w:type="spellEnd"/>
      <w:r w:rsidR="00560C36">
        <w:rPr>
          <w:rFonts w:ascii="Times New Roman" w:eastAsia="Times New Roman" w:hAnsi="Times New Roman"/>
          <w:sz w:val="24"/>
          <w:szCs w:val="24"/>
        </w:rPr>
        <w:t xml:space="preserve"> III</w:t>
      </w:r>
      <w:r>
        <w:rPr>
          <w:rFonts w:ascii="Times New Roman" w:eastAsia="Times New Roman" w:hAnsi="Times New Roman"/>
          <w:sz w:val="24"/>
          <w:szCs w:val="24"/>
        </w:rPr>
        <w:t xml:space="preserve"> cu 10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elevi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care 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început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cursurile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luna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februarie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2018,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elevi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care au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intrat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program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anul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2015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cadrul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prioectului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POSDRU DAR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derulat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parteneriat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cu ISJ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Hunedoara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Episcopia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Devei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Hunedoarei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6C65D4" w:rsidRDefault="006C65D4" w:rsidP="006C65D4">
      <w:pPr>
        <w:tabs>
          <w:tab w:val="left" w:pos="1320"/>
        </w:tabs>
        <w:spacing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Profesorii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implicați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program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-au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întocmit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planificările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conform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programelor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specific</w:t>
      </w:r>
      <w:r w:rsidR="00560C36">
        <w:rPr>
          <w:rFonts w:ascii="Times New Roman" w:eastAsia="Times New Roman" w:hAnsi="Times New Roman"/>
          <w:sz w:val="24"/>
          <w:szCs w:val="24"/>
        </w:rPr>
        <w:t>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învăț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ământului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”</w:t>
      </w:r>
      <w:proofErr w:type="gramEnd"/>
      <w:r>
        <w:rPr>
          <w:rFonts w:ascii="Times New Roman" w:hAnsi="Times New Roman"/>
          <w:sz w:val="24"/>
          <w:szCs w:val="24"/>
          <w:lang w:val="ro-RO"/>
        </w:rPr>
        <w:t>A doua șansă” .</w:t>
      </w:r>
    </w:p>
    <w:p w:rsidR="00560C36" w:rsidRDefault="006C65D4" w:rsidP="00DD52F3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În ceea ce privește frecvența elevilor, aceasta este </w:t>
      </w:r>
      <w:r w:rsidR="00FE41F0">
        <w:rPr>
          <w:rFonts w:ascii="Times New Roman" w:hAnsi="Times New Roman"/>
          <w:sz w:val="24"/>
          <w:szCs w:val="24"/>
          <w:lang w:val="ro-RO"/>
        </w:rPr>
        <w:t>îngrijorătoare la An III-grupa februarie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FE41F0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="00FE41F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FE41F0">
        <w:rPr>
          <w:rFonts w:ascii="Times New Roman" w:eastAsia="Times New Roman" w:hAnsi="Times New Roman"/>
          <w:sz w:val="24"/>
          <w:szCs w:val="24"/>
        </w:rPr>
        <w:t>nesatisfăcătoare</w:t>
      </w:r>
      <w:proofErr w:type="spellEnd"/>
      <w:r w:rsidR="00FE41F0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="00FE41F0">
        <w:rPr>
          <w:rFonts w:ascii="Times New Roman" w:eastAsia="Times New Roman" w:hAnsi="Times New Roman"/>
          <w:sz w:val="24"/>
          <w:szCs w:val="24"/>
        </w:rPr>
        <w:t>anii</w:t>
      </w:r>
      <w:proofErr w:type="spellEnd"/>
      <w:r w:rsidR="00FE41F0">
        <w:rPr>
          <w:rFonts w:ascii="Times New Roman" w:eastAsia="Times New Roman" w:hAnsi="Times New Roman"/>
          <w:sz w:val="24"/>
          <w:szCs w:val="24"/>
        </w:rPr>
        <w:t xml:space="preserve"> I. </w:t>
      </w:r>
      <w:proofErr w:type="spellStart"/>
      <w:r w:rsidR="00FE41F0">
        <w:rPr>
          <w:rFonts w:ascii="Times New Roman" w:eastAsia="Times New Roman" w:hAnsi="Times New Roman"/>
          <w:sz w:val="24"/>
          <w:szCs w:val="24"/>
        </w:rPr>
        <w:t>Pentru</w:t>
      </w:r>
      <w:proofErr w:type="spellEnd"/>
      <w:r w:rsidR="00FE41F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FE41F0">
        <w:rPr>
          <w:rFonts w:ascii="Times New Roman" w:eastAsia="Times New Roman" w:hAnsi="Times New Roman"/>
          <w:sz w:val="24"/>
          <w:szCs w:val="24"/>
        </w:rPr>
        <w:t>ameliorarea</w:t>
      </w:r>
      <w:proofErr w:type="spellEnd"/>
      <w:r w:rsidR="00FE41F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FE41F0">
        <w:rPr>
          <w:rFonts w:ascii="Times New Roman" w:eastAsia="Times New Roman" w:hAnsi="Times New Roman"/>
          <w:sz w:val="24"/>
          <w:szCs w:val="24"/>
        </w:rPr>
        <w:t>situaț</w:t>
      </w:r>
      <w:proofErr w:type="gramStart"/>
      <w:r w:rsidR="00FE41F0">
        <w:rPr>
          <w:rFonts w:ascii="Times New Roman" w:eastAsia="Times New Roman" w:hAnsi="Times New Roman"/>
          <w:sz w:val="24"/>
          <w:szCs w:val="24"/>
        </w:rPr>
        <w:t>iei</w:t>
      </w:r>
      <w:proofErr w:type="spellEnd"/>
      <w:r w:rsidR="00FE41F0">
        <w:rPr>
          <w:rFonts w:ascii="Times New Roman" w:eastAsia="Times New Roman" w:hAnsi="Times New Roman"/>
          <w:sz w:val="24"/>
          <w:szCs w:val="24"/>
        </w:rPr>
        <w:t xml:space="preserve"> </w:t>
      </w:r>
      <w:r w:rsidR="00560C3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profesorii</w:t>
      </w:r>
      <w:proofErr w:type="spellEnd"/>
      <w:proofErr w:type="gramEnd"/>
      <w:r w:rsidR="00560C3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diriginți</w:t>
      </w:r>
      <w:proofErr w:type="spellEnd"/>
      <w:r w:rsidR="00560C36">
        <w:rPr>
          <w:rFonts w:ascii="Times New Roman" w:eastAsia="Times New Roman" w:hAnsi="Times New Roman"/>
          <w:sz w:val="24"/>
          <w:szCs w:val="24"/>
        </w:rPr>
        <w:t xml:space="preserve"> au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trimis</w:t>
      </w:r>
      <w:proofErr w:type="spellEnd"/>
      <w:r w:rsidR="00560C3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înștiințări</w:t>
      </w:r>
      <w:proofErr w:type="spellEnd"/>
      <w:r w:rsidR="00560C3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scrise</w:t>
      </w:r>
      <w:proofErr w:type="spellEnd"/>
      <w:r w:rsidR="00560C36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domiciliul</w:t>
      </w:r>
      <w:proofErr w:type="spellEnd"/>
      <w:r w:rsidR="00560C3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60C36">
        <w:rPr>
          <w:rFonts w:ascii="Times New Roman" w:eastAsia="Times New Roman" w:hAnsi="Times New Roman"/>
          <w:sz w:val="24"/>
          <w:szCs w:val="24"/>
        </w:rPr>
        <w:t>elevilor</w:t>
      </w:r>
      <w:proofErr w:type="spellEnd"/>
      <w:r w:rsidR="00560C36">
        <w:rPr>
          <w:rFonts w:ascii="Times New Roman" w:eastAsia="Times New Roman" w:hAnsi="Times New Roman"/>
          <w:sz w:val="24"/>
          <w:szCs w:val="24"/>
        </w:rPr>
        <w:t>.</w:t>
      </w:r>
      <w:r w:rsidR="00FE41F0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560C36" w:rsidRDefault="00560C36" w:rsidP="00DD52F3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560C36" w:rsidRDefault="00560C36" w:rsidP="00DD52F3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EB0278" w:rsidRPr="00560C36" w:rsidRDefault="006C65D4" w:rsidP="00DD52F3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</w:t>
      </w:r>
      <w:r w:rsidR="00560C3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B0278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DD52F3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DD52F3" w:rsidRPr="00965DB8" w:rsidRDefault="00560C36" w:rsidP="00DD52F3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</w:t>
      </w:r>
      <w:r w:rsidR="00DD52F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17E81" w:rsidRPr="008464B4">
        <w:rPr>
          <w:rFonts w:ascii="Times New Roman" w:hAnsi="Times New Roman"/>
          <w:sz w:val="24"/>
          <w:szCs w:val="24"/>
          <w:lang w:val="ro-RO"/>
        </w:rPr>
        <w:t xml:space="preserve">Elevii </w:t>
      </w:r>
      <w:r w:rsidR="00C17E81">
        <w:rPr>
          <w:rFonts w:ascii="Times New Roman" w:hAnsi="Times New Roman"/>
          <w:sz w:val="24"/>
          <w:szCs w:val="24"/>
          <w:lang w:val="ro-RO"/>
        </w:rPr>
        <w:t xml:space="preserve">înscriși în programul ”A </w:t>
      </w:r>
      <w:r w:rsidR="00DD52F3">
        <w:rPr>
          <w:rFonts w:ascii="Times New Roman" w:hAnsi="Times New Roman"/>
          <w:sz w:val="24"/>
          <w:szCs w:val="24"/>
          <w:lang w:val="ro-RO"/>
        </w:rPr>
        <w:t>doua șansă</w:t>
      </w:r>
      <w:r w:rsidR="00C17E81">
        <w:rPr>
          <w:rFonts w:ascii="Times New Roman" w:hAnsi="Times New Roman"/>
          <w:sz w:val="24"/>
          <w:szCs w:val="24"/>
          <w:lang w:val="ro-RO"/>
        </w:rPr>
        <w:t>”   în unitatea noastră provin, în general, din zonele limitrofe ale municipiului  Hunedoara unde locuiesc multe persoane cu situație materială precară și nivel de educație scăzut. Pentru a veni în  sprijinul  celor care doresc sa își completeze studiile</w:t>
      </w:r>
      <w:r w:rsidR="00DD52F3">
        <w:rPr>
          <w:rFonts w:ascii="Times New Roman" w:hAnsi="Times New Roman"/>
          <w:sz w:val="24"/>
          <w:szCs w:val="24"/>
          <w:lang w:val="ro-RO"/>
        </w:rPr>
        <w:t>,</w:t>
      </w:r>
      <w:r w:rsidR="00C17E81"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DD52F3">
        <w:rPr>
          <w:rFonts w:ascii="Times New Roman" w:hAnsi="Times New Roman"/>
          <w:sz w:val="24"/>
          <w:szCs w:val="24"/>
          <w:lang w:val="ro-RO"/>
        </w:rPr>
        <w:t>colaborăm</w:t>
      </w:r>
      <w:r w:rsidR="00DD52F3" w:rsidRPr="00DD52F3">
        <w:rPr>
          <w:rFonts w:ascii="Times New Roman" w:hAnsi="Times New Roman"/>
          <w:sz w:val="24"/>
          <w:szCs w:val="24"/>
        </w:rPr>
        <w:t xml:space="preserve"> </w:t>
      </w:r>
      <w:r w:rsidR="00DD52F3" w:rsidRPr="0004783B">
        <w:rPr>
          <w:rFonts w:ascii="Times New Roman" w:hAnsi="Times New Roman"/>
          <w:sz w:val="24"/>
          <w:szCs w:val="24"/>
        </w:rPr>
        <w:t xml:space="preserve">cu </w:t>
      </w:r>
      <w:proofErr w:type="spellStart"/>
      <w:r w:rsidR="00DD52F3" w:rsidRPr="0004783B">
        <w:rPr>
          <w:rFonts w:ascii="Times New Roman" w:hAnsi="Times New Roman"/>
          <w:sz w:val="24"/>
          <w:szCs w:val="24"/>
        </w:rPr>
        <w:t>autorităț</w:t>
      </w:r>
      <w:r w:rsidR="00DD52F3">
        <w:rPr>
          <w:rFonts w:ascii="Times New Roman" w:hAnsi="Times New Roman"/>
          <w:sz w:val="24"/>
          <w:szCs w:val="24"/>
        </w:rPr>
        <w:t>ile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locale, </w:t>
      </w:r>
      <w:proofErr w:type="spellStart"/>
      <w:r w:rsidR="00DD52F3">
        <w:rPr>
          <w:rFonts w:ascii="Times New Roman" w:hAnsi="Times New Roman"/>
          <w:sz w:val="24"/>
          <w:szCs w:val="24"/>
        </w:rPr>
        <w:t>prin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Serviciul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DD52F3">
        <w:rPr>
          <w:rFonts w:ascii="Times New Roman" w:hAnsi="Times New Roman"/>
          <w:sz w:val="24"/>
          <w:szCs w:val="24"/>
        </w:rPr>
        <w:t>Asistență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S</w:t>
      </w:r>
      <w:r w:rsidR="00DD52F3" w:rsidRPr="0004783B">
        <w:rPr>
          <w:rFonts w:ascii="Times New Roman" w:hAnsi="Times New Roman"/>
          <w:sz w:val="24"/>
          <w:szCs w:val="24"/>
        </w:rPr>
        <w:t>ocială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D52F3">
        <w:rPr>
          <w:rFonts w:ascii="Times New Roman" w:hAnsi="Times New Roman"/>
          <w:sz w:val="24"/>
          <w:szCs w:val="24"/>
        </w:rPr>
        <w:t>respectiv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mediatorul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școlar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și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mediatorul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sanitar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, care ne  </w:t>
      </w:r>
      <w:proofErr w:type="spellStart"/>
      <w:r w:rsidR="00DD52F3">
        <w:rPr>
          <w:rFonts w:ascii="Times New Roman" w:hAnsi="Times New Roman"/>
          <w:sz w:val="24"/>
          <w:szCs w:val="24"/>
        </w:rPr>
        <w:t>furnizează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 w:rsidRPr="0004783B">
        <w:rPr>
          <w:rFonts w:ascii="Times New Roman" w:hAnsi="Times New Roman"/>
          <w:sz w:val="24"/>
          <w:szCs w:val="24"/>
        </w:rPr>
        <w:t>informații</w:t>
      </w:r>
      <w:proofErr w:type="spellEnd"/>
      <w:r w:rsidR="00DD52F3" w:rsidRPr="000478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 w:rsidRPr="0004783B">
        <w:rPr>
          <w:rFonts w:ascii="Times New Roman" w:hAnsi="Times New Roman"/>
          <w:sz w:val="24"/>
          <w:szCs w:val="24"/>
        </w:rPr>
        <w:t>despre</w:t>
      </w:r>
      <w:proofErr w:type="spellEnd"/>
      <w:r w:rsidR="00DD52F3" w:rsidRPr="000478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 w:rsidRPr="0004783B">
        <w:rPr>
          <w:rFonts w:ascii="Times New Roman" w:hAnsi="Times New Roman"/>
          <w:sz w:val="24"/>
          <w:szCs w:val="24"/>
        </w:rPr>
        <w:t>perso</w:t>
      </w:r>
      <w:r w:rsidR="00DD52F3">
        <w:rPr>
          <w:rFonts w:ascii="Times New Roman" w:hAnsi="Times New Roman"/>
          <w:sz w:val="24"/>
          <w:szCs w:val="24"/>
        </w:rPr>
        <w:t>ane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care nu au </w:t>
      </w:r>
      <w:proofErr w:type="spellStart"/>
      <w:r w:rsidR="00DD52F3">
        <w:rPr>
          <w:rFonts w:ascii="Times New Roman" w:hAnsi="Times New Roman"/>
          <w:sz w:val="24"/>
          <w:szCs w:val="24"/>
        </w:rPr>
        <w:t>reușit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să-și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finalizeze</w:t>
      </w:r>
      <w:proofErr w:type="spellEnd"/>
      <w:r w:rsidR="00DD5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52F3">
        <w:rPr>
          <w:rFonts w:ascii="Times New Roman" w:hAnsi="Times New Roman"/>
          <w:sz w:val="24"/>
          <w:szCs w:val="24"/>
        </w:rPr>
        <w:t>studiile</w:t>
      </w:r>
      <w:proofErr w:type="spellEnd"/>
      <w:r w:rsidR="00DD52F3">
        <w:rPr>
          <w:rFonts w:ascii="Times New Roman" w:hAnsi="Times New Roman"/>
          <w:sz w:val="24"/>
          <w:szCs w:val="24"/>
        </w:rPr>
        <w:t>.</w:t>
      </w:r>
    </w:p>
    <w:p w:rsidR="00C17E81" w:rsidRPr="00DD52F3" w:rsidRDefault="00C17E81" w:rsidP="00DD52F3">
      <w:pPr>
        <w:tabs>
          <w:tab w:val="left" w:pos="1223"/>
        </w:tabs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  <w:t>Un aspect pozitiv</w:t>
      </w:r>
      <w:r w:rsidR="00DD52F3">
        <w:rPr>
          <w:rFonts w:ascii="Times New Roman" w:hAnsi="Times New Roman"/>
          <w:sz w:val="24"/>
          <w:szCs w:val="24"/>
          <w:lang w:val="ro-RO"/>
        </w:rPr>
        <w:t xml:space="preserve"> al  P</w:t>
      </w:r>
      <w:r>
        <w:rPr>
          <w:rFonts w:ascii="Times New Roman" w:hAnsi="Times New Roman"/>
          <w:sz w:val="24"/>
          <w:szCs w:val="24"/>
          <w:lang w:val="ro-RO"/>
        </w:rPr>
        <w:t>rogram</w:t>
      </w:r>
      <w:r w:rsidR="00DD52F3">
        <w:rPr>
          <w:rFonts w:ascii="Times New Roman" w:hAnsi="Times New Roman"/>
          <w:sz w:val="24"/>
          <w:szCs w:val="24"/>
          <w:lang w:val="ro-RO"/>
        </w:rPr>
        <w:t xml:space="preserve">ului </w:t>
      </w:r>
      <w:r w:rsidR="00DD52F3">
        <w:rPr>
          <w:rFonts w:ascii="Times New Roman" w:hAnsi="Times New Roman"/>
          <w:sz w:val="24"/>
          <w:szCs w:val="24"/>
        </w:rPr>
        <w:t>“</w:t>
      </w:r>
      <w:r w:rsidR="00DD52F3">
        <w:rPr>
          <w:rFonts w:ascii="Times New Roman" w:hAnsi="Times New Roman"/>
          <w:sz w:val="24"/>
          <w:szCs w:val="24"/>
          <w:lang w:val="ro-RO"/>
        </w:rPr>
        <w:t xml:space="preserve"> Adoua șansă</w:t>
      </w:r>
      <w:r w:rsidR="00DD52F3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  <w:lang w:val="ro-RO"/>
        </w:rPr>
        <w:t xml:space="preserve"> este faptul că am reușit să consiliem elev</w:t>
      </w:r>
      <w:r w:rsidR="00DD52F3">
        <w:rPr>
          <w:rFonts w:ascii="Times New Roman" w:hAnsi="Times New Roman"/>
          <w:sz w:val="24"/>
          <w:szCs w:val="24"/>
          <w:lang w:val="ro-RO"/>
        </w:rPr>
        <w:t>ii, astfel încât  să poată  continua</w:t>
      </w:r>
      <w:r>
        <w:rPr>
          <w:rFonts w:ascii="Times New Roman" w:hAnsi="Times New Roman"/>
          <w:sz w:val="24"/>
          <w:szCs w:val="24"/>
          <w:lang w:val="ro-RO"/>
        </w:rPr>
        <w:t xml:space="preserve"> formarea profesională la liceu, cursuri serale, în vederea obținerii unei calificări care să le facili</w:t>
      </w:r>
      <w:r w:rsidR="00DD52F3">
        <w:rPr>
          <w:rFonts w:ascii="Times New Roman" w:hAnsi="Times New Roman"/>
          <w:sz w:val="24"/>
          <w:szCs w:val="24"/>
          <w:lang w:val="ro-RO"/>
        </w:rPr>
        <w:t>teze integrarea pe piața muncii.</w:t>
      </w:r>
    </w:p>
    <w:p w:rsidR="00F47BE2" w:rsidRDefault="00965DB8" w:rsidP="00DD52F3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3937FF">
        <w:rPr>
          <w:rFonts w:ascii="Times New Roman" w:eastAsia="Times New Roman" w:hAnsi="Times New Roman"/>
          <w:sz w:val="24"/>
          <w:szCs w:val="24"/>
        </w:rPr>
        <w:t xml:space="preserve"> </w:t>
      </w:r>
      <w:r w:rsidR="00952CCB">
        <w:rPr>
          <w:rFonts w:ascii="Times New Roman" w:eastAsia="Times New Roman" w:hAnsi="Times New Roman"/>
          <w:sz w:val="24"/>
          <w:szCs w:val="24"/>
        </w:rPr>
        <w:t xml:space="preserve">Conform </w:t>
      </w:r>
      <w:proofErr w:type="spellStart"/>
      <w:r w:rsidR="00952CCB">
        <w:rPr>
          <w:rFonts w:ascii="Times New Roman" w:eastAsia="Times New Roman" w:hAnsi="Times New Roman"/>
          <w:sz w:val="24"/>
          <w:szCs w:val="24"/>
        </w:rPr>
        <w:t>Protoc</w:t>
      </w:r>
      <w:r w:rsidR="00E43E96">
        <w:rPr>
          <w:rFonts w:ascii="Times New Roman" w:eastAsia="Times New Roman" w:hAnsi="Times New Roman"/>
          <w:sz w:val="24"/>
          <w:szCs w:val="24"/>
        </w:rPr>
        <w:t>ol</w:t>
      </w:r>
      <w:r w:rsidR="00DD52F3">
        <w:rPr>
          <w:rFonts w:ascii="Times New Roman" w:eastAsia="Times New Roman" w:hAnsi="Times New Roman"/>
          <w:sz w:val="24"/>
          <w:szCs w:val="24"/>
        </w:rPr>
        <w:t>ului</w:t>
      </w:r>
      <w:proofErr w:type="spellEnd"/>
      <w:r w:rsidR="00DD52F3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proofErr w:type="gramStart"/>
      <w:r w:rsidR="00DD52F3">
        <w:rPr>
          <w:rFonts w:ascii="Times New Roman" w:eastAsia="Times New Roman" w:hAnsi="Times New Roman"/>
          <w:sz w:val="24"/>
          <w:szCs w:val="24"/>
        </w:rPr>
        <w:t>parteneriat</w:t>
      </w:r>
      <w:proofErr w:type="spellEnd"/>
      <w:r w:rsidR="00DD52F3">
        <w:rPr>
          <w:rFonts w:ascii="Times New Roman" w:eastAsia="Times New Roman" w:hAnsi="Times New Roman"/>
          <w:sz w:val="24"/>
          <w:szCs w:val="24"/>
        </w:rPr>
        <w:t xml:space="preserve"> </w:t>
      </w:r>
      <w:r w:rsidR="00C64F4C">
        <w:rPr>
          <w:rFonts w:ascii="Times New Roman" w:eastAsia="Times New Roman" w:hAnsi="Times New Roman"/>
          <w:sz w:val="24"/>
          <w:szCs w:val="24"/>
        </w:rPr>
        <w:t xml:space="preserve"> nr</w:t>
      </w:r>
      <w:proofErr w:type="gramEnd"/>
      <w:r w:rsidR="00C64F4C">
        <w:rPr>
          <w:rFonts w:ascii="Times New Roman" w:eastAsia="Times New Roman" w:hAnsi="Times New Roman"/>
          <w:sz w:val="24"/>
          <w:szCs w:val="24"/>
        </w:rPr>
        <w:t>. 1948/21</w:t>
      </w:r>
      <w:r w:rsidR="00952CCB">
        <w:rPr>
          <w:rFonts w:ascii="Times New Roman" w:eastAsia="Times New Roman" w:hAnsi="Times New Roman"/>
          <w:sz w:val="24"/>
          <w:szCs w:val="24"/>
        </w:rPr>
        <w:t xml:space="preserve">-09.10.2017, </w:t>
      </w:r>
      <w:proofErr w:type="spellStart"/>
      <w:r w:rsidR="00952CCB">
        <w:rPr>
          <w:rFonts w:ascii="Times New Roman" w:eastAsia="Times New Roman" w:hAnsi="Times New Roman"/>
          <w:sz w:val="24"/>
          <w:szCs w:val="24"/>
        </w:rPr>
        <w:t>practica</w:t>
      </w:r>
      <w:proofErr w:type="spellEnd"/>
      <w:r w:rsidR="00952C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52CCB">
        <w:rPr>
          <w:rFonts w:ascii="Times New Roman" w:eastAsia="Times New Roman" w:hAnsi="Times New Roman"/>
          <w:sz w:val="24"/>
          <w:szCs w:val="24"/>
        </w:rPr>
        <w:t>comasată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26CED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26CED">
        <w:rPr>
          <w:rFonts w:ascii="Times New Roman" w:eastAsia="Times New Roman" w:hAnsi="Times New Roman"/>
          <w:sz w:val="24"/>
          <w:szCs w:val="24"/>
        </w:rPr>
        <w:t>orele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="00326CED">
        <w:rPr>
          <w:rFonts w:ascii="Times New Roman" w:eastAsia="Times New Roman" w:hAnsi="Times New Roman"/>
          <w:sz w:val="24"/>
          <w:szCs w:val="24"/>
        </w:rPr>
        <w:t>disciplinele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326CED">
        <w:rPr>
          <w:rFonts w:ascii="Times New Roman" w:eastAsia="Times New Roman" w:hAnsi="Times New Roman"/>
          <w:sz w:val="24"/>
          <w:szCs w:val="24"/>
        </w:rPr>
        <w:t>tehnice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 xml:space="preserve"> </w:t>
      </w:r>
      <w:r w:rsidR="00952CCB">
        <w:rPr>
          <w:rFonts w:ascii="Times New Roman" w:eastAsia="Times New Roman" w:hAnsi="Times New Roman"/>
          <w:sz w:val="24"/>
          <w:szCs w:val="24"/>
        </w:rPr>
        <w:t xml:space="preserve"> se</w:t>
      </w:r>
      <w:proofErr w:type="gramEnd"/>
      <w:r w:rsidR="00952C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52CCB">
        <w:rPr>
          <w:rFonts w:ascii="Times New Roman" w:eastAsia="Times New Roman" w:hAnsi="Times New Roman"/>
          <w:sz w:val="24"/>
          <w:szCs w:val="24"/>
        </w:rPr>
        <w:t>realizează</w:t>
      </w:r>
      <w:proofErr w:type="spellEnd"/>
      <w:r w:rsidR="00952CCB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="00952CCB">
        <w:rPr>
          <w:rFonts w:ascii="Times New Roman" w:eastAsia="Times New Roman" w:hAnsi="Times New Roman"/>
          <w:sz w:val="24"/>
          <w:szCs w:val="24"/>
        </w:rPr>
        <w:t>L</w:t>
      </w:r>
      <w:r w:rsidR="00F47BE2">
        <w:rPr>
          <w:rFonts w:ascii="Times New Roman" w:eastAsia="Times New Roman" w:hAnsi="Times New Roman"/>
          <w:sz w:val="24"/>
          <w:szCs w:val="24"/>
        </w:rPr>
        <w:t>iceul</w:t>
      </w:r>
      <w:proofErr w:type="spellEnd"/>
      <w:r w:rsidR="00F47BE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F47BE2">
        <w:rPr>
          <w:rFonts w:ascii="Times New Roman" w:eastAsia="Times New Roman" w:hAnsi="Times New Roman"/>
          <w:sz w:val="24"/>
          <w:szCs w:val="24"/>
        </w:rPr>
        <w:t>Tehnologic</w:t>
      </w:r>
      <w:proofErr w:type="spellEnd"/>
      <w:r w:rsidR="00F47BE2">
        <w:rPr>
          <w:rFonts w:ascii="Times New Roman" w:eastAsia="Times New Roman" w:hAnsi="Times New Roman"/>
          <w:sz w:val="24"/>
          <w:szCs w:val="24"/>
        </w:rPr>
        <w:t xml:space="preserve"> “</w:t>
      </w:r>
      <w:proofErr w:type="spellStart"/>
      <w:r w:rsidR="00F47BE2">
        <w:rPr>
          <w:rFonts w:ascii="Times New Roman" w:eastAsia="Times New Roman" w:hAnsi="Times New Roman"/>
          <w:sz w:val="24"/>
          <w:szCs w:val="24"/>
        </w:rPr>
        <w:t>Constantin</w:t>
      </w:r>
      <w:proofErr w:type="spellEnd"/>
      <w:r w:rsidR="00F47BE2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F47BE2">
        <w:rPr>
          <w:rFonts w:ascii="Times New Roman" w:eastAsia="Times New Roman" w:hAnsi="Times New Roman"/>
          <w:sz w:val="24"/>
          <w:szCs w:val="24"/>
        </w:rPr>
        <w:t>Bursan</w:t>
      </w:r>
      <w:proofErr w:type="spellEnd"/>
      <w:r w:rsidR="00F47BE2">
        <w:rPr>
          <w:rFonts w:ascii="Times New Roman" w:eastAsia="Times New Roman" w:hAnsi="Times New Roman"/>
          <w:sz w:val="24"/>
          <w:szCs w:val="24"/>
        </w:rPr>
        <w:t xml:space="preserve">” </w:t>
      </w:r>
      <w:proofErr w:type="spellStart"/>
      <w:r w:rsidR="00F47BE2">
        <w:rPr>
          <w:rFonts w:ascii="Times New Roman" w:eastAsia="Times New Roman" w:hAnsi="Times New Roman"/>
          <w:sz w:val="24"/>
          <w:szCs w:val="24"/>
        </w:rPr>
        <w:t>Hunedoara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 xml:space="preserve"> cu cadre </w:t>
      </w:r>
      <w:proofErr w:type="spellStart"/>
      <w:r w:rsidR="00326CED">
        <w:rPr>
          <w:rFonts w:ascii="Times New Roman" w:eastAsia="Times New Roman" w:hAnsi="Times New Roman"/>
          <w:sz w:val="24"/>
          <w:szCs w:val="24"/>
        </w:rPr>
        <w:t>didactice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26CED">
        <w:rPr>
          <w:rFonts w:ascii="Times New Roman" w:eastAsia="Times New Roman" w:hAnsi="Times New Roman"/>
          <w:sz w:val="24"/>
          <w:szCs w:val="24"/>
        </w:rPr>
        <w:t>specializate</w:t>
      </w:r>
      <w:proofErr w:type="spellEnd"/>
      <w:r w:rsidR="00326CED">
        <w:rPr>
          <w:rFonts w:ascii="Times New Roman" w:eastAsia="Times New Roman" w:hAnsi="Times New Roman"/>
          <w:sz w:val="24"/>
          <w:szCs w:val="24"/>
        </w:rPr>
        <w:t>.</w:t>
      </w:r>
    </w:p>
    <w:p w:rsidR="00C17E81" w:rsidRDefault="00C17E81" w:rsidP="00DD52F3">
      <w:pPr>
        <w:tabs>
          <w:tab w:val="left" w:pos="1320"/>
        </w:tabs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F47BE2" w:rsidRDefault="00F47BE2" w:rsidP="00952CCB">
      <w:pPr>
        <w:tabs>
          <w:tab w:val="left" w:pos="1320"/>
        </w:tabs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Director,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Coordonator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</w:t>
      </w:r>
    </w:p>
    <w:p w:rsidR="00D82BE7" w:rsidRPr="00965DB8" w:rsidRDefault="00F47BE2" w:rsidP="00965DB8">
      <w:pPr>
        <w:tabs>
          <w:tab w:val="left" w:pos="1320"/>
        </w:tabs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Prof.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Stănculescu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Adelina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Florentina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Prof.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Ionescu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Mariana</w:t>
      </w:r>
    </w:p>
    <w:sectPr w:rsidR="00D82BE7" w:rsidRPr="00965DB8" w:rsidSect="001825DB">
      <w:headerReference w:type="default" r:id="rId7"/>
      <w:footerReference w:type="default" r:id="rId8"/>
      <w:pgSz w:w="11907" w:h="16840" w:code="9"/>
      <w:pgMar w:top="57" w:right="708" w:bottom="57" w:left="1077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895" w:rsidRDefault="00A84895" w:rsidP="00FE1A9A">
      <w:pPr>
        <w:spacing w:after="0" w:line="240" w:lineRule="auto"/>
      </w:pPr>
      <w:r>
        <w:separator/>
      </w:r>
    </w:p>
  </w:endnote>
  <w:endnote w:type="continuationSeparator" w:id="0">
    <w:p w:rsidR="00A84895" w:rsidRDefault="00A8489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10338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D84B9B" w:rsidRDefault="00FE1A9A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CD721E">
            <w:rPr>
              <w:rFonts w:ascii="Arial" w:hAnsi="Arial" w:cs="Arial"/>
              <w:b/>
              <w:sz w:val="16"/>
              <w:szCs w:val="18"/>
            </w:rPr>
            <w:t xml:space="preserve">Str. </w:t>
          </w:r>
          <w:proofErr w:type="spellStart"/>
          <w:r w:rsidRPr="00CD721E">
            <w:rPr>
              <w:rFonts w:ascii="Arial" w:hAnsi="Arial" w:cs="Arial"/>
              <w:b/>
              <w:sz w:val="16"/>
              <w:szCs w:val="18"/>
            </w:rPr>
            <w:t>Gh</w:t>
          </w:r>
          <w:proofErr w:type="spellEnd"/>
          <w:r w:rsidRPr="00CD721E">
            <w:rPr>
              <w:rFonts w:ascii="Arial" w:hAnsi="Arial" w:cs="Arial"/>
              <w:b/>
              <w:sz w:val="16"/>
              <w:szCs w:val="18"/>
            </w:rPr>
            <w:t xml:space="preserve">. </w:t>
          </w:r>
          <w:proofErr w:type="spellStart"/>
          <w:proofErr w:type="gramStart"/>
          <w:r w:rsidRPr="00CD721E">
            <w:rPr>
              <w:rFonts w:ascii="Arial" w:hAnsi="Arial" w:cs="Arial"/>
              <w:b/>
              <w:sz w:val="16"/>
              <w:szCs w:val="18"/>
            </w:rPr>
            <w:t>Baritiu</w:t>
          </w:r>
          <w:proofErr w:type="spellEnd"/>
          <w:r w:rsidRPr="00CD721E">
            <w:rPr>
              <w:rFonts w:ascii="Arial" w:hAnsi="Arial" w:cs="Arial"/>
              <w:b/>
              <w:sz w:val="16"/>
              <w:szCs w:val="18"/>
            </w:rPr>
            <w:t xml:space="preserve">  nr</w:t>
          </w:r>
          <w:proofErr w:type="gramEnd"/>
          <w:r w:rsidRPr="00CD721E">
            <w:rPr>
              <w:rFonts w:ascii="Arial" w:hAnsi="Arial" w:cs="Arial"/>
              <w:b/>
              <w:sz w:val="16"/>
              <w:szCs w:val="18"/>
            </w:rPr>
            <w:t>. 2</w:t>
          </w:r>
          <w:r w:rsidR="00D84B9B">
            <w:rPr>
              <w:rFonts w:ascii="Arial" w:hAnsi="Arial" w:cs="Arial"/>
              <w:b/>
              <w:sz w:val="16"/>
              <w:szCs w:val="18"/>
            </w:rPr>
            <w:t xml:space="preserve">, 330065 - DEVA, </w:t>
          </w:r>
          <w:proofErr w:type="spellStart"/>
          <w:r w:rsidR="00D84B9B">
            <w:rPr>
              <w:rFonts w:ascii="Arial" w:hAnsi="Arial" w:cs="Arial"/>
              <w:b/>
              <w:sz w:val="16"/>
              <w:szCs w:val="18"/>
            </w:rPr>
            <w:t>jud</w:t>
          </w:r>
          <w:proofErr w:type="spellEnd"/>
          <w:r w:rsidR="00D84B9B">
            <w:rPr>
              <w:rFonts w:ascii="Arial" w:hAnsi="Arial" w:cs="Arial"/>
              <w:b/>
              <w:sz w:val="16"/>
              <w:szCs w:val="18"/>
            </w:rPr>
            <w:t>. HUNEDOARA</w:t>
          </w:r>
        </w:p>
        <w:p w:rsidR="00FE1A9A" w:rsidRPr="00D84B9B" w:rsidRDefault="00FE1A9A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CD721E">
            <w:rPr>
              <w:rFonts w:ascii="Arial" w:hAnsi="Arial" w:cs="Arial"/>
              <w:sz w:val="16"/>
              <w:szCs w:val="18"/>
            </w:rPr>
            <w:t>Tel:    +4 (0) 254213315, +4 (0) 254215755</w:t>
          </w:r>
        </w:p>
        <w:p w:rsidR="00FE1A9A" w:rsidRPr="00D84B9B" w:rsidRDefault="00FE1A9A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sz w:val="16"/>
              <w:szCs w:val="18"/>
            </w:rPr>
          </w:pPr>
          <w:r w:rsidRPr="00CD721E">
            <w:rPr>
              <w:rFonts w:ascii="Arial" w:hAnsi="Arial" w:cs="Arial"/>
              <w:sz w:val="16"/>
              <w:szCs w:val="18"/>
            </w:rPr>
            <w:t>Fax:   +4 (0) 254215034, +4 (</w:t>
          </w:r>
          <w:r w:rsidR="00D84B9B">
            <w:rPr>
              <w:rFonts w:ascii="Arial" w:hAnsi="Arial" w:cs="Arial"/>
              <w:sz w:val="16"/>
              <w:szCs w:val="18"/>
            </w:rPr>
            <w:t xml:space="preserve">0) 254220911 </w:t>
          </w:r>
          <w:r w:rsidRPr="0050456A">
            <w:rPr>
              <w:rFonts w:ascii="Arial" w:hAnsi="Arial" w:cs="Arial"/>
              <w:sz w:val="16"/>
              <w:szCs w:val="20"/>
            </w:rPr>
            <w:t>inspectorat@isj.hd.edu.ro</w:t>
          </w:r>
        </w:p>
        <w:p w:rsidR="00FE1A9A" w:rsidRPr="00CD721E" w:rsidRDefault="005E1375" w:rsidP="005F0E4F">
          <w:pPr>
            <w:pStyle w:val="Footer"/>
            <w:spacing w:after="0" w:line="240" w:lineRule="auto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FE1A9A" w:rsidRPr="00CD721E">
              <w:rPr>
                <w:rStyle w:val="Hyperlink"/>
                <w:rFonts w:ascii="Arial" w:hAnsi="Arial" w:cs="Arial"/>
                <w:color w:val="auto"/>
                <w:sz w:val="16"/>
                <w:u w:val="none"/>
              </w:rPr>
              <w:t>http://isj.hd.edu.ro</w:t>
            </w:r>
          </w:hyperlink>
        </w:p>
      </w:tc>
    </w:tr>
  </w:tbl>
  <w:p w:rsidR="00FE1A9A" w:rsidRDefault="00FE1A9A" w:rsidP="005F0E4F">
    <w:pPr>
      <w:pStyle w:val="Footer"/>
      <w:spacing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895" w:rsidRDefault="00A84895" w:rsidP="00FE1A9A">
      <w:pPr>
        <w:spacing w:after="0" w:line="240" w:lineRule="auto"/>
      </w:pPr>
      <w:r>
        <w:separator/>
      </w:r>
    </w:p>
  </w:footnote>
  <w:footnote w:type="continuationSeparator" w:id="0">
    <w:p w:rsidR="00A84895" w:rsidRDefault="00A8489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226"/>
      <w:gridCol w:w="19"/>
      <w:gridCol w:w="4533"/>
      <w:gridCol w:w="897"/>
      <w:gridCol w:w="1847"/>
      <w:gridCol w:w="1655"/>
      <w:gridCol w:w="153"/>
    </w:tblGrid>
    <w:tr w:rsidR="000B6905" w:rsidRPr="002C5149" w:rsidTr="000B6905">
      <w:tc>
        <w:tcPr>
          <w:tcW w:w="603" w:type="pct"/>
          <w:gridSpan w:val="2"/>
          <w:shd w:val="clear" w:color="auto" w:fill="auto"/>
        </w:tcPr>
        <w:p w:rsidR="000B6905" w:rsidRPr="002C5149" w:rsidRDefault="000B6905" w:rsidP="0028609F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gridSpan w:val="2"/>
          <w:shd w:val="clear" w:color="auto" w:fill="auto"/>
          <w:vAlign w:val="center"/>
        </w:tcPr>
        <w:p w:rsidR="000B6905" w:rsidRPr="002C5149" w:rsidRDefault="000B6905" w:rsidP="0028609F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0B6905" w:rsidRPr="002C5149" w:rsidRDefault="000B6905" w:rsidP="0028609F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gridSpan w:val="2"/>
          <w:shd w:val="clear" w:color="auto" w:fill="auto"/>
          <w:vAlign w:val="center"/>
        </w:tcPr>
        <w:p w:rsidR="000B6905" w:rsidRPr="002C5149" w:rsidRDefault="000B6905" w:rsidP="0028609F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  <w:tr w:rsidR="000B6905" w:rsidRPr="00E966BB" w:rsidTr="000B6905">
      <w:tblPrEx>
        <w:tblBorders>
          <w:bottom w:val="single" w:sz="4" w:space="0" w:color="auto"/>
        </w:tblBorders>
      </w:tblPrEx>
      <w:trPr>
        <w:gridAfter w:val="1"/>
        <w:wAfter w:w="73" w:type="pct"/>
      </w:trPr>
      <w:tc>
        <w:tcPr>
          <w:tcW w:w="594" w:type="pct"/>
          <w:shd w:val="clear" w:color="auto" w:fill="auto"/>
        </w:tcPr>
        <w:p w:rsidR="000B6905" w:rsidRPr="00E966BB" w:rsidRDefault="00940BC1" w:rsidP="0028609F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14375" cy="676275"/>
                <wp:effectExtent l="19050" t="0" r="9525" b="0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03" w:type="pct"/>
          <w:gridSpan w:val="2"/>
          <w:shd w:val="clear" w:color="auto" w:fill="auto"/>
          <w:vAlign w:val="center"/>
        </w:tcPr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E966B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E966BB">
            <w:rPr>
              <w:b/>
              <w:sz w:val="28"/>
              <w:szCs w:val="28"/>
            </w:rPr>
            <w:t xml:space="preserve">ȘCOLAR JUDEȚEAN </w:t>
          </w:r>
        </w:p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E966BB">
            <w:rPr>
              <w:b/>
              <w:spacing w:val="76"/>
              <w:sz w:val="28"/>
              <w:szCs w:val="28"/>
            </w:rPr>
            <w:t>HUNEDOARA</w:t>
          </w:r>
        </w:p>
        <w:p w:rsidR="000B6905" w:rsidRPr="00E966BB" w:rsidRDefault="000B6905" w:rsidP="0028609F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bookmarkStart w:id="0" w:name="OLE_LINK2"/>
      <w:tc>
        <w:tcPr>
          <w:tcW w:w="2129" w:type="pct"/>
          <w:gridSpan w:val="3"/>
          <w:shd w:val="clear" w:color="auto" w:fill="auto"/>
          <w:vAlign w:val="center"/>
        </w:tcPr>
        <w:p w:rsidR="000B6905" w:rsidRPr="00E966BB" w:rsidRDefault="000B6905" w:rsidP="0028609F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</w:rPr>
          </w:pPr>
          <w:r w:rsidRPr="00E966BB"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5.25pt;height:48pt" o:ole="">
                <v:imagedata r:id="rId2" o:title=""/>
              </v:shape>
              <o:OLEObject Type="Embed" ProgID="PBrush" ShapeID="_x0000_i1025" DrawAspect="Content" ObjectID="_1583150551" r:id="rId3"/>
            </w:object>
          </w:r>
          <w:bookmarkEnd w:id="0"/>
        </w:p>
      </w:tc>
    </w:tr>
  </w:tbl>
  <w:p w:rsidR="00FE1A9A" w:rsidRPr="008D07D4" w:rsidRDefault="008D07D4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4BD9"/>
    <w:multiLevelType w:val="hybridMultilevel"/>
    <w:tmpl w:val="AE048374"/>
    <w:lvl w:ilvl="0" w:tplc="B52863B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557F36"/>
    <w:multiLevelType w:val="hybridMultilevel"/>
    <w:tmpl w:val="DCE6F670"/>
    <w:lvl w:ilvl="0" w:tplc="36F48E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051262"/>
    <w:multiLevelType w:val="hybridMultilevel"/>
    <w:tmpl w:val="6CC2F100"/>
    <w:lvl w:ilvl="0" w:tplc="3C46C4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5037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62A3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E63D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AA10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56C0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F218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40E4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4417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D6C6374"/>
    <w:multiLevelType w:val="hybridMultilevel"/>
    <w:tmpl w:val="972E4618"/>
    <w:lvl w:ilvl="0" w:tplc="ADE84E34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8423340"/>
    <w:multiLevelType w:val="hybridMultilevel"/>
    <w:tmpl w:val="99FCDF6C"/>
    <w:lvl w:ilvl="0" w:tplc="153C225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151FB8"/>
    <w:multiLevelType w:val="hybridMultilevel"/>
    <w:tmpl w:val="A922056A"/>
    <w:lvl w:ilvl="0" w:tplc="E4AAE578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0A71224"/>
    <w:multiLevelType w:val="hybridMultilevel"/>
    <w:tmpl w:val="4ED810A4"/>
    <w:lvl w:ilvl="0" w:tplc="98FED86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A14CD9"/>
    <w:multiLevelType w:val="hybridMultilevel"/>
    <w:tmpl w:val="BBC878C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E2684"/>
    <w:multiLevelType w:val="hybridMultilevel"/>
    <w:tmpl w:val="B8647A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A012BE"/>
    <w:multiLevelType w:val="hybridMultilevel"/>
    <w:tmpl w:val="3DE6F834"/>
    <w:lvl w:ilvl="0" w:tplc="853A92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7513D5"/>
    <w:multiLevelType w:val="hybridMultilevel"/>
    <w:tmpl w:val="9800D1A6"/>
    <w:lvl w:ilvl="0" w:tplc="8918CFA6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10"/>
  </w:num>
  <w:num w:numId="8">
    <w:abstractNumId w:val="4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22E9D"/>
    <w:rsid w:val="000233B3"/>
    <w:rsid w:val="00025F68"/>
    <w:rsid w:val="00025FC5"/>
    <w:rsid w:val="00026B9D"/>
    <w:rsid w:val="00041212"/>
    <w:rsid w:val="00047608"/>
    <w:rsid w:val="00047652"/>
    <w:rsid w:val="00050C25"/>
    <w:rsid w:val="0005651E"/>
    <w:rsid w:val="00060AA2"/>
    <w:rsid w:val="000955C8"/>
    <w:rsid w:val="00096078"/>
    <w:rsid w:val="000B30F2"/>
    <w:rsid w:val="000B6905"/>
    <w:rsid w:val="000B7FD9"/>
    <w:rsid w:val="000C253F"/>
    <w:rsid w:val="000D1416"/>
    <w:rsid w:val="000D5DCE"/>
    <w:rsid w:val="000E7296"/>
    <w:rsid w:val="000F790C"/>
    <w:rsid w:val="001036CB"/>
    <w:rsid w:val="0011023A"/>
    <w:rsid w:val="0013398A"/>
    <w:rsid w:val="00136B5E"/>
    <w:rsid w:val="00146B0D"/>
    <w:rsid w:val="00146DE0"/>
    <w:rsid w:val="00150381"/>
    <w:rsid w:val="001535D4"/>
    <w:rsid w:val="001645B7"/>
    <w:rsid w:val="001708C8"/>
    <w:rsid w:val="001825DB"/>
    <w:rsid w:val="00184620"/>
    <w:rsid w:val="00185DA1"/>
    <w:rsid w:val="00187D4A"/>
    <w:rsid w:val="0019447F"/>
    <w:rsid w:val="0019577F"/>
    <w:rsid w:val="001A0D21"/>
    <w:rsid w:val="001A2DC6"/>
    <w:rsid w:val="001A6FCB"/>
    <w:rsid w:val="001B38D3"/>
    <w:rsid w:val="001C21D0"/>
    <w:rsid w:val="001F4F93"/>
    <w:rsid w:val="001F5AAF"/>
    <w:rsid w:val="00200974"/>
    <w:rsid w:val="0020106F"/>
    <w:rsid w:val="0021124B"/>
    <w:rsid w:val="002153D5"/>
    <w:rsid w:val="00222828"/>
    <w:rsid w:val="00233354"/>
    <w:rsid w:val="0024095B"/>
    <w:rsid w:val="00240B48"/>
    <w:rsid w:val="00245C3C"/>
    <w:rsid w:val="00246784"/>
    <w:rsid w:val="00247049"/>
    <w:rsid w:val="00253F59"/>
    <w:rsid w:val="002567E3"/>
    <w:rsid w:val="002579DF"/>
    <w:rsid w:val="00260180"/>
    <w:rsid w:val="00263C7D"/>
    <w:rsid w:val="00271A8B"/>
    <w:rsid w:val="00275C83"/>
    <w:rsid w:val="0028609F"/>
    <w:rsid w:val="002A334F"/>
    <w:rsid w:val="002A5440"/>
    <w:rsid w:val="002B24C7"/>
    <w:rsid w:val="002B3633"/>
    <w:rsid w:val="002B378B"/>
    <w:rsid w:val="002C0FD2"/>
    <w:rsid w:val="002C5149"/>
    <w:rsid w:val="002D3D99"/>
    <w:rsid w:val="002E177A"/>
    <w:rsid w:val="002E2432"/>
    <w:rsid w:val="002E29A2"/>
    <w:rsid w:val="002E66A3"/>
    <w:rsid w:val="002F0DA0"/>
    <w:rsid w:val="002F377C"/>
    <w:rsid w:val="0030435A"/>
    <w:rsid w:val="00307526"/>
    <w:rsid w:val="003149E7"/>
    <w:rsid w:val="00326CED"/>
    <w:rsid w:val="003275FF"/>
    <w:rsid w:val="003512A8"/>
    <w:rsid w:val="0035177A"/>
    <w:rsid w:val="00352364"/>
    <w:rsid w:val="003547F3"/>
    <w:rsid w:val="00366BB7"/>
    <w:rsid w:val="003808F5"/>
    <w:rsid w:val="00381670"/>
    <w:rsid w:val="00384ED9"/>
    <w:rsid w:val="00384F9D"/>
    <w:rsid w:val="003937FF"/>
    <w:rsid w:val="00394B01"/>
    <w:rsid w:val="003A72A6"/>
    <w:rsid w:val="003B14DF"/>
    <w:rsid w:val="003D1671"/>
    <w:rsid w:val="003D2A69"/>
    <w:rsid w:val="003F1A15"/>
    <w:rsid w:val="003F2B76"/>
    <w:rsid w:val="003F48FC"/>
    <w:rsid w:val="003F4C46"/>
    <w:rsid w:val="00413538"/>
    <w:rsid w:val="00420687"/>
    <w:rsid w:val="00425F77"/>
    <w:rsid w:val="00427BDA"/>
    <w:rsid w:val="00427CB5"/>
    <w:rsid w:val="00440CE1"/>
    <w:rsid w:val="00442669"/>
    <w:rsid w:val="0044486F"/>
    <w:rsid w:val="00450325"/>
    <w:rsid w:val="00451569"/>
    <w:rsid w:val="00456A59"/>
    <w:rsid w:val="00457769"/>
    <w:rsid w:val="00472C59"/>
    <w:rsid w:val="00485A79"/>
    <w:rsid w:val="00486844"/>
    <w:rsid w:val="0049321D"/>
    <w:rsid w:val="004A1B27"/>
    <w:rsid w:val="004A297B"/>
    <w:rsid w:val="004B1799"/>
    <w:rsid w:val="004B22D5"/>
    <w:rsid w:val="004C31D0"/>
    <w:rsid w:val="004C62C6"/>
    <w:rsid w:val="004D1054"/>
    <w:rsid w:val="004E1330"/>
    <w:rsid w:val="004F25F0"/>
    <w:rsid w:val="0050456A"/>
    <w:rsid w:val="00511451"/>
    <w:rsid w:val="00515941"/>
    <w:rsid w:val="00524E52"/>
    <w:rsid w:val="005257B4"/>
    <w:rsid w:val="005517D6"/>
    <w:rsid w:val="00560C36"/>
    <w:rsid w:val="0056240C"/>
    <w:rsid w:val="00572061"/>
    <w:rsid w:val="00573AA8"/>
    <w:rsid w:val="00575178"/>
    <w:rsid w:val="00583AE7"/>
    <w:rsid w:val="005A26DE"/>
    <w:rsid w:val="005B0F82"/>
    <w:rsid w:val="005B51BE"/>
    <w:rsid w:val="005B58D6"/>
    <w:rsid w:val="005B78EB"/>
    <w:rsid w:val="005C2D00"/>
    <w:rsid w:val="005C4DC4"/>
    <w:rsid w:val="005D170B"/>
    <w:rsid w:val="005D3C57"/>
    <w:rsid w:val="005E1375"/>
    <w:rsid w:val="005F0E4F"/>
    <w:rsid w:val="005F112C"/>
    <w:rsid w:val="005F5D29"/>
    <w:rsid w:val="00604D3E"/>
    <w:rsid w:val="0060557D"/>
    <w:rsid w:val="00607B29"/>
    <w:rsid w:val="0061229E"/>
    <w:rsid w:val="00614C60"/>
    <w:rsid w:val="006251FD"/>
    <w:rsid w:val="00644169"/>
    <w:rsid w:val="00653B6C"/>
    <w:rsid w:val="00657AC6"/>
    <w:rsid w:val="00666BE9"/>
    <w:rsid w:val="00673998"/>
    <w:rsid w:val="0067614A"/>
    <w:rsid w:val="00676432"/>
    <w:rsid w:val="00681112"/>
    <w:rsid w:val="00683C90"/>
    <w:rsid w:val="00686867"/>
    <w:rsid w:val="00690D7B"/>
    <w:rsid w:val="00691A89"/>
    <w:rsid w:val="006A5E53"/>
    <w:rsid w:val="006A6D50"/>
    <w:rsid w:val="006A79E9"/>
    <w:rsid w:val="006C65D4"/>
    <w:rsid w:val="006D4E8C"/>
    <w:rsid w:val="006E0817"/>
    <w:rsid w:val="006E7022"/>
    <w:rsid w:val="00705AE8"/>
    <w:rsid w:val="00712617"/>
    <w:rsid w:val="00733CA1"/>
    <w:rsid w:val="00740B92"/>
    <w:rsid w:val="00745607"/>
    <w:rsid w:val="0076103B"/>
    <w:rsid w:val="007A50FD"/>
    <w:rsid w:val="007C134C"/>
    <w:rsid w:val="007C690F"/>
    <w:rsid w:val="007C73AE"/>
    <w:rsid w:val="007D336A"/>
    <w:rsid w:val="007E6234"/>
    <w:rsid w:val="007F3D39"/>
    <w:rsid w:val="008041CA"/>
    <w:rsid w:val="00804498"/>
    <w:rsid w:val="00811CF3"/>
    <w:rsid w:val="00815079"/>
    <w:rsid w:val="00826F0F"/>
    <w:rsid w:val="008419EB"/>
    <w:rsid w:val="00841CF1"/>
    <w:rsid w:val="00860464"/>
    <w:rsid w:val="008619CE"/>
    <w:rsid w:val="008744E3"/>
    <w:rsid w:val="00877283"/>
    <w:rsid w:val="00880704"/>
    <w:rsid w:val="00893730"/>
    <w:rsid w:val="0089711A"/>
    <w:rsid w:val="008A6037"/>
    <w:rsid w:val="008A70D3"/>
    <w:rsid w:val="008B7F88"/>
    <w:rsid w:val="008C4C03"/>
    <w:rsid w:val="008D07D4"/>
    <w:rsid w:val="008F363C"/>
    <w:rsid w:val="009010B7"/>
    <w:rsid w:val="00907A1E"/>
    <w:rsid w:val="009155C5"/>
    <w:rsid w:val="00925948"/>
    <w:rsid w:val="00927F0C"/>
    <w:rsid w:val="009305EA"/>
    <w:rsid w:val="00932D76"/>
    <w:rsid w:val="00934C4D"/>
    <w:rsid w:val="00940BC1"/>
    <w:rsid w:val="00947484"/>
    <w:rsid w:val="0094757E"/>
    <w:rsid w:val="00950B75"/>
    <w:rsid w:val="00952CCB"/>
    <w:rsid w:val="00955733"/>
    <w:rsid w:val="0096070F"/>
    <w:rsid w:val="00964C30"/>
    <w:rsid w:val="00965DB8"/>
    <w:rsid w:val="009832B5"/>
    <w:rsid w:val="0098468D"/>
    <w:rsid w:val="00985E60"/>
    <w:rsid w:val="00986E45"/>
    <w:rsid w:val="009A0C2F"/>
    <w:rsid w:val="009A2B2D"/>
    <w:rsid w:val="009B797F"/>
    <w:rsid w:val="009D0798"/>
    <w:rsid w:val="009E760E"/>
    <w:rsid w:val="009F0967"/>
    <w:rsid w:val="009F262B"/>
    <w:rsid w:val="009F6EE6"/>
    <w:rsid w:val="00A20946"/>
    <w:rsid w:val="00A56408"/>
    <w:rsid w:val="00A61966"/>
    <w:rsid w:val="00A62897"/>
    <w:rsid w:val="00A84895"/>
    <w:rsid w:val="00A94864"/>
    <w:rsid w:val="00A97032"/>
    <w:rsid w:val="00A97853"/>
    <w:rsid w:val="00AB03B4"/>
    <w:rsid w:val="00AD792A"/>
    <w:rsid w:val="00AE468B"/>
    <w:rsid w:val="00AF3312"/>
    <w:rsid w:val="00AF3C4E"/>
    <w:rsid w:val="00AF442F"/>
    <w:rsid w:val="00B07E7E"/>
    <w:rsid w:val="00B1315D"/>
    <w:rsid w:val="00B207D9"/>
    <w:rsid w:val="00B3331B"/>
    <w:rsid w:val="00B412D2"/>
    <w:rsid w:val="00B652D1"/>
    <w:rsid w:val="00B71348"/>
    <w:rsid w:val="00B73CA1"/>
    <w:rsid w:val="00B75E8D"/>
    <w:rsid w:val="00B95B6E"/>
    <w:rsid w:val="00B95D57"/>
    <w:rsid w:val="00BA0CD8"/>
    <w:rsid w:val="00BB3D52"/>
    <w:rsid w:val="00BC02B9"/>
    <w:rsid w:val="00BC0ADE"/>
    <w:rsid w:val="00BC61E7"/>
    <w:rsid w:val="00BD1749"/>
    <w:rsid w:val="00BD6D22"/>
    <w:rsid w:val="00BE0F43"/>
    <w:rsid w:val="00BE12C9"/>
    <w:rsid w:val="00BE531A"/>
    <w:rsid w:val="00BE76BF"/>
    <w:rsid w:val="00BF37B8"/>
    <w:rsid w:val="00C05892"/>
    <w:rsid w:val="00C1660C"/>
    <w:rsid w:val="00C17E81"/>
    <w:rsid w:val="00C203C7"/>
    <w:rsid w:val="00C22AF1"/>
    <w:rsid w:val="00C256BB"/>
    <w:rsid w:val="00C413CC"/>
    <w:rsid w:val="00C42E2A"/>
    <w:rsid w:val="00C43211"/>
    <w:rsid w:val="00C5274D"/>
    <w:rsid w:val="00C62620"/>
    <w:rsid w:val="00C64F4C"/>
    <w:rsid w:val="00C7074F"/>
    <w:rsid w:val="00C73021"/>
    <w:rsid w:val="00C777A6"/>
    <w:rsid w:val="00C94DCE"/>
    <w:rsid w:val="00C95DD1"/>
    <w:rsid w:val="00CB339E"/>
    <w:rsid w:val="00CB78E7"/>
    <w:rsid w:val="00CC1286"/>
    <w:rsid w:val="00CC20F3"/>
    <w:rsid w:val="00CC2637"/>
    <w:rsid w:val="00CC707D"/>
    <w:rsid w:val="00CD2816"/>
    <w:rsid w:val="00CD371A"/>
    <w:rsid w:val="00CD5720"/>
    <w:rsid w:val="00CD721E"/>
    <w:rsid w:val="00CE0B27"/>
    <w:rsid w:val="00CE3517"/>
    <w:rsid w:val="00CE7B4B"/>
    <w:rsid w:val="00CF56E0"/>
    <w:rsid w:val="00D371E1"/>
    <w:rsid w:val="00D375CC"/>
    <w:rsid w:val="00D41C62"/>
    <w:rsid w:val="00D522FC"/>
    <w:rsid w:val="00D524D6"/>
    <w:rsid w:val="00D54B32"/>
    <w:rsid w:val="00D56DDA"/>
    <w:rsid w:val="00D60F75"/>
    <w:rsid w:val="00D73958"/>
    <w:rsid w:val="00D81AB2"/>
    <w:rsid w:val="00D82BE7"/>
    <w:rsid w:val="00D84B9B"/>
    <w:rsid w:val="00D85CAC"/>
    <w:rsid w:val="00DA069B"/>
    <w:rsid w:val="00DA1488"/>
    <w:rsid w:val="00DA14AC"/>
    <w:rsid w:val="00DA194B"/>
    <w:rsid w:val="00DB4CC5"/>
    <w:rsid w:val="00DB69E1"/>
    <w:rsid w:val="00DC75A6"/>
    <w:rsid w:val="00DD52F3"/>
    <w:rsid w:val="00DD6529"/>
    <w:rsid w:val="00DE11E4"/>
    <w:rsid w:val="00DE39C4"/>
    <w:rsid w:val="00DE7991"/>
    <w:rsid w:val="00DF37B5"/>
    <w:rsid w:val="00E03745"/>
    <w:rsid w:val="00E04C7E"/>
    <w:rsid w:val="00E1294C"/>
    <w:rsid w:val="00E21207"/>
    <w:rsid w:val="00E2372E"/>
    <w:rsid w:val="00E3234D"/>
    <w:rsid w:val="00E364A3"/>
    <w:rsid w:val="00E43E96"/>
    <w:rsid w:val="00E45125"/>
    <w:rsid w:val="00E478CB"/>
    <w:rsid w:val="00E54975"/>
    <w:rsid w:val="00E55FD3"/>
    <w:rsid w:val="00E612C8"/>
    <w:rsid w:val="00E619FC"/>
    <w:rsid w:val="00E63667"/>
    <w:rsid w:val="00E76460"/>
    <w:rsid w:val="00E847D5"/>
    <w:rsid w:val="00E865D7"/>
    <w:rsid w:val="00E917D6"/>
    <w:rsid w:val="00EA1D55"/>
    <w:rsid w:val="00EB0278"/>
    <w:rsid w:val="00EC0F6E"/>
    <w:rsid w:val="00EC3C9D"/>
    <w:rsid w:val="00EF26AB"/>
    <w:rsid w:val="00EF2C64"/>
    <w:rsid w:val="00F03F03"/>
    <w:rsid w:val="00F14F67"/>
    <w:rsid w:val="00F25EAF"/>
    <w:rsid w:val="00F313E1"/>
    <w:rsid w:val="00F3242E"/>
    <w:rsid w:val="00F376C5"/>
    <w:rsid w:val="00F37F07"/>
    <w:rsid w:val="00F402BB"/>
    <w:rsid w:val="00F444B1"/>
    <w:rsid w:val="00F47BE2"/>
    <w:rsid w:val="00F6100C"/>
    <w:rsid w:val="00F8428F"/>
    <w:rsid w:val="00F87672"/>
    <w:rsid w:val="00FA07B9"/>
    <w:rsid w:val="00FA3A6B"/>
    <w:rsid w:val="00FA5A43"/>
    <w:rsid w:val="00FB518C"/>
    <w:rsid w:val="00FB6C72"/>
    <w:rsid w:val="00FD417D"/>
    <w:rsid w:val="00FE0789"/>
    <w:rsid w:val="00FE1A9A"/>
    <w:rsid w:val="00FE41F0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97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3275FF"/>
    <w:pPr>
      <w:ind w:left="720"/>
      <w:contextualSpacing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DefaultParagraphFont"/>
    <w:rsid w:val="007C134C"/>
  </w:style>
  <w:style w:type="paragraph" w:styleId="NoSpacing">
    <w:name w:val="No Spacing"/>
    <w:uiPriority w:val="1"/>
    <w:qFormat/>
    <w:rsid w:val="00245C3C"/>
    <w:rPr>
      <w:rFonts w:eastAsia="Times New Roman"/>
      <w:sz w:val="22"/>
      <w:szCs w:val="22"/>
    </w:rPr>
  </w:style>
  <w:style w:type="paragraph" w:customStyle="1" w:styleId="Default">
    <w:name w:val="Default"/>
    <w:rsid w:val="00245C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yiv7618346262ydp47f59948yiv5509813541msonormal">
    <w:name w:val="yiv7618346262ydp47f59948yiv5509813541msonormal"/>
    <w:basedOn w:val="Normal"/>
    <w:rsid w:val="00C626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AA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11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52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8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8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545</Words>
  <Characters>3163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Nr1432/11</vt:lpstr>
      <vt:lpstr>Nr1432/11</vt:lpstr>
    </vt:vector>
  </TitlesOfParts>
  <Company>Grizli777</Company>
  <LinksUpToDate>false</LinksUpToDate>
  <CharactersWithSpaces>3701</CharactersWithSpaces>
  <SharedDoc>false</SharedDoc>
  <HLinks>
    <vt:vector size="6" baseType="variant"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Nr1432/11</dc:title>
  <dc:creator>dev-null</dc:creator>
  <cp:lastModifiedBy>Birou1</cp:lastModifiedBy>
  <cp:revision>18</cp:revision>
  <cp:lastPrinted>2018-03-21T11:37:00Z</cp:lastPrinted>
  <dcterms:created xsi:type="dcterms:W3CDTF">2018-03-20T06:24:00Z</dcterms:created>
  <dcterms:modified xsi:type="dcterms:W3CDTF">2018-03-21T13:16:00Z</dcterms:modified>
</cp:coreProperties>
</file>