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EC6" w:rsidRDefault="00025EC6">
      <w:pPr>
        <w:rPr>
          <w:lang w:val="ro-RO"/>
        </w:rPr>
      </w:pPr>
    </w:p>
    <w:p w:rsidR="006F407D" w:rsidRDefault="00025EC6" w:rsidP="00025EC6">
      <w:pPr>
        <w:rPr>
          <w:sz w:val="24"/>
          <w:szCs w:val="24"/>
          <w:lang w:val="ro-RO"/>
        </w:rPr>
      </w:pPr>
      <w:r>
        <w:rPr>
          <w:b/>
          <w:sz w:val="24"/>
          <w:szCs w:val="24"/>
          <w:lang w:val="ro-RO"/>
        </w:rPr>
        <w:t xml:space="preserve">Durata proiectului </w:t>
      </w:r>
      <w:r w:rsidRPr="00570002">
        <w:rPr>
          <w:b/>
          <w:sz w:val="24"/>
          <w:szCs w:val="24"/>
          <w:lang w:val="ro-RO"/>
        </w:rPr>
        <w:t>:</w:t>
      </w:r>
      <w:r>
        <w:rPr>
          <w:sz w:val="24"/>
          <w:szCs w:val="24"/>
          <w:lang w:val="ro-RO"/>
        </w:rPr>
        <w:t xml:space="preserve"> 03.02.2018 – 03.09.2018</w:t>
      </w:r>
    </w:p>
    <w:p w:rsidR="00025EC6" w:rsidRPr="00570002" w:rsidRDefault="00025EC6" w:rsidP="00025EC6">
      <w:pPr>
        <w:rPr>
          <w:sz w:val="24"/>
          <w:szCs w:val="24"/>
          <w:lang w:val="ro-RO"/>
        </w:rPr>
      </w:pPr>
      <w:r>
        <w:rPr>
          <w:b/>
          <w:sz w:val="24"/>
          <w:szCs w:val="24"/>
          <w:lang w:val="ro-RO"/>
        </w:rPr>
        <w:t xml:space="preserve">Perioada </w:t>
      </w:r>
      <w:r w:rsidRPr="006C77E1">
        <w:rPr>
          <w:b/>
          <w:sz w:val="24"/>
          <w:szCs w:val="24"/>
          <w:lang w:val="ro-RO"/>
        </w:rPr>
        <w:t xml:space="preserve"> desfăşurării Festivalului:</w:t>
      </w:r>
      <w:r>
        <w:rPr>
          <w:sz w:val="24"/>
          <w:szCs w:val="24"/>
          <w:lang w:val="ro-RO"/>
        </w:rPr>
        <w:t xml:space="preserve"> 7zile (23-30.04.2018)</w:t>
      </w:r>
    </w:p>
    <w:p w:rsidR="00025EC6" w:rsidRDefault="00025EC6" w:rsidP="00025EC6">
      <w:pPr>
        <w:rPr>
          <w:sz w:val="24"/>
          <w:szCs w:val="24"/>
          <w:lang w:val="ro-RO"/>
        </w:rPr>
      </w:pPr>
      <w:r w:rsidRPr="00570002">
        <w:rPr>
          <w:b/>
          <w:sz w:val="24"/>
          <w:szCs w:val="24"/>
          <w:lang w:val="ro-RO"/>
        </w:rPr>
        <w:t>Locul de desfăşurare:</w:t>
      </w:r>
      <w:r w:rsidRPr="00D54B88">
        <w:rPr>
          <w:sz w:val="24"/>
          <w:szCs w:val="24"/>
          <w:lang w:val="ro-RO"/>
        </w:rPr>
        <w:t xml:space="preserve"> Deva</w:t>
      </w:r>
      <w:r>
        <w:rPr>
          <w:sz w:val="24"/>
          <w:szCs w:val="24"/>
          <w:lang w:val="ro-RO"/>
        </w:rPr>
        <w:t>, Sarmizegetusa, Hunedoara</w:t>
      </w:r>
    </w:p>
    <w:p w:rsidR="00025EC6" w:rsidRDefault="00025EC6" w:rsidP="00025EC6">
      <w:pPr>
        <w:rPr>
          <w:sz w:val="24"/>
          <w:szCs w:val="24"/>
          <w:lang w:val="ro-RO"/>
        </w:rPr>
      </w:pPr>
    </w:p>
    <w:p w:rsidR="00025EC6" w:rsidRDefault="00025EC6" w:rsidP="00025EC6">
      <w:pPr>
        <w:rPr>
          <w:sz w:val="24"/>
          <w:szCs w:val="24"/>
          <w:lang w:val="ro-RO"/>
        </w:rPr>
      </w:pPr>
      <w:r w:rsidRPr="00570002">
        <w:rPr>
          <w:b/>
          <w:sz w:val="24"/>
          <w:szCs w:val="24"/>
          <w:lang w:val="ro-RO"/>
        </w:rPr>
        <w:t>Scop:</w:t>
      </w:r>
      <w:r w:rsidRPr="00570002">
        <w:rPr>
          <w:sz w:val="24"/>
          <w:szCs w:val="24"/>
          <w:lang w:val="ro-RO"/>
        </w:rPr>
        <w:t xml:space="preserve"> </w:t>
      </w:r>
      <w:r>
        <w:rPr>
          <w:sz w:val="24"/>
          <w:szCs w:val="24"/>
          <w:lang w:val="ro-RO"/>
        </w:rPr>
        <w:t>Promovarea imaginii județului Hunedoara și a Municipiului Deva ca punct de reper în plan istoric, cultural-artistic internaţional al evenimentelor pentru comunitate prin promovarea și educarea tinerilor.</w:t>
      </w:r>
    </w:p>
    <w:p w:rsidR="00025EC6" w:rsidRPr="00570002" w:rsidRDefault="00025EC6" w:rsidP="00025EC6">
      <w:pPr>
        <w:rPr>
          <w:sz w:val="24"/>
          <w:szCs w:val="24"/>
          <w:lang w:val="ro-RO"/>
        </w:rPr>
      </w:pPr>
    </w:p>
    <w:p w:rsidR="00025EC6" w:rsidRPr="00B60868" w:rsidRDefault="00025EC6" w:rsidP="00025EC6">
      <w:pPr>
        <w:rPr>
          <w:b/>
          <w:sz w:val="24"/>
          <w:szCs w:val="24"/>
          <w:lang w:val="ro-RO"/>
        </w:rPr>
      </w:pPr>
      <w:r w:rsidRPr="00B60868">
        <w:rPr>
          <w:b/>
          <w:sz w:val="24"/>
          <w:szCs w:val="24"/>
          <w:lang w:val="ro-RO"/>
        </w:rPr>
        <w:t xml:space="preserve">Obiective: </w:t>
      </w:r>
    </w:p>
    <w:p w:rsidR="00025EC6" w:rsidRDefault="00025EC6" w:rsidP="00025EC6">
      <w:pPr>
        <w:numPr>
          <w:ilvl w:val="0"/>
          <w:numId w:val="1"/>
        </w:numPr>
        <w:jc w:val="both"/>
        <w:rPr>
          <w:sz w:val="24"/>
          <w:szCs w:val="24"/>
          <w:lang w:val="ro-RO"/>
        </w:rPr>
      </w:pPr>
      <w:r w:rsidRPr="00570002">
        <w:rPr>
          <w:sz w:val="24"/>
          <w:szCs w:val="24"/>
          <w:lang w:val="ro-RO"/>
        </w:rPr>
        <w:t xml:space="preserve">diversificarea ofertei cultural-artistice în viaţa socială a Municipiului </w:t>
      </w:r>
      <w:r>
        <w:rPr>
          <w:sz w:val="24"/>
          <w:szCs w:val="24"/>
          <w:lang w:val="ro-RO"/>
        </w:rPr>
        <w:t>Deva</w:t>
      </w:r>
      <w:r w:rsidRPr="00570002">
        <w:rPr>
          <w:sz w:val="24"/>
          <w:szCs w:val="24"/>
          <w:lang w:val="ro-RO"/>
        </w:rPr>
        <w:t>;</w:t>
      </w:r>
    </w:p>
    <w:p w:rsidR="00025EC6" w:rsidRDefault="00025EC6" w:rsidP="00025EC6">
      <w:pPr>
        <w:numPr>
          <w:ilvl w:val="0"/>
          <w:numId w:val="1"/>
        </w:numPr>
        <w:jc w:val="both"/>
        <w:rPr>
          <w:sz w:val="24"/>
          <w:szCs w:val="24"/>
          <w:lang w:val="ro-RO"/>
        </w:rPr>
      </w:pPr>
      <w:r>
        <w:rPr>
          <w:sz w:val="24"/>
          <w:szCs w:val="24"/>
          <w:lang w:val="ro-RO"/>
        </w:rPr>
        <w:t>crearea unui eveniment internaţional de tradiţie cu caracter intercultural care să promoveze arta ca factor de coeziune socială şi ca mijloc de schimb de experienţă;</w:t>
      </w:r>
    </w:p>
    <w:p w:rsidR="00025EC6" w:rsidRDefault="00025EC6" w:rsidP="00025EC6">
      <w:pPr>
        <w:numPr>
          <w:ilvl w:val="0"/>
          <w:numId w:val="1"/>
        </w:numPr>
        <w:jc w:val="both"/>
        <w:rPr>
          <w:sz w:val="24"/>
          <w:szCs w:val="24"/>
          <w:lang w:val="ro-RO"/>
        </w:rPr>
      </w:pPr>
      <w:r>
        <w:rPr>
          <w:sz w:val="24"/>
          <w:szCs w:val="24"/>
          <w:lang w:val="ro-RO"/>
        </w:rPr>
        <w:t>dinamizarea vieţii socioculturale a comunităţii  prin promovarea spiritului de deschidere, expresie, educaţie şi toleranţă prin artă;</w:t>
      </w:r>
    </w:p>
    <w:p w:rsidR="00025EC6" w:rsidRDefault="00025EC6" w:rsidP="00025EC6">
      <w:pPr>
        <w:jc w:val="both"/>
        <w:rPr>
          <w:b/>
          <w:sz w:val="24"/>
          <w:szCs w:val="24"/>
          <w:lang w:val="ro-RO"/>
        </w:rPr>
      </w:pPr>
    </w:p>
    <w:p w:rsidR="00025EC6" w:rsidRPr="00896A5D" w:rsidRDefault="00025EC6" w:rsidP="00025EC6">
      <w:pPr>
        <w:jc w:val="both"/>
        <w:rPr>
          <w:b/>
          <w:sz w:val="24"/>
          <w:szCs w:val="24"/>
          <w:lang w:val="ro-RO"/>
        </w:rPr>
      </w:pPr>
      <w:r w:rsidRPr="00896A5D">
        <w:rPr>
          <w:b/>
          <w:sz w:val="24"/>
          <w:szCs w:val="24"/>
          <w:lang w:val="ro-RO"/>
        </w:rPr>
        <w:t>Istoric:</w:t>
      </w:r>
    </w:p>
    <w:p w:rsidR="00025EC6" w:rsidRDefault="00025EC6" w:rsidP="00025EC6">
      <w:pPr>
        <w:jc w:val="both"/>
        <w:rPr>
          <w:sz w:val="24"/>
          <w:szCs w:val="24"/>
          <w:lang w:val="ro-RO"/>
        </w:rPr>
      </w:pPr>
      <w:r>
        <w:rPr>
          <w:sz w:val="24"/>
          <w:szCs w:val="24"/>
          <w:lang w:val="ro-RO"/>
        </w:rPr>
        <w:t xml:space="preserve"> </w:t>
      </w:r>
      <w:r>
        <w:rPr>
          <w:sz w:val="24"/>
          <w:szCs w:val="24"/>
          <w:lang w:val="ro-RO"/>
        </w:rPr>
        <w:tab/>
        <w:t>Trupa de Teatru Coregrafic LUDUM a participat la Festivalul Național ,,Amfiteatru”, câștigând cinci premi; pentru cel mai bun spectacol, pentru cea mai bună coloană sonoră, pentru cea mai bună pereche, pentru cea mai bună promovare si pentru cel mai bun debut. A doua participare a fost la Festivalul Național ,,Tinere sperante” concurând la secțiunea Teatru coregrafic Profesionist si obținând Trofeul Artelor.</w:t>
      </w:r>
    </w:p>
    <w:p w:rsidR="00025EC6" w:rsidRDefault="00025EC6" w:rsidP="00025EC6">
      <w:pPr>
        <w:jc w:val="both"/>
        <w:rPr>
          <w:sz w:val="24"/>
          <w:szCs w:val="24"/>
          <w:lang w:val="ro-RO"/>
        </w:rPr>
      </w:pPr>
      <w:r>
        <w:rPr>
          <w:sz w:val="24"/>
          <w:szCs w:val="24"/>
          <w:lang w:val="ro-RO"/>
        </w:rPr>
        <w:tab/>
        <w:t>Am continuat cu participarea Festivalului de Teatru Internațional „Apollo” desfășurat la  Alba-Iulia unde am obținut Trofeul pentru Creativitate, urmând prima ediție a Festivalului Internațional de Teatru „Experiment” la Deva în Parcul Cetății, organizatori fiind chiar noi Trupa „Ludum” a Colegiului Național Sportiv „Cetate”. Am încheiat activitatea teatrală în luna august 2017 după participarea la Festivalul de Teatru neconvențional în Polonia-Punsk, unde am obținut Trofeul pentru adaptarea spectacolului în zone neconvenționale.</w:t>
      </w:r>
    </w:p>
    <w:p w:rsidR="00025EC6" w:rsidRPr="00582045" w:rsidRDefault="00025EC6" w:rsidP="00025EC6">
      <w:pPr>
        <w:jc w:val="both"/>
        <w:rPr>
          <w:sz w:val="24"/>
          <w:szCs w:val="24"/>
          <w:lang w:val="ro-RO"/>
        </w:rPr>
      </w:pPr>
      <w:r>
        <w:rPr>
          <w:sz w:val="24"/>
          <w:szCs w:val="24"/>
          <w:lang w:val="ro-RO"/>
        </w:rPr>
        <w:tab/>
      </w:r>
    </w:p>
    <w:p w:rsidR="00025EC6" w:rsidRDefault="00025EC6" w:rsidP="00025EC6">
      <w:pPr>
        <w:jc w:val="both"/>
        <w:rPr>
          <w:b/>
          <w:sz w:val="24"/>
          <w:szCs w:val="24"/>
          <w:lang w:val="ro-RO"/>
        </w:rPr>
      </w:pPr>
      <w:r w:rsidRPr="00570002">
        <w:rPr>
          <w:b/>
          <w:sz w:val="24"/>
          <w:szCs w:val="24"/>
          <w:lang w:val="ro-RO"/>
        </w:rPr>
        <w:t>Descrierea Proiectului</w:t>
      </w:r>
      <w:r>
        <w:rPr>
          <w:b/>
          <w:sz w:val="24"/>
          <w:szCs w:val="24"/>
          <w:lang w:val="ro-RO"/>
        </w:rPr>
        <w:t xml:space="preserve"> </w:t>
      </w:r>
    </w:p>
    <w:p w:rsidR="00025EC6" w:rsidRDefault="00025EC6" w:rsidP="00025EC6">
      <w:pPr>
        <w:jc w:val="both"/>
        <w:rPr>
          <w:b/>
          <w:sz w:val="24"/>
          <w:szCs w:val="24"/>
          <w:lang w:val="ro-RO"/>
        </w:rPr>
      </w:pPr>
    </w:p>
    <w:p w:rsidR="00025EC6" w:rsidRPr="00C65201" w:rsidRDefault="00025EC6" w:rsidP="00025EC6">
      <w:pPr>
        <w:jc w:val="both"/>
        <w:rPr>
          <w:b/>
          <w:sz w:val="24"/>
          <w:szCs w:val="24"/>
          <w:lang w:val="ro-RO"/>
        </w:rPr>
      </w:pPr>
      <w:r>
        <w:rPr>
          <w:b/>
          <w:sz w:val="24"/>
          <w:szCs w:val="24"/>
          <w:lang w:val="ro-RO"/>
        </w:rPr>
        <w:tab/>
        <w:t xml:space="preserve">Proiectul urmărețe repoziționarea copiilor din cadru Colegiului Național Sportiv ”Cetate”din Deva, ce nu mai participă la un program suplimentar de pregătire sportivă practică - nivel de performanță, reconfigurând activitatea lor către una cultural –artistică, prin acestă activitate </w:t>
      </w:r>
      <w:r>
        <w:rPr>
          <w:sz w:val="24"/>
          <w:szCs w:val="24"/>
          <w:lang w:val="ro-RO"/>
        </w:rPr>
        <w:t xml:space="preserve"> să extinde dimensiunea</w:t>
      </w:r>
      <w:r w:rsidRPr="00C10D49">
        <w:rPr>
          <w:sz w:val="24"/>
          <w:szCs w:val="24"/>
          <w:lang w:val="ro-RO"/>
        </w:rPr>
        <w:t xml:space="preserve"> vieţii sociale şi cultural-artistice a tinerilor din </w:t>
      </w:r>
      <w:r>
        <w:rPr>
          <w:sz w:val="24"/>
          <w:szCs w:val="24"/>
          <w:lang w:val="ro-RO"/>
        </w:rPr>
        <w:t>Deva. diversificând oferta cultural-artistică a municipiului şi promovarea imagii acesteia pe plan naţional şi internaţional.</w:t>
      </w:r>
    </w:p>
    <w:p w:rsidR="00025EC6" w:rsidRPr="00C10D49" w:rsidRDefault="00025EC6" w:rsidP="00025EC6">
      <w:pPr>
        <w:ind w:firstLine="720"/>
        <w:jc w:val="both"/>
        <w:rPr>
          <w:sz w:val="24"/>
          <w:szCs w:val="24"/>
          <w:lang w:val="ro-RO"/>
        </w:rPr>
      </w:pPr>
      <w:r w:rsidRPr="00C10D49">
        <w:rPr>
          <w:sz w:val="24"/>
          <w:szCs w:val="24"/>
          <w:lang w:val="ro-RO"/>
        </w:rPr>
        <w:t xml:space="preserve"> Iată de ce </w:t>
      </w:r>
      <w:r w:rsidRPr="003E22BB">
        <w:rPr>
          <w:sz w:val="24"/>
          <w:szCs w:val="24"/>
          <w:lang w:val="ro-RO"/>
        </w:rPr>
        <w:t>echipa de proiect propune organizarea acestui eveniment.</w:t>
      </w:r>
      <w:r w:rsidRPr="00C10D49">
        <w:rPr>
          <w:sz w:val="24"/>
          <w:szCs w:val="24"/>
          <w:lang w:val="ro-RO"/>
        </w:rPr>
        <w:t xml:space="preserve"> Acesta va fi o invitaţie deschisă adresată trupelor şi co</w:t>
      </w:r>
      <w:r>
        <w:rPr>
          <w:sz w:val="24"/>
          <w:szCs w:val="24"/>
          <w:lang w:val="ro-RO"/>
        </w:rPr>
        <w:t>mpaniilor tinere din tară și din stănietate</w:t>
      </w:r>
      <w:r w:rsidRPr="00C10D49">
        <w:rPr>
          <w:sz w:val="24"/>
          <w:szCs w:val="24"/>
          <w:lang w:val="ro-RO"/>
        </w:rPr>
        <w:t xml:space="preserve"> pentru a se întâlni, pentru a învăţa prin schimb de experienţă şi pentru a oferi spectacole r</w:t>
      </w:r>
      <w:r>
        <w:rPr>
          <w:sz w:val="24"/>
          <w:szCs w:val="24"/>
          <w:lang w:val="ro-RO"/>
        </w:rPr>
        <w:t xml:space="preserve">eprezentative, de calitate, comunităţii tinerilor şi turiştilor </w:t>
      </w:r>
      <w:r w:rsidRPr="00C10D49">
        <w:rPr>
          <w:sz w:val="24"/>
          <w:szCs w:val="24"/>
          <w:lang w:val="ro-RO"/>
        </w:rPr>
        <w:t xml:space="preserve">din </w:t>
      </w:r>
      <w:r>
        <w:rPr>
          <w:sz w:val="24"/>
          <w:szCs w:val="24"/>
          <w:lang w:val="ro-RO"/>
        </w:rPr>
        <w:t>Deva</w:t>
      </w:r>
      <w:r w:rsidRPr="00C10D49">
        <w:rPr>
          <w:sz w:val="24"/>
          <w:szCs w:val="24"/>
          <w:lang w:val="ro-RO"/>
        </w:rPr>
        <w:t>, România.</w:t>
      </w:r>
    </w:p>
    <w:p w:rsidR="00025EC6" w:rsidRPr="00B01B70" w:rsidRDefault="00025EC6" w:rsidP="00025EC6">
      <w:pPr>
        <w:jc w:val="both"/>
        <w:rPr>
          <w:sz w:val="24"/>
          <w:szCs w:val="24"/>
          <w:lang w:val="ro-RO"/>
        </w:rPr>
      </w:pPr>
      <w:r>
        <w:rPr>
          <w:sz w:val="24"/>
          <w:szCs w:val="24"/>
          <w:lang w:val="ro-RO"/>
        </w:rPr>
        <w:tab/>
      </w:r>
      <w:r w:rsidRPr="00B01B70">
        <w:rPr>
          <w:sz w:val="24"/>
          <w:szCs w:val="24"/>
          <w:lang w:val="ro-RO"/>
        </w:rPr>
        <w:t xml:space="preserve">Timp de 7 zile </w:t>
      </w:r>
      <w:r>
        <w:rPr>
          <w:sz w:val="24"/>
          <w:szCs w:val="24"/>
          <w:lang w:val="ro-RO"/>
        </w:rPr>
        <w:t xml:space="preserve">(23-30 aprilie 2018), </w:t>
      </w:r>
      <w:r w:rsidRPr="00B01B70">
        <w:rPr>
          <w:sz w:val="24"/>
          <w:szCs w:val="24"/>
          <w:lang w:val="ro-RO"/>
        </w:rPr>
        <w:t xml:space="preserve">cât va dura festivalul, </w:t>
      </w:r>
      <w:r w:rsidRPr="00025EC6">
        <w:rPr>
          <w:b/>
          <w:sz w:val="24"/>
          <w:szCs w:val="24"/>
          <w:lang w:val="ro-RO"/>
        </w:rPr>
        <w:t>publicul va avea ocazia de a asista la reprezentaţii</w:t>
      </w:r>
      <w:r w:rsidRPr="00025EC6">
        <w:rPr>
          <w:b/>
          <w:sz w:val="24"/>
          <w:szCs w:val="24"/>
          <w:lang w:val="ro-RO"/>
        </w:rPr>
        <w:t>le trupelor invitate în zilele de 26-28 aprilie 2018</w:t>
      </w:r>
      <w:r>
        <w:rPr>
          <w:sz w:val="24"/>
          <w:szCs w:val="24"/>
          <w:lang w:val="ro-RO"/>
        </w:rPr>
        <w:t xml:space="preserve">, conform programului. </w:t>
      </w:r>
      <w:r w:rsidR="00D22CF8">
        <w:rPr>
          <w:sz w:val="24"/>
          <w:szCs w:val="24"/>
          <w:lang w:val="ro-RO"/>
        </w:rPr>
        <w:t>În</w:t>
      </w:r>
      <w:r>
        <w:rPr>
          <w:sz w:val="24"/>
          <w:szCs w:val="24"/>
          <w:lang w:val="ro-RO"/>
        </w:rPr>
        <w:t xml:space="preserve"> 2</w:t>
      </w:r>
      <w:r w:rsidR="00D22CF8">
        <w:rPr>
          <w:sz w:val="24"/>
          <w:szCs w:val="24"/>
          <w:lang w:val="ro-RO"/>
        </w:rPr>
        <w:t xml:space="preserve">3 aprilie, are loc primirea </w:t>
      </w:r>
      <w:r w:rsidRPr="00B01B70">
        <w:rPr>
          <w:sz w:val="24"/>
          <w:szCs w:val="24"/>
          <w:lang w:val="ro-RO"/>
        </w:rPr>
        <w:t xml:space="preserve">grupurile invitate provenind din ţări diferite, culturi sociale diferite, având orientări şi viziuni teatrale specifice. </w:t>
      </w:r>
      <w:r w:rsidR="00D22CF8">
        <w:rPr>
          <w:sz w:val="24"/>
          <w:szCs w:val="24"/>
          <w:lang w:val="ro-RO"/>
        </w:rPr>
        <w:t xml:space="preserve">În </w:t>
      </w:r>
      <w:r w:rsidR="00D22CF8">
        <w:rPr>
          <w:b/>
          <w:sz w:val="24"/>
          <w:szCs w:val="24"/>
          <w:lang w:val="ro-RO"/>
        </w:rPr>
        <w:t>24-25</w:t>
      </w:r>
      <w:r w:rsidR="00D22CF8" w:rsidRPr="00D22CF8">
        <w:rPr>
          <w:b/>
          <w:sz w:val="24"/>
          <w:szCs w:val="24"/>
          <w:lang w:val="ro-RO"/>
        </w:rPr>
        <w:t xml:space="preserve"> aprilie </w:t>
      </w:r>
      <w:r w:rsidR="00D22CF8">
        <w:rPr>
          <w:sz w:val="24"/>
          <w:szCs w:val="24"/>
          <w:lang w:val="ro-RO"/>
        </w:rPr>
        <w:t>v</w:t>
      </w:r>
      <w:r>
        <w:rPr>
          <w:sz w:val="24"/>
          <w:szCs w:val="24"/>
          <w:lang w:val="ro-RO"/>
        </w:rPr>
        <w:t xml:space="preserve">om avea activități diversficate: cursuri de formare pentru elevii implicați, cu regizori, coregrafi, actori,... invitați la </w:t>
      </w:r>
      <w:r>
        <w:rPr>
          <w:sz w:val="24"/>
          <w:szCs w:val="24"/>
          <w:lang w:val="ro-RO"/>
        </w:rPr>
        <w:lastRenderedPageBreak/>
        <w:t>Festivalul”Experiment”; ateliere de lucru</w:t>
      </w:r>
      <w:r w:rsidRPr="000970CF">
        <w:rPr>
          <w:color w:val="000000"/>
          <w:sz w:val="24"/>
          <w:szCs w:val="24"/>
          <w:lang w:val="ro-RO"/>
        </w:rPr>
        <w:t xml:space="preserve"> în</w:t>
      </w:r>
      <w:r>
        <w:rPr>
          <w:color w:val="FF0000"/>
          <w:sz w:val="24"/>
          <w:szCs w:val="24"/>
          <w:lang w:val="ro-RO"/>
        </w:rPr>
        <w:t xml:space="preserve"> </w:t>
      </w:r>
      <w:r w:rsidRPr="000970CF">
        <w:rPr>
          <w:color w:val="000000"/>
          <w:sz w:val="24"/>
          <w:szCs w:val="24"/>
          <w:lang w:val="ro-RO"/>
        </w:rPr>
        <w:t>Deva, Hunedoara</w:t>
      </w:r>
      <w:r w:rsidRPr="00921F93">
        <w:rPr>
          <w:rFonts w:cs="Times New Roman"/>
          <w:color w:val="000000"/>
          <w:sz w:val="24"/>
          <w:szCs w:val="24"/>
          <w:lang w:val="ro-RO"/>
        </w:rPr>
        <w:t>,</w:t>
      </w:r>
      <w:r w:rsidRPr="00921F93">
        <w:rPr>
          <w:rFonts w:cs="Times New Roman"/>
          <w:color w:val="000000"/>
          <w:sz w:val="24"/>
          <w:shd w:val="clear" w:color="auto" w:fill="FFFFFF"/>
          <w:lang w:val="it-IT"/>
        </w:rPr>
        <w:t xml:space="preserve"> Sarmizegetusa</w:t>
      </w:r>
      <w:r>
        <w:rPr>
          <w:rFonts w:cs="Times New Roman"/>
          <w:color w:val="000000"/>
          <w:sz w:val="24"/>
          <w:shd w:val="clear" w:color="auto" w:fill="FFFFFF"/>
          <w:lang w:val="it-IT"/>
        </w:rPr>
        <w:t xml:space="preserve">; </w:t>
      </w:r>
      <w:r>
        <w:rPr>
          <w:sz w:val="24"/>
          <w:szCs w:val="24"/>
          <w:lang w:val="ro-RO"/>
        </w:rPr>
        <w:t xml:space="preserve">momente de  improvizții cu temă; vizitarea obiectivelor turistice cultural-istorice ale județului Hunedoara; ședințe video-foto pentru realizarea materialelor necesare unei expoziții. </w:t>
      </w:r>
    </w:p>
    <w:p w:rsidR="00025EC6" w:rsidRDefault="00025EC6" w:rsidP="00025EC6">
      <w:pPr>
        <w:ind w:firstLine="720"/>
        <w:jc w:val="both"/>
        <w:rPr>
          <w:sz w:val="24"/>
          <w:szCs w:val="24"/>
          <w:lang w:val="ro-RO"/>
        </w:rPr>
      </w:pPr>
      <w:r>
        <w:rPr>
          <w:sz w:val="24"/>
          <w:szCs w:val="24"/>
          <w:lang w:val="ro-RO"/>
        </w:rPr>
        <w:t>Festivalul nu este unul bazat pe competiţie, urmărind să ofere grupurilor şi companiilor tinere din ţară şi străinătate posibilitatea de a forma legături, punţi de colaborare artistică, de a-şi dezvolta performanţa artistică şi abilităţile de scenă învăţând, descoperind şi explorând împreună spiritul de toleranţă şi cooperare prin intermediul artei. În acest sens spectacole, aletilerele de lucru, momentele de improizație și materialul rezultat în urma lor sunt evaluate și calificate în cadrul Asociației IATA/AITA, de către monitorul  Joke Elbert, Dr. Prof. în Teatru din cadrul Academiei de Teatru, Amsterdam.</w:t>
      </w:r>
    </w:p>
    <w:p w:rsidR="00025EC6" w:rsidRPr="00514D9F" w:rsidRDefault="00025EC6" w:rsidP="00025EC6">
      <w:pPr>
        <w:ind w:firstLine="720"/>
        <w:jc w:val="both"/>
        <w:rPr>
          <w:b/>
          <w:sz w:val="24"/>
          <w:szCs w:val="24"/>
          <w:lang w:val="ro-RO"/>
        </w:rPr>
      </w:pPr>
      <w:r>
        <w:rPr>
          <w:sz w:val="24"/>
          <w:szCs w:val="24"/>
          <w:lang w:val="ro-RO"/>
        </w:rPr>
        <w:t xml:space="preserve">Desfăsurarea spectacolelor cuprinse în Festivalul ”Experiment”, ediția a II-a vor fi susținute în Parcul Cetății Deva, în cazul care condițiile meteo nu sunt favorabile acestea se vor deșfășura  în </w:t>
      </w:r>
      <w:r w:rsidRPr="00514D9F">
        <w:rPr>
          <w:b/>
          <w:sz w:val="24"/>
          <w:szCs w:val="24"/>
          <w:lang w:val="ro-RO"/>
        </w:rPr>
        <w:t>Centrul Cultural</w:t>
      </w:r>
      <w:r>
        <w:rPr>
          <w:b/>
          <w:sz w:val="24"/>
          <w:szCs w:val="24"/>
          <w:lang w:val="ro-RO"/>
        </w:rPr>
        <w:t xml:space="preserve"> </w:t>
      </w:r>
      <w:r w:rsidRPr="00514D9F">
        <w:rPr>
          <w:b/>
          <w:sz w:val="24"/>
          <w:szCs w:val="24"/>
          <w:lang w:val="ro-RO"/>
        </w:rPr>
        <w:t>”Drăgan Muntean” Deva.</w:t>
      </w:r>
    </w:p>
    <w:p w:rsidR="00025EC6" w:rsidRDefault="00025EC6" w:rsidP="00025EC6">
      <w:pPr>
        <w:ind w:firstLine="720"/>
        <w:jc w:val="both"/>
        <w:rPr>
          <w:sz w:val="24"/>
          <w:szCs w:val="24"/>
          <w:lang w:val="ro-RO"/>
        </w:rPr>
      </w:pPr>
    </w:p>
    <w:p w:rsidR="00025EC6" w:rsidRDefault="00025EC6" w:rsidP="00025EC6">
      <w:pPr>
        <w:ind w:firstLine="720"/>
        <w:jc w:val="both"/>
        <w:rPr>
          <w:sz w:val="24"/>
          <w:szCs w:val="24"/>
          <w:lang w:val="ro-RO"/>
        </w:rPr>
      </w:pPr>
      <w:r>
        <w:rPr>
          <w:sz w:val="24"/>
          <w:szCs w:val="24"/>
          <w:lang w:val="ro-RO"/>
        </w:rPr>
        <w:t>La ac</w:t>
      </w:r>
      <w:r>
        <w:rPr>
          <w:sz w:val="24"/>
          <w:szCs w:val="24"/>
          <w:lang w:val="ro-RO"/>
        </w:rPr>
        <w:t xml:space="preserve">est proiect se vor alătura </w:t>
      </w:r>
      <w:r>
        <w:rPr>
          <w:sz w:val="24"/>
          <w:szCs w:val="24"/>
          <w:lang w:val="ro-RO"/>
        </w:rPr>
        <w:t>parteneri și sponsori.</w:t>
      </w:r>
      <w:r w:rsidR="005D5142">
        <w:rPr>
          <w:sz w:val="24"/>
          <w:szCs w:val="24"/>
          <w:lang w:val="ro-RO"/>
        </w:rPr>
        <w:t>(Anexă)</w:t>
      </w:r>
      <w:bookmarkStart w:id="0" w:name="_GoBack"/>
      <w:bookmarkEnd w:id="0"/>
    </w:p>
    <w:p w:rsidR="00025EC6" w:rsidRDefault="00025EC6" w:rsidP="00025EC6">
      <w:pPr>
        <w:ind w:firstLine="720"/>
        <w:jc w:val="both"/>
        <w:rPr>
          <w:sz w:val="24"/>
          <w:szCs w:val="24"/>
          <w:lang w:val="ro-RO"/>
        </w:rPr>
      </w:pPr>
    </w:p>
    <w:p w:rsidR="00025EC6" w:rsidRDefault="00025EC6" w:rsidP="00025EC6">
      <w:pPr>
        <w:ind w:firstLine="720"/>
        <w:jc w:val="both"/>
        <w:rPr>
          <w:b/>
          <w:szCs w:val="24"/>
          <w:lang w:val="ro-RO"/>
        </w:rPr>
      </w:pPr>
      <w:r w:rsidRPr="00297E39">
        <w:rPr>
          <w:b/>
          <w:szCs w:val="24"/>
          <w:lang w:val="ro-RO"/>
        </w:rPr>
        <w:t xml:space="preserve">Activități </w:t>
      </w:r>
      <w:r w:rsidRPr="00297E39">
        <w:rPr>
          <w:b/>
          <w:color w:val="FF0000"/>
          <w:szCs w:val="24"/>
          <w:lang w:val="ro-RO"/>
        </w:rPr>
        <w:sym w:font="Wingdings" w:char="F0F0"/>
      </w:r>
      <w:r w:rsidRPr="00297E39">
        <w:rPr>
          <w:b/>
          <w:szCs w:val="24"/>
          <w:lang w:val="ro-RO"/>
        </w:rPr>
        <w:t xml:space="preserve"> Rezultate</w:t>
      </w:r>
    </w:p>
    <w:p w:rsidR="00025EC6" w:rsidRPr="00DF0FE1" w:rsidRDefault="00025EC6" w:rsidP="00025EC6">
      <w:pPr>
        <w:ind w:firstLine="720"/>
        <w:jc w:val="both"/>
        <w:rPr>
          <w:b/>
          <w:szCs w:val="24"/>
          <w:lang w:val="ro-RO"/>
        </w:rPr>
      </w:pPr>
    </w:p>
    <w:p w:rsidR="00025EC6" w:rsidRDefault="00025EC6" w:rsidP="00025EC6">
      <w:pPr>
        <w:numPr>
          <w:ilvl w:val="0"/>
          <w:numId w:val="2"/>
        </w:numPr>
        <w:jc w:val="both"/>
        <w:rPr>
          <w:sz w:val="24"/>
          <w:szCs w:val="24"/>
          <w:lang w:val="ro-RO"/>
        </w:rPr>
      </w:pPr>
      <w:r>
        <w:rPr>
          <w:sz w:val="24"/>
          <w:szCs w:val="24"/>
          <w:lang w:val="ro-RO"/>
        </w:rPr>
        <w:t xml:space="preserve">Cursuri de formare pentru elevii implicați, cu regizori, coregrafi, actori,... invitați la Festivalul”Experiment” </w:t>
      </w:r>
      <w:r w:rsidRPr="00641354">
        <w:rPr>
          <w:color w:val="FF0000"/>
          <w:sz w:val="24"/>
          <w:szCs w:val="24"/>
          <w:lang w:val="ro-RO"/>
        </w:rPr>
        <w:sym w:font="Wingdings" w:char="F0F0"/>
      </w:r>
      <w:r>
        <w:rPr>
          <w:sz w:val="24"/>
          <w:szCs w:val="24"/>
          <w:lang w:val="ro-RO"/>
        </w:rPr>
        <w:t xml:space="preserve"> dobandirea valorilor culturale specice fiecarui grup invitat ;</w:t>
      </w:r>
    </w:p>
    <w:p w:rsidR="00025EC6" w:rsidRDefault="00025EC6" w:rsidP="00025EC6">
      <w:pPr>
        <w:numPr>
          <w:ilvl w:val="0"/>
          <w:numId w:val="2"/>
        </w:numPr>
        <w:jc w:val="both"/>
        <w:rPr>
          <w:sz w:val="24"/>
          <w:szCs w:val="24"/>
          <w:lang w:val="ro-RO"/>
        </w:rPr>
      </w:pPr>
      <w:r>
        <w:rPr>
          <w:sz w:val="24"/>
          <w:szCs w:val="24"/>
          <w:lang w:val="ro-RO"/>
        </w:rPr>
        <w:t>Ateliere de lucru</w:t>
      </w:r>
      <w:r w:rsidRPr="000970CF">
        <w:rPr>
          <w:color w:val="000000"/>
          <w:sz w:val="24"/>
          <w:szCs w:val="24"/>
          <w:lang w:val="ro-RO"/>
        </w:rPr>
        <w:t xml:space="preserve"> în</w:t>
      </w:r>
      <w:r>
        <w:rPr>
          <w:color w:val="FF0000"/>
          <w:sz w:val="24"/>
          <w:szCs w:val="24"/>
          <w:lang w:val="ro-RO"/>
        </w:rPr>
        <w:t xml:space="preserve"> </w:t>
      </w:r>
      <w:r w:rsidRPr="000970CF">
        <w:rPr>
          <w:color w:val="000000"/>
          <w:sz w:val="24"/>
          <w:szCs w:val="24"/>
          <w:lang w:val="ro-RO"/>
        </w:rPr>
        <w:t>Deva, Hunedoara</w:t>
      </w:r>
      <w:r w:rsidRPr="00921F93">
        <w:rPr>
          <w:rFonts w:cs="Times New Roman"/>
          <w:color w:val="000000"/>
          <w:sz w:val="24"/>
          <w:szCs w:val="24"/>
          <w:lang w:val="ro-RO"/>
        </w:rPr>
        <w:t>,</w:t>
      </w:r>
      <w:r w:rsidRPr="00921F93">
        <w:rPr>
          <w:rFonts w:cs="Times New Roman"/>
          <w:color w:val="000000"/>
          <w:sz w:val="24"/>
          <w:shd w:val="clear" w:color="auto" w:fill="FFFFFF"/>
          <w:lang w:val="it-IT"/>
        </w:rPr>
        <w:t xml:space="preserve"> Sarmizegetusa</w:t>
      </w:r>
      <w:r w:rsidRPr="000970CF">
        <w:rPr>
          <w:color w:val="FF0000"/>
          <w:sz w:val="24"/>
          <w:szCs w:val="24"/>
          <w:lang w:val="ro-RO"/>
        </w:rPr>
        <w:t xml:space="preserve"> </w:t>
      </w:r>
      <w:r w:rsidRPr="00641354">
        <w:rPr>
          <w:color w:val="FF0000"/>
          <w:sz w:val="24"/>
          <w:szCs w:val="24"/>
          <w:lang w:val="ro-RO"/>
        </w:rPr>
        <w:sym w:font="Wingdings" w:char="F0F0"/>
      </w:r>
      <w:r>
        <w:rPr>
          <w:sz w:val="24"/>
          <w:szCs w:val="24"/>
          <w:lang w:val="ro-RO"/>
        </w:rPr>
        <w:t xml:space="preserve"> dobândirea unor noi tehnici/ stiluri de lucru;</w:t>
      </w:r>
    </w:p>
    <w:p w:rsidR="00025EC6" w:rsidRDefault="00025EC6" w:rsidP="00025EC6">
      <w:pPr>
        <w:numPr>
          <w:ilvl w:val="0"/>
          <w:numId w:val="2"/>
        </w:numPr>
        <w:jc w:val="both"/>
        <w:rPr>
          <w:sz w:val="24"/>
          <w:szCs w:val="24"/>
          <w:lang w:val="ro-RO"/>
        </w:rPr>
      </w:pPr>
      <w:r>
        <w:rPr>
          <w:sz w:val="24"/>
          <w:szCs w:val="24"/>
          <w:lang w:val="ro-RO"/>
        </w:rPr>
        <w:t>Momente de  improvizții cu temă</w:t>
      </w:r>
      <w:r w:rsidRPr="00641354">
        <w:rPr>
          <w:color w:val="FF0000"/>
          <w:sz w:val="24"/>
          <w:szCs w:val="24"/>
          <w:lang w:val="ro-RO"/>
        </w:rPr>
        <w:t xml:space="preserve"> </w:t>
      </w:r>
      <w:r w:rsidRPr="00641354">
        <w:rPr>
          <w:color w:val="FF0000"/>
          <w:sz w:val="24"/>
          <w:szCs w:val="24"/>
          <w:lang w:val="ro-RO"/>
        </w:rPr>
        <w:sym w:font="Wingdings" w:char="F0F0"/>
      </w:r>
      <w:r>
        <w:rPr>
          <w:sz w:val="24"/>
          <w:szCs w:val="24"/>
          <w:lang w:val="ro-RO"/>
        </w:rPr>
        <w:t xml:space="preserve"> spectacol;</w:t>
      </w:r>
    </w:p>
    <w:p w:rsidR="00025EC6" w:rsidRDefault="00025EC6" w:rsidP="00025EC6">
      <w:pPr>
        <w:numPr>
          <w:ilvl w:val="0"/>
          <w:numId w:val="2"/>
        </w:numPr>
        <w:jc w:val="both"/>
        <w:rPr>
          <w:sz w:val="24"/>
          <w:szCs w:val="24"/>
          <w:lang w:val="ro-RO"/>
        </w:rPr>
      </w:pPr>
      <w:r>
        <w:rPr>
          <w:sz w:val="24"/>
          <w:szCs w:val="24"/>
          <w:lang w:val="ro-RO"/>
        </w:rPr>
        <w:t xml:space="preserve">Sesiuni video-foto cu instantanee din perioada Festivalului </w:t>
      </w:r>
      <w:r w:rsidRPr="00641354">
        <w:rPr>
          <w:color w:val="FF0000"/>
          <w:sz w:val="24"/>
          <w:szCs w:val="24"/>
          <w:lang w:val="ro-RO"/>
        </w:rPr>
        <w:t xml:space="preserve"> </w:t>
      </w:r>
      <w:r w:rsidRPr="00641354">
        <w:rPr>
          <w:color w:val="FF0000"/>
          <w:sz w:val="24"/>
          <w:szCs w:val="24"/>
          <w:lang w:val="ro-RO"/>
        </w:rPr>
        <w:sym w:font="Wingdings" w:char="F0F0"/>
      </w:r>
      <w:r>
        <w:rPr>
          <w:sz w:val="24"/>
          <w:szCs w:val="24"/>
          <w:lang w:val="ro-RO"/>
        </w:rPr>
        <w:t xml:space="preserve"> Expoziție la Galeria de Artă ”Forma”, Deva;</w:t>
      </w:r>
    </w:p>
    <w:p w:rsidR="00025EC6" w:rsidRPr="00CC13F3" w:rsidRDefault="00025EC6" w:rsidP="00025EC6">
      <w:pPr>
        <w:numPr>
          <w:ilvl w:val="0"/>
          <w:numId w:val="2"/>
        </w:numPr>
        <w:jc w:val="both"/>
        <w:rPr>
          <w:color w:val="000000"/>
          <w:sz w:val="24"/>
          <w:szCs w:val="24"/>
          <w:lang w:val="ro-RO"/>
        </w:rPr>
      </w:pPr>
      <w:r>
        <w:rPr>
          <w:sz w:val="24"/>
          <w:szCs w:val="24"/>
          <w:lang w:val="ro-RO"/>
        </w:rPr>
        <w:t xml:space="preserve">Vizitarea obiectivelor turistice cultural-istorice ale județului Hunedoara </w:t>
      </w:r>
      <w:r w:rsidRPr="00641354">
        <w:rPr>
          <w:color w:val="FF0000"/>
          <w:sz w:val="24"/>
          <w:szCs w:val="24"/>
          <w:lang w:val="ro-RO"/>
        </w:rPr>
        <w:sym w:font="Wingdings" w:char="F0F0"/>
      </w:r>
      <w:r>
        <w:rPr>
          <w:color w:val="FF0000"/>
          <w:sz w:val="24"/>
          <w:szCs w:val="24"/>
          <w:lang w:val="ro-RO"/>
        </w:rPr>
        <w:t xml:space="preserve"> </w:t>
      </w:r>
      <w:r w:rsidRPr="00CC13F3">
        <w:rPr>
          <w:color w:val="000000"/>
          <w:sz w:val="24"/>
          <w:szCs w:val="24"/>
          <w:lang w:val="ro-RO"/>
        </w:rPr>
        <w:t xml:space="preserve">arhivarea si procesarea datelor  cultural –isotorice </w:t>
      </w:r>
      <w:r>
        <w:rPr>
          <w:color w:val="000000"/>
          <w:sz w:val="24"/>
          <w:szCs w:val="24"/>
          <w:lang w:val="ro-RO"/>
        </w:rPr>
        <w:t>in vederea î</w:t>
      </w:r>
      <w:r w:rsidRPr="00CC13F3">
        <w:rPr>
          <w:color w:val="000000"/>
          <w:sz w:val="24"/>
          <w:szCs w:val="24"/>
          <w:lang w:val="ro-RO"/>
        </w:rPr>
        <w:t>ntocmirii unui ghid turistic.</w:t>
      </w:r>
    </w:p>
    <w:p w:rsidR="00025EC6" w:rsidRDefault="00025EC6" w:rsidP="00025EC6">
      <w:pPr>
        <w:jc w:val="both"/>
        <w:rPr>
          <w:b/>
          <w:sz w:val="24"/>
          <w:szCs w:val="24"/>
          <w:lang w:val="ro-RO"/>
        </w:rPr>
      </w:pPr>
    </w:p>
    <w:p w:rsidR="00025EC6" w:rsidRDefault="00025EC6" w:rsidP="00025EC6">
      <w:pPr>
        <w:jc w:val="both"/>
        <w:rPr>
          <w:b/>
          <w:sz w:val="24"/>
          <w:szCs w:val="24"/>
          <w:lang w:val="ro-RO"/>
        </w:rPr>
      </w:pPr>
    </w:p>
    <w:p w:rsidR="00025EC6" w:rsidRPr="00E200BC" w:rsidRDefault="00025EC6" w:rsidP="00025EC6">
      <w:pPr>
        <w:jc w:val="both"/>
        <w:rPr>
          <w:b/>
          <w:sz w:val="24"/>
          <w:szCs w:val="24"/>
          <w:lang w:val="ro-RO"/>
        </w:rPr>
      </w:pPr>
      <w:r w:rsidRPr="00E200BC">
        <w:rPr>
          <w:b/>
          <w:sz w:val="24"/>
          <w:szCs w:val="24"/>
          <w:lang w:val="ro-RO"/>
        </w:rPr>
        <w:t>Populaţia vizată:</w:t>
      </w:r>
    </w:p>
    <w:p w:rsidR="00025EC6" w:rsidRPr="00E200BC" w:rsidRDefault="00025EC6" w:rsidP="00025EC6">
      <w:pPr>
        <w:ind w:firstLine="720"/>
        <w:jc w:val="both"/>
        <w:rPr>
          <w:sz w:val="24"/>
          <w:szCs w:val="24"/>
          <w:lang w:val="ro-RO"/>
        </w:rPr>
      </w:pPr>
      <w:r w:rsidRPr="00E200BC">
        <w:rPr>
          <w:sz w:val="24"/>
          <w:szCs w:val="24"/>
          <w:lang w:val="ro-RO"/>
        </w:rPr>
        <w:t xml:space="preserve">Prin specificul activităţii, populaţia vizată este reprezentată de populaţia generală, îndeosebi cea tânără, din </w:t>
      </w:r>
      <w:r>
        <w:rPr>
          <w:sz w:val="24"/>
          <w:szCs w:val="24"/>
          <w:lang w:val="ro-RO"/>
        </w:rPr>
        <w:t>arealul M</w:t>
      </w:r>
      <w:r w:rsidRPr="00E200BC">
        <w:rPr>
          <w:sz w:val="24"/>
          <w:szCs w:val="24"/>
          <w:lang w:val="ro-RO"/>
        </w:rPr>
        <w:t xml:space="preserve">unicipiului </w:t>
      </w:r>
      <w:r>
        <w:rPr>
          <w:sz w:val="24"/>
          <w:szCs w:val="24"/>
          <w:lang w:val="ro-RO"/>
        </w:rPr>
        <w:t>Deva</w:t>
      </w:r>
      <w:r w:rsidRPr="00E200BC">
        <w:rPr>
          <w:sz w:val="24"/>
          <w:szCs w:val="24"/>
          <w:lang w:val="ro-RO"/>
        </w:rPr>
        <w:t xml:space="preserve"> (locuitori şi turişti) </w:t>
      </w:r>
      <w:r>
        <w:rPr>
          <w:sz w:val="24"/>
          <w:szCs w:val="24"/>
          <w:lang w:val="ro-RO"/>
        </w:rPr>
        <w:t xml:space="preserve">unde </w:t>
      </w:r>
      <w:r w:rsidRPr="00E200BC">
        <w:rPr>
          <w:sz w:val="24"/>
          <w:szCs w:val="24"/>
          <w:lang w:val="ro-RO"/>
        </w:rPr>
        <w:t xml:space="preserve">se vor susţine </w:t>
      </w:r>
      <w:r>
        <w:rPr>
          <w:sz w:val="24"/>
          <w:szCs w:val="24"/>
          <w:lang w:val="ro-RO"/>
        </w:rPr>
        <w:t>activităţile din cadrul Festivalului</w:t>
      </w:r>
      <w:r w:rsidRPr="00E200BC">
        <w:rPr>
          <w:sz w:val="24"/>
          <w:szCs w:val="24"/>
          <w:lang w:val="ro-RO"/>
        </w:rPr>
        <w:t xml:space="preserve">. Impactul este garantat prin faptul </w:t>
      </w:r>
      <w:r>
        <w:rPr>
          <w:sz w:val="24"/>
          <w:szCs w:val="24"/>
          <w:lang w:val="ro-RO"/>
        </w:rPr>
        <w:t>că se vizează atragerea unor grupuri şi artişti care să prezinte spectacole de stradă.</w:t>
      </w:r>
    </w:p>
    <w:p w:rsidR="003E3504" w:rsidRPr="003E3504" w:rsidRDefault="00025EC6" w:rsidP="00025EC6">
      <w:pPr>
        <w:jc w:val="both"/>
        <w:rPr>
          <w:sz w:val="24"/>
          <w:szCs w:val="24"/>
          <w:lang w:val="ro-RO"/>
        </w:rPr>
      </w:pPr>
      <w:r w:rsidRPr="00E200BC">
        <w:rPr>
          <w:sz w:val="24"/>
          <w:szCs w:val="24"/>
          <w:lang w:val="ro-RO"/>
        </w:rPr>
        <w:tab/>
        <w:t>În al doilea rând, proiectul va avea u</w:t>
      </w:r>
      <w:r>
        <w:rPr>
          <w:sz w:val="24"/>
          <w:szCs w:val="24"/>
          <w:lang w:val="ro-RO"/>
        </w:rPr>
        <w:t xml:space="preserve">n impact direct asupra echipei de proiect formată din membrii ai Asociaţiei Grupul Skepsis şi asupra tuturor grupurilor invitate participante, care vor avea şansa de a-şi prezenta cele mai bune producţii artistice în faţa publicului albaiulian şi de a realiza un veritabil schimb de experienţă cu caracter intercultural. </w:t>
      </w:r>
      <w:r w:rsidRPr="00E200BC">
        <w:rPr>
          <w:sz w:val="24"/>
          <w:szCs w:val="24"/>
          <w:lang w:val="ro-RO"/>
        </w:rPr>
        <w:t>Acest lucru va conferi un plus de valoare abordărilor artistice ale trupei în viitor, ceea ce se va reflecta şi în satisfacţia part</w:t>
      </w:r>
      <w:r w:rsidR="003E3504">
        <w:rPr>
          <w:sz w:val="24"/>
          <w:szCs w:val="24"/>
          <w:lang w:val="ro-RO"/>
        </w:rPr>
        <w:t>icipării din partea publicului.</w:t>
      </w:r>
    </w:p>
    <w:p w:rsidR="003E3504" w:rsidRDefault="003E3504" w:rsidP="00025EC6">
      <w:pPr>
        <w:jc w:val="both"/>
        <w:rPr>
          <w:b/>
          <w:sz w:val="24"/>
          <w:szCs w:val="24"/>
          <w:lang w:val="ro-RO"/>
        </w:rPr>
      </w:pPr>
    </w:p>
    <w:p w:rsidR="00025EC6" w:rsidRPr="00260CD5" w:rsidRDefault="00025EC6" w:rsidP="00025EC6">
      <w:pPr>
        <w:jc w:val="both"/>
        <w:rPr>
          <w:b/>
          <w:sz w:val="24"/>
          <w:szCs w:val="24"/>
          <w:lang w:val="ro-RO"/>
        </w:rPr>
      </w:pPr>
      <w:r w:rsidRPr="00260CD5">
        <w:rPr>
          <w:b/>
          <w:sz w:val="24"/>
          <w:szCs w:val="24"/>
          <w:lang w:val="ro-RO"/>
        </w:rPr>
        <w:t>Rezultate şi beneficii:</w:t>
      </w:r>
    </w:p>
    <w:p w:rsidR="00025EC6" w:rsidRPr="00FE583B" w:rsidRDefault="00025EC6" w:rsidP="00025EC6">
      <w:pPr>
        <w:ind w:firstLine="720"/>
        <w:jc w:val="both"/>
        <w:rPr>
          <w:b/>
          <w:sz w:val="24"/>
          <w:szCs w:val="24"/>
          <w:lang w:val="it-IT"/>
        </w:rPr>
      </w:pPr>
      <w:r>
        <w:rPr>
          <w:sz w:val="24"/>
          <w:szCs w:val="24"/>
          <w:lang w:val="it-IT"/>
        </w:rPr>
        <w:t xml:space="preserve">Având statutul de </w:t>
      </w:r>
      <w:r w:rsidRPr="008E6D19">
        <w:rPr>
          <w:b/>
          <w:sz w:val="24"/>
          <w:szCs w:val="24"/>
          <w:lang w:val="it-IT"/>
        </w:rPr>
        <w:t>membru deplin</w:t>
      </w:r>
      <w:r>
        <w:rPr>
          <w:sz w:val="24"/>
          <w:szCs w:val="24"/>
          <w:lang w:val="it-IT"/>
        </w:rPr>
        <w:t xml:space="preserve"> </w:t>
      </w:r>
      <w:r w:rsidRPr="00FE583B">
        <w:rPr>
          <w:sz w:val="24"/>
          <w:szCs w:val="24"/>
          <w:lang w:val="it-IT"/>
        </w:rPr>
        <w:t xml:space="preserve"> </w:t>
      </w:r>
      <w:r>
        <w:rPr>
          <w:sz w:val="24"/>
          <w:szCs w:val="24"/>
          <w:lang w:val="ro-RO"/>
        </w:rPr>
        <w:t>în</w:t>
      </w:r>
      <w:r>
        <w:rPr>
          <w:sz w:val="24"/>
          <w:szCs w:val="24"/>
          <w:lang w:val="it-IT"/>
        </w:rPr>
        <w:t xml:space="preserve"> Asociaţia</w:t>
      </w:r>
      <w:r w:rsidRPr="00FE583B">
        <w:rPr>
          <w:sz w:val="24"/>
          <w:szCs w:val="24"/>
          <w:lang w:val="it-IT"/>
        </w:rPr>
        <w:t xml:space="preserve"> Internaţională</w:t>
      </w:r>
      <w:r>
        <w:rPr>
          <w:sz w:val="24"/>
          <w:szCs w:val="24"/>
          <w:lang w:val="it-IT"/>
        </w:rPr>
        <w:t xml:space="preserve"> de Teatru pentru</w:t>
      </w:r>
      <w:r w:rsidRPr="00FE583B">
        <w:rPr>
          <w:sz w:val="24"/>
          <w:szCs w:val="24"/>
          <w:lang w:val="it-IT"/>
        </w:rPr>
        <w:t xml:space="preserve"> Amatori</w:t>
      </w:r>
      <w:r>
        <w:rPr>
          <w:sz w:val="24"/>
          <w:szCs w:val="24"/>
          <w:lang w:val="it-IT"/>
        </w:rPr>
        <w:t xml:space="preserve"> AITA/IATA</w:t>
      </w:r>
      <w:r w:rsidRPr="00FE583B">
        <w:rPr>
          <w:sz w:val="24"/>
          <w:szCs w:val="24"/>
          <w:lang w:val="it-IT"/>
        </w:rPr>
        <w:t>, grupul nostru îşi doreşte să valorifice relaţiile pe care le are cu organizaţii similare din ţară şi străinătate prin implementarea un</w:t>
      </w:r>
      <w:r>
        <w:rPr>
          <w:sz w:val="24"/>
          <w:szCs w:val="24"/>
          <w:lang w:val="it-IT"/>
        </w:rPr>
        <w:t>u</w:t>
      </w:r>
      <w:r w:rsidRPr="00FE583B">
        <w:rPr>
          <w:sz w:val="24"/>
          <w:szCs w:val="24"/>
          <w:lang w:val="it-IT"/>
        </w:rPr>
        <w:t xml:space="preserve">i proiect care presupune, în esenţă, organizarea </w:t>
      </w:r>
      <w:r>
        <w:rPr>
          <w:b/>
          <w:sz w:val="24"/>
          <w:szCs w:val="24"/>
          <w:lang w:val="it-IT"/>
        </w:rPr>
        <w:lastRenderedPageBreak/>
        <w:t xml:space="preserve">Festivalului </w:t>
      </w:r>
      <w:r w:rsidRPr="00FE583B">
        <w:rPr>
          <w:b/>
          <w:sz w:val="24"/>
          <w:szCs w:val="24"/>
          <w:lang w:val="it-IT"/>
        </w:rPr>
        <w:t xml:space="preserve">Internaţional de </w:t>
      </w:r>
      <w:r>
        <w:rPr>
          <w:b/>
          <w:sz w:val="24"/>
          <w:szCs w:val="24"/>
          <w:lang w:val="it-IT"/>
        </w:rPr>
        <w:t>Teatru „Experiment” ediția a II-a</w:t>
      </w:r>
      <w:r w:rsidRPr="00FE583B">
        <w:rPr>
          <w:b/>
          <w:sz w:val="24"/>
          <w:szCs w:val="24"/>
          <w:lang w:val="it-IT"/>
        </w:rPr>
        <w:t>,</w:t>
      </w:r>
      <w:r>
        <w:rPr>
          <w:b/>
          <w:sz w:val="24"/>
          <w:szCs w:val="24"/>
          <w:lang w:val="it-IT"/>
        </w:rPr>
        <w:t xml:space="preserve"> aprilie 2018</w:t>
      </w:r>
      <w:r w:rsidRPr="00FE583B">
        <w:rPr>
          <w:b/>
          <w:sz w:val="24"/>
          <w:szCs w:val="24"/>
          <w:lang w:val="it-IT"/>
        </w:rPr>
        <w:t xml:space="preserve"> – ceea ce va aşeza Deva pe harta cultural-artistică mondială a manifestărilor de gen,  de unde o serie de beneficii importante:</w:t>
      </w:r>
    </w:p>
    <w:p w:rsidR="00025EC6" w:rsidRPr="00FE583B" w:rsidRDefault="00025EC6" w:rsidP="00025EC6">
      <w:pPr>
        <w:ind w:firstLine="720"/>
        <w:jc w:val="both"/>
        <w:rPr>
          <w:sz w:val="24"/>
          <w:szCs w:val="24"/>
          <w:lang w:val="it-IT"/>
        </w:rPr>
      </w:pPr>
      <w:r>
        <w:rPr>
          <w:sz w:val="24"/>
          <w:szCs w:val="24"/>
          <w:lang w:val="it-IT"/>
        </w:rPr>
        <w:t>a) în perioada</w:t>
      </w:r>
      <w:r w:rsidRPr="00FE583B">
        <w:rPr>
          <w:sz w:val="24"/>
          <w:szCs w:val="24"/>
          <w:lang w:val="it-IT"/>
        </w:rPr>
        <w:t xml:space="preserve"> zile</w:t>
      </w:r>
      <w:r>
        <w:rPr>
          <w:sz w:val="24"/>
          <w:szCs w:val="24"/>
          <w:lang w:val="it-IT"/>
        </w:rPr>
        <w:t>lor alocat</w:t>
      </w:r>
      <w:r w:rsidRPr="00FE583B">
        <w:rPr>
          <w:sz w:val="24"/>
          <w:szCs w:val="24"/>
          <w:lang w:val="it-IT"/>
        </w:rPr>
        <w:t xml:space="preserve"> Festival</w:t>
      </w:r>
      <w:r>
        <w:rPr>
          <w:sz w:val="24"/>
          <w:szCs w:val="24"/>
          <w:lang w:val="it-IT"/>
        </w:rPr>
        <w:t>ului</w:t>
      </w:r>
      <w:r w:rsidRPr="00FE583B">
        <w:rPr>
          <w:sz w:val="24"/>
          <w:szCs w:val="24"/>
          <w:lang w:val="it-IT"/>
        </w:rPr>
        <w:t xml:space="preserve">, în </w:t>
      </w:r>
      <w:r w:rsidRPr="00295DC1">
        <w:rPr>
          <w:sz w:val="24"/>
          <w:szCs w:val="24"/>
          <w:lang w:val="it-IT"/>
        </w:rPr>
        <w:t>Deva  vor fi gazduiţi aproximativ 50 de actori, regizori, coregrafi, din ţară şi străinătate, care vor prezenta gratuit publicului cele mai bune</w:t>
      </w:r>
      <w:r w:rsidRPr="00FE583B">
        <w:rPr>
          <w:sz w:val="24"/>
          <w:szCs w:val="24"/>
          <w:lang w:val="it-IT"/>
        </w:rPr>
        <w:t xml:space="preserve"> producţii ale lor, aşadar publicul va avea şansa de a aprecia o serie de spectacole de calitate;</w:t>
      </w:r>
    </w:p>
    <w:p w:rsidR="00025EC6" w:rsidRPr="00295DC1" w:rsidRDefault="00025EC6" w:rsidP="00025EC6">
      <w:pPr>
        <w:ind w:left="360"/>
        <w:rPr>
          <w:sz w:val="24"/>
          <w:szCs w:val="24"/>
          <w:lang w:val="ro-RO"/>
        </w:rPr>
      </w:pPr>
      <w:r>
        <w:rPr>
          <w:sz w:val="24"/>
          <w:szCs w:val="24"/>
          <w:lang w:val="it-IT"/>
        </w:rPr>
        <w:tab/>
      </w:r>
      <w:r w:rsidRPr="00FE583B">
        <w:rPr>
          <w:sz w:val="24"/>
          <w:szCs w:val="24"/>
          <w:lang w:val="it-IT"/>
        </w:rPr>
        <w:t xml:space="preserve">b) </w:t>
      </w:r>
      <w:r w:rsidRPr="00DF0709">
        <w:rPr>
          <w:sz w:val="24"/>
          <w:szCs w:val="24"/>
          <w:lang w:val="it-IT"/>
        </w:rPr>
        <w:t>pe întreaga durată a derulării proiectului imaginea Municipiului Deva, Jude</w:t>
      </w:r>
      <w:r w:rsidRPr="00DF0709">
        <w:rPr>
          <w:sz w:val="24"/>
          <w:szCs w:val="24"/>
          <w:lang w:val="ro-RO"/>
        </w:rPr>
        <w:t>ţ</w:t>
      </w:r>
      <w:r w:rsidRPr="00DF0709">
        <w:rPr>
          <w:sz w:val="24"/>
          <w:szCs w:val="24"/>
          <w:lang w:val="it-IT"/>
        </w:rPr>
        <w:t>ului Hunedoara, Partenerilor şi Sponsorilor va fi promovată la nivel naţional şi internaţional prin to</w:t>
      </w:r>
      <w:r>
        <w:rPr>
          <w:sz w:val="24"/>
          <w:szCs w:val="24"/>
          <w:lang w:val="it-IT"/>
        </w:rPr>
        <w:t xml:space="preserve">ate mijloacele avute la dispoziție de Organizator </w:t>
      </w:r>
      <w:r w:rsidRPr="00295DC1">
        <w:rPr>
          <w:sz w:val="24"/>
          <w:szCs w:val="24"/>
          <w:lang w:val="it-IT"/>
        </w:rPr>
        <w:t xml:space="preserve">- </w:t>
      </w:r>
      <w:r w:rsidRPr="00295DC1">
        <w:rPr>
          <w:sz w:val="24"/>
          <w:szCs w:val="24"/>
          <w:lang w:val="ro-RO"/>
        </w:rPr>
        <w:t>Colegiului Național Sportiv ”Cetate”Deva, Trupa de Teatru ”Ludum”</w:t>
      </w:r>
      <w:r>
        <w:rPr>
          <w:sz w:val="24"/>
          <w:szCs w:val="24"/>
          <w:lang w:val="ro-RO"/>
        </w:rPr>
        <w:t xml:space="preserve"> ;</w:t>
      </w:r>
    </w:p>
    <w:p w:rsidR="00025EC6" w:rsidRPr="00FE583B" w:rsidRDefault="00025EC6" w:rsidP="00025EC6">
      <w:pPr>
        <w:ind w:firstLine="720"/>
        <w:jc w:val="both"/>
        <w:rPr>
          <w:sz w:val="24"/>
          <w:szCs w:val="24"/>
          <w:lang w:val="it-IT"/>
        </w:rPr>
      </w:pPr>
      <w:r w:rsidRPr="00FE583B">
        <w:rPr>
          <w:sz w:val="24"/>
          <w:szCs w:val="24"/>
          <w:lang w:val="it-IT"/>
        </w:rPr>
        <w:t xml:space="preserve">c) </w:t>
      </w:r>
      <w:r w:rsidRPr="00DF0709">
        <w:rPr>
          <w:sz w:val="24"/>
          <w:szCs w:val="24"/>
          <w:lang w:val="it-IT"/>
        </w:rPr>
        <w:t>va fi vizată atragerea participării unui număr mare de persoane la spectacolele prezentate, Festivalul devenind un argument pentru coagularea socială din interiorul comunităţii</w:t>
      </w:r>
      <w:r w:rsidRPr="00FE583B">
        <w:rPr>
          <w:b/>
          <w:sz w:val="24"/>
          <w:szCs w:val="24"/>
          <w:lang w:val="it-IT"/>
        </w:rPr>
        <w:t>,</w:t>
      </w:r>
      <w:r w:rsidRPr="00FE583B">
        <w:rPr>
          <w:sz w:val="24"/>
          <w:szCs w:val="24"/>
          <w:lang w:val="it-IT"/>
        </w:rPr>
        <w:t xml:space="preserve"> fiind un motiv pentru ca membrii acesteia să se adune împreună într-o atmosferă de destindere şi relaxare;</w:t>
      </w:r>
    </w:p>
    <w:p w:rsidR="00025EC6" w:rsidRPr="00FE583B" w:rsidRDefault="00025EC6" w:rsidP="00025EC6">
      <w:pPr>
        <w:ind w:firstLine="720"/>
        <w:jc w:val="both"/>
        <w:rPr>
          <w:sz w:val="24"/>
          <w:szCs w:val="24"/>
          <w:lang w:val="it-IT"/>
        </w:rPr>
      </w:pPr>
      <w:r w:rsidRPr="00FE583B">
        <w:rPr>
          <w:sz w:val="24"/>
          <w:szCs w:val="24"/>
          <w:lang w:val="it-IT"/>
        </w:rPr>
        <w:t xml:space="preserve">d)  </w:t>
      </w:r>
      <w:r w:rsidRPr="00DF0709">
        <w:rPr>
          <w:sz w:val="24"/>
          <w:szCs w:val="24"/>
          <w:lang w:val="it-IT"/>
        </w:rPr>
        <w:t xml:space="preserve">pe perioada Festivalului grupurile invitate vor fi gazduite în Deva şi </w:t>
      </w:r>
      <w:r>
        <w:rPr>
          <w:sz w:val="24"/>
          <w:szCs w:val="24"/>
          <w:lang w:val="it-IT"/>
        </w:rPr>
        <w:t xml:space="preserve">Sarizegetusa, </w:t>
      </w:r>
      <w:r w:rsidRPr="00DF0709">
        <w:rPr>
          <w:sz w:val="24"/>
          <w:szCs w:val="24"/>
          <w:lang w:val="it-IT"/>
        </w:rPr>
        <w:t>le va fi prezentat</w:t>
      </w:r>
      <w:r w:rsidRPr="00FE583B">
        <w:rPr>
          <w:b/>
          <w:sz w:val="24"/>
          <w:szCs w:val="24"/>
          <w:lang w:val="it-IT"/>
        </w:rPr>
        <w:t xml:space="preserve"> </w:t>
      </w:r>
      <w:r w:rsidRPr="000973B2">
        <w:rPr>
          <w:sz w:val="24"/>
          <w:szCs w:val="24"/>
          <w:lang w:val="it-IT"/>
        </w:rPr>
        <w:t>oraşul,</w:t>
      </w:r>
      <w:r w:rsidRPr="00FE583B">
        <w:rPr>
          <w:b/>
          <w:sz w:val="24"/>
          <w:szCs w:val="24"/>
          <w:lang w:val="it-IT"/>
        </w:rPr>
        <w:t xml:space="preserve"> </w:t>
      </w:r>
      <w:r w:rsidRPr="000973B2">
        <w:rPr>
          <w:sz w:val="24"/>
          <w:szCs w:val="24"/>
          <w:lang w:val="it-IT"/>
        </w:rPr>
        <w:t>Cetatea</w:t>
      </w:r>
      <w:r w:rsidRPr="00FE583B">
        <w:rPr>
          <w:b/>
          <w:sz w:val="24"/>
          <w:szCs w:val="24"/>
          <w:lang w:val="it-IT"/>
        </w:rPr>
        <w:t xml:space="preserve">, </w:t>
      </w:r>
      <w:r w:rsidRPr="00FE583B">
        <w:rPr>
          <w:sz w:val="24"/>
          <w:szCs w:val="24"/>
          <w:lang w:val="it-IT"/>
        </w:rPr>
        <w:t>vor primi broşuri în care vor primi detalii despre oraş şi judeţ şi despre principalele atracţii turistice ale zonei, astfel încât vor deveni multiplicatori ai imaginii oraşului, judeţului şi ţării în comunităţile din care provin;</w:t>
      </w:r>
    </w:p>
    <w:p w:rsidR="00025EC6" w:rsidRDefault="00025EC6" w:rsidP="00025EC6">
      <w:pPr>
        <w:jc w:val="both"/>
        <w:rPr>
          <w:sz w:val="24"/>
          <w:szCs w:val="24"/>
          <w:lang w:val="ro-RO"/>
        </w:rPr>
      </w:pPr>
    </w:p>
    <w:p w:rsidR="00025EC6" w:rsidRPr="00260CD5" w:rsidRDefault="00025EC6" w:rsidP="00025EC6">
      <w:pPr>
        <w:jc w:val="both"/>
        <w:rPr>
          <w:b/>
          <w:sz w:val="24"/>
          <w:szCs w:val="24"/>
          <w:lang w:val="ro-RO"/>
        </w:rPr>
      </w:pPr>
      <w:r w:rsidRPr="00E200BC">
        <w:rPr>
          <w:b/>
          <w:sz w:val="24"/>
          <w:szCs w:val="24"/>
          <w:lang w:val="ro-RO"/>
        </w:rPr>
        <w:t>Precizări finale</w:t>
      </w:r>
    </w:p>
    <w:p w:rsidR="00025EC6" w:rsidRDefault="00025EC6" w:rsidP="00025EC6">
      <w:pPr>
        <w:ind w:firstLine="720"/>
        <w:jc w:val="both"/>
        <w:rPr>
          <w:sz w:val="24"/>
          <w:szCs w:val="24"/>
          <w:lang w:val="ro-RO"/>
        </w:rPr>
      </w:pPr>
      <w:r>
        <w:rPr>
          <w:sz w:val="24"/>
          <w:szCs w:val="24"/>
          <w:lang w:val="ro-RO"/>
        </w:rPr>
        <w:t xml:space="preserve">Organizatorul şi </w:t>
      </w:r>
      <w:r w:rsidRPr="00E200BC">
        <w:rPr>
          <w:sz w:val="24"/>
          <w:szCs w:val="24"/>
          <w:lang w:val="ro-RO"/>
        </w:rPr>
        <w:t xml:space="preserve"> partenerii vor fi menţionaţi cu denumire completă şi siglă</w:t>
      </w:r>
      <w:r>
        <w:rPr>
          <w:sz w:val="24"/>
          <w:szCs w:val="24"/>
          <w:lang w:val="ro-RO"/>
        </w:rPr>
        <w:t xml:space="preserve"> la conferinţa de presă, în toate articolele şi</w:t>
      </w:r>
      <w:r w:rsidRPr="00E200BC">
        <w:rPr>
          <w:sz w:val="24"/>
          <w:szCs w:val="24"/>
          <w:lang w:val="ro-RO"/>
        </w:rPr>
        <w:t xml:space="preserve"> </w:t>
      </w:r>
      <w:r>
        <w:rPr>
          <w:sz w:val="24"/>
          <w:szCs w:val="24"/>
          <w:lang w:val="ro-RO"/>
        </w:rPr>
        <w:t xml:space="preserve">în toate comunicatele de presă, emisiunile radio şi TV, </w:t>
      </w:r>
      <w:r w:rsidRPr="00E200BC">
        <w:rPr>
          <w:sz w:val="24"/>
          <w:szCs w:val="24"/>
          <w:lang w:val="ro-RO"/>
        </w:rPr>
        <w:t>pe toate materialele de promovare a Proiectului, precum şi la prezentarea efectivă a fiecărui spectacol în faţa publicului.</w:t>
      </w:r>
    </w:p>
    <w:p w:rsidR="00025EC6" w:rsidRDefault="00025EC6" w:rsidP="00025EC6">
      <w:pPr>
        <w:ind w:firstLine="720"/>
        <w:jc w:val="both"/>
        <w:rPr>
          <w:sz w:val="24"/>
          <w:szCs w:val="24"/>
          <w:lang w:val="ro-RO"/>
        </w:rPr>
      </w:pPr>
      <w:r w:rsidRPr="00E200BC">
        <w:rPr>
          <w:sz w:val="24"/>
          <w:szCs w:val="24"/>
          <w:lang w:val="ro-RO"/>
        </w:rPr>
        <w:t xml:space="preserve"> Organizatorul, partenerii şi sponsorii proiectului vor fi menţionaţi cu denumire completă şi siglă pe toate materialele de promovare a Proiectului, precum şi la prezentarea efectivă a fiecărui spectacol în faţa publicului.</w:t>
      </w:r>
    </w:p>
    <w:p w:rsidR="00025EC6" w:rsidRDefault="00025EC6" w:rsidP="00025EC6">
      <w:pPr>
        <w:ind w:firstLine="720"/>
        <w:jc w:val="both"/>
        <w:rPr>
          <w:bCs/>
          <w:sz w:val="24"/>
          <w:szCs w:val="24"/>
          <w:lang w:val="ro-RO"/>
        </w:rPr>
      </w:pPr>
      <w:r>
        <w:rPr>
          <w:sz w:val="24"/>
          <w:szCs w:val="24"/>
          <w:lang w:val="ro-RO"/>
        </w:rPr>
        <w:t xml:space="preserve">Grupul nostru se obligă </w:t>
      </w:r>
      <w:r w:rsidRPr="00C571E2">
        <w:rPr>
          <w:bCs/>
          <w:sz w:val="24"/>
          <w:szCs w:val="24"/>
          <w:lang w:val="it-IT"/>
        </w:rPr>
        <w:t>s</w:t>
      </w:r>
      <w:r w:rsidRPr="00C571E2">
        <w:rPr>
          <w:bCs/>
          <w:sz w:val="24"/>
          <w:szCs w:val="24"/>
          <w:lang w:val="ro-RO"/>
        </w:rPr>
        <w:t>ă îşi asume rolul de partener leader în pr</w:t>
      </w:r>
      <w:r>
        <w:rPr>
          <w:bCs/>
          <w:sz w:val="24"/>
          <w:szCs w:val="24"/>
          <w:lang w:val="ro-RO"/>
        </w:rPr>
        <w:t>o</w:t>
      </w:r>
      <w:r w:rsidRPr="00C571E2">
        <w:rPr>
          <w:bCs/>
          <w:sz w:val="24"/>
          <w:szCs w:val="24"/>
          <w:lang w:val="ro-RO"/>
        </w:rPr>
        <w:t>iect şi responsabil financiar - de a se implica în</w:t>
      </w:r>
      <w:r>
        <w:rPr>
          <w:bCs/>
          <w:sz w:val="24"/>
          <w:szCs w:val="24"/>
          <w:lang w:val="ro-RO"/>
        </w:rPr>
        <w:t xml:space="preserve"> toate activităţile; de a monitoriza</w:t>
      </w:r>
      <w:r w:rsidRPr="00C571E2">
        <w:rPr>
          <w:bCs/>
          <w:sz w:val="24"/>
          <w:szCs w:val="24"/>
          <w:lang w:val="ro-RO"/>
        </w:rPr>
        <w:t xml:space="preserve"> întreg procesul de implementare a proiectului;</w:t>
      </w:r>
      <w:r>
        <w:rPr>
          <w:sz w:val="24"/>
          <w:szCs w:val="24"/>
          <w:lang w:val="ro-RO"/>
        </w:rPr>
        <w:t xml:space="preserve"> </w:t>
      </w:r>
      <w:r>
        <w:rPr>
          <w:bCs/>
          <w:sz w:val="24"/>
          <w:szCs w:val="24"/>
          <w:lang w:val="ro-RO"/>
        </w:rPr>
        <w:t>de a mobiliza</w:t>
      </w:r>
      <w:r w:rsidRPr="00C571E2">
        <w:rPr>
          <w:bCs/>
          <w:sz w:val="24"/>
          <w:szCs w:val="24"/>
          <w:lang w:val="ro-RO"/>
        </w:rPr>
        <w:t xml:space="preserve"> voluntari pe parcursul tuturor etapelor de implemetare ale acestuia;</w:t>
      </w:r>
      <w:r>
        <w:rPr>
          <w:bCs/>
          <w:sz w:val="24"/>
          <w:szCs w:val="24"/>
          <w:lang w:val="ro-RO"/>
        </w:rPr>
        <w:t xml:space="preserve"> de a redacta un raport narativ şi unul financiar la finalul proiectului;</w:t>
      </w:r>
    </w:p>
    <w:p w:rsidR="00025EC6" w:rsidRDefault="00025EC6" w:rsidP="00025EC6">
      <w:pPr>
        <w:ind w:firstLine="720"/>
        <w:jc w:val="both"/>
        <w:rPr>
          <w:bCs/>
          <w:sz w:val="24"/>
          <w:szCs w:val="24"/>
          <w:lang w:val="ro-RO"/>
        </w:rPr>
      </w:pPr>
      <w:r>
        <w:rPr>
          <w:bCs/>
          <w:sz w:val="24"/>
          <w:szCs w:val="24"/>
          <w:lang w:val="ro-RO"/>
        </w:rPr>
        <w:t>Festivalul de Teatru „Experiment” cât și activitățile noastre sunt monotorizate și evaluate de către criticul de artă și Doctor în teatru Joke Elbers, reprezentant al Asociației de Teatru pentru Amatori AITA/IATA, Amsterdam-Olanda.</w:t>
      </w:r>
    </w:p>
    <w:p w:rsidR="00025EC6" w:rsidRDefault="00025EC6" w:rsidP="00025EC6">
      <w:pPr>
        <w:ind w:firstLine="720"/>
        <w:jc w:val="both"/>
        <w:rPr>
          <w:bCs/>
          <w:sz w:val="24"/>
          <w:szCs w:val="24"/>
          <w:lang w:val="ro-RO"/>
        </w:rPr>
      </w:pPr>
    </w:p>
    <w:p w:rsidR="00025EC6" w:rsidRDefault="00025EC6" w:rsidP="00025EC6">
      <w:pPr>
        <w:ind w:firstLine="720"/>
        <w:jc w:val="both"/>
        <w:rPr>
          <w:bCs/>
          <w:sz w:val="24"/>
          <w:szCs w:val="24"/>
          <w:lang w:val="ro-RO"/>
        </w:rPr>
      </w:pPr>
      <w:r>
        <w:rPr>
          <w:bCs/>
          <w:sz w:val="24"/>
          <w:szCs w:val="24"/>
          <w:lang w:val="ro-RO"/>
        </w:rPr>
        <w:t>Persoane de contact:</w:t>
      </w:r>
    </w:p>
    <w:p w:rsidR="00025EC6" w:rsidRDefault="00025EC6" w:rsidP="00025EC6">
      <w:pPr>
        <w:ind w:firstLine="720"/>
        <w:jc w:val="both"/>
        <w:rPr>
          <w:bCs/>
          <w:sz w:val="24"/>
          <w:szCs w:val="24"/>
          <w:lang w:val="ro-RO"/>
        </w:rPr>
      </w:pPr>
    </w:p>
    <w:p w:rsidR="00025EC6" w:rsidRDefault="00025EC6" w:rsidP="00025EC6">
      <w:pPr>
        <w:ind w:firstLine="720"/>
        <w:jc w:val="both"/>
        <w:rPr>
          <w:sz w:val="24"/>
          <w:szCs w:val="24"/>
          <w:lang w:val="ro-RO"/>
        </w:rPr>
      </w:pPr>
      <w:r>
        <w:rPr>
          <w:sz w:val="24"/>
          <w:szCs w:val="24"/>
          <w:lang w:val="ro-RO"/>
        </w:rPr>
        <w:t>Colegiul Național Sportiv ”</w:t>
      </w:r>
      <w:r w:rsidRPr="008040FA">
        <w:rPr>
          <w:sz w:val="24"/>
          <w:szCs w:val="24"/>
          <w:lang w:val="ro-RO"/>
        </w:rPr>
        <w:t>Cet</w:t>
      </w:r>
      <w:r>
        <w:rPr>
          <w:sz w:val="24"/>
          <w:szCs w:val="24"/>
          <w:lang w:val="ro-RO"/>
        </w:rPr>
        <w:t xml:space="preserve">ate”, </w:t>
      </w:r>
      <w:r w:rsidRPr="008040FA">
        <w:rPr>
          <w:sz w:val="24"/>
          <w:szCs w:val="24"/>
          <w:lang w:val="ro-RO"/>
        </w:rPr>
        <w:t>Deva</w:t>
      </w:r>
    </w:p>
    <w:p w:rsidR="00025EC6" w:rsidRPr="00400482" w:rsidRDefault="00025EC6" w:rsidP="00025EC6">
      <w:pPr>
        <w:ind w:firstLine="720"/>
        <w:jc w:val="both"/>
        <w:rPr>
          <w:bCs/>
          <w:sz w:val="24"/>
          <w:szCs w:val="24"/>
          <w:lang w:val="ro-RO"/>
        </w:rPr>
      </w:pPr>
    </w:p>
    <w:p w:rsidR="00025EC6" w:rsidRDefault="00025EC6" w:rsidP="00025EC6">
      <w:pPr>
        <w:ind w:firstLine="720"/>
        <w:jc w:val="both"/>
        <w:rPr>
          <w:bCs/>
          <w:sz w:val="24"/>
          <w:szCs w:val="24"/>
          <w:lang w:val="ro-RO"/>
        </w:rPr>
      </w:pPr>
      <w:r>
        <w:rPr>
          <w:bCs/>
          <w:sz w:val="24"/>
          <w:szCs w:val="24"/>
          <w:lang w:val="ro-RO"/>
        </w:rPr>
        <w:t>Prof. Jecherean Mihaiela – coregraf, Trupa de Teatru ”Ludum”-tel. 0747 398148</w:t>
      </w:r>
      <w:r>
        <w:rPr>
          <w:bCs/>
          <w:sz w:val="24"/>
          <w:szCs w:val="24"/>
          <w:lang w:val="ro-RO"/>
        </w:rPr>
        <w:tab/>
      </w:r>
      <w:r>
        <w:rPr>
          <w:bCs/>
          <w:sz w:val="24"/>
          <w:szCs w:val="24"/>
          <w:lang w:val="ro-RO"/>
        </w:rPr>
        <w:tab/>
      </w:r>
      <w:r>
        <w:rPr>
          <w:bCs/>
          <w:sz w:val="24"/>
          <w:szCs w:val="24"/>
          <w:lang w:val="ro-RO"/>
        </w:rPr>
        <w:tab/>
      </w:r>
      <w:r>
        <w:rPr>
          <w:bCs/>
          <w:sz w:val="24"/>
          <w:szCs w:val="24"/>
          <w:lang w:val="ro-RO"/>
        </w:rPr>
        <w:tab/>
      </w:r>
    </w:p>
    <w:p w:rsidR="00025EC6" w:rsidRDefault="00025EC6" w:rsidP="00025EC6">
      <w:pPr>
        <w:ind w:firstLine="720"/>
        <w:jc w:val="both"/>
        <w:rPr>
          <w:bCs/>
          <w:sz w:val="24"/>
          <w:szCs w:val="24"/>
          <w:lang w:val="ro-RO"/>
        </w:rPr>
      </w:pPr>
      <w:r>
        <w:rPr>
          <w:bCs/>
          <w:sz w:val="24"/>
          <w:szCs w:val="24"/>
          <w:lang w:val="ro-RO"/>
        </w:rPr>
        <w:t>Prof. Liga Adrian Cristian – tel. 0722 606436</w:t>
      </w:r>
    </w:p>
    <w:p w:rsidR="00025EC6" w:rsidRPr="00025EC6" w:rsidRDefault="00025EC6">
      <w:pPr>
        <w:rPr>
          <w:lang w:val="ro-RO"/>
        </w:rPr>
      </w:pPr>
    </w:p>
    <w:sectPr w:rsidR="00025EC6" w:rsidRPr="00025EC6" w:rsidSect="006F407D">
      <w:headerReference w:type="default" r:id="rId9"/>
      <w:footerReference w:type="default" r:id="rId10"/>
      <w:pgSz w:w="12240" w:h="15840"/>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214" w:rsidRDefault="00511214" w:rsidP="006F407D">
      <w:r>
        <w:separator/>
      </w:r>
    </w:p>
  </w:endnote>
  <w:endnote w:type="continuationSeparator" w:id="0">
    <w:p w:rsidR="00511214" w:rsidRDefault="00511214" w:rsidP="006F4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7260223"/>
      <w:docPartObj>
        <w:docPartGallery w:val="Page Numbers (Bottom of Page)"/>
        <w:docPartUnique/>
      </w:docPartObj>
    </w:sdtPr>
    <w:sdtEndPr>
      <w:rPr>
        <w:color w:val="808080" w:themeColor="background1" w:themeShade="80"/>
        <w:spacing w:val="60"/>
      </w:rPr>
    </w:sdtEndPr>
    <w:sdtContent>
      <w:p w:rsidR="003E3504" w:rsidRDefault="003E3504">
        <w:pPr>
          <w:pStyle w:val="Footer"/>
          <w:pBdr>
            <w:top w:val="single" w:sz="4" w:space="1" w:color="D9D9D9" w:themeColor="background1" w:themeShade="D9"/>
          </w:pBdr>
          <w:jc w:val="right"/>
        </w:pPr>
        <w:r>
          <w:fldChar w:fldCharType="begin"/>
        </w:r>
        <w:r>
          <w:instrText xml:space="preserve"> PAGE   \* MERGEFORMAT </w:instrText>
        </w:r>
        <w:r>
          <w:fldChar w:fldCharType="separate"/>
        </w:r>
        <w:r w:rsidR="005D5142">
          <w:rPr>
            <w:noProof/>
          </w:rPr>
          <w:t>3</w:t>
        </w:r>
        <w:r>
          <w:rPr>
            <w:noProof/>
          </w:rPr>
          <w:fldChar w:fldCharType="end"/>
        </w:r>
        <w:r>
          <w:t xml:space="preserve"> | </w:t>
        </w:r>
        <w:r>
          <w:rPr>
            <w:color w:val="808080" w:themeColor="background1" w:themeShade="80"/>
            <w:spacing w:val="60"/>
          </w:rPr>
          <w:t>Page</w:t>
        </w:r>
      </w:p>
    </w:sdtContent>
  </w:sdt>
  <w:p w:rsidR="003E3504" w:rsidRDefault="003E35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214" w:rsidRDefault="00511214" w:rsidP="006F407D">
      <w:r>
        <w:separator/>
      </w:r>
    </w:p>
  </w:footnote>
  <w:footnote w:type="continuationSeparator" w:id="0">
    <w:p w:rsidR="00511214" w:rsidRDefault="00511214" w:rsidP="006F4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07D" w:rsidRPr="00025EC6" w:rsidRDefault="003E3504" w:rsidP="006F407D">
    <w:pPr>
      <w:jc w:val="center"/>
      <w:rPr>
        <w:b/>
        <w:szCs w:val="24"/>
        <w:lang w:val="ro-RO"/>
      </w:rPr>
    </w:pPr>
    <w:r>
      <w:rPr>
        <w:noProof/>
      </w:rPr>
      <w:drawing>
        <wp:anchor distT="0" distB="0" distL="114300" distR="114300" simplePos="0" relativeHeight="251659264" behindDoc="1" locked="0" layoutInCell="1" allowOverlap="1" wp14:anchorId="47A2E29E" wp14:editId="4EDCB026">
          <wp:simplePos x="0" y="0"/>
          <wp:positionH relativeFrom="column">
            <wp:posOffset>5076190</wp:posOffset>
          </wp:positionH>
          <wp:positionV relativeFrom="paragraph">
            <wp:posOffset>-305435</wp:posOffset>
          </wp:positionV>
          <wp:extent cx="782955" cy="904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 cy="904875"/>
                  </a:xfrm>
                  <a:prstGeom prst="rect">
                    <a:avLst/>
                  </a:prstGeom>
                  <a:noFill/>
                </pic:spPr>
              </pic:pic>
            </a:graphicData>
          </a:graphic>
          <wp14:sizeRelH relativeFrom="page">
            <wp14:pctWidth>0</wp14:pctWidth>
          </wp14:sizeRelH>
          <wp14:sizeRelV relativeFrom="page">
            <wp14:pctHeight>0</wp14:pctHeight>
          </wp14:sizeRelV>
        </wp:anchor>
      </w:drawing>
    </w:r>
    <w:r w:rsidR="006F407D">
      <w:rPr>
        <w:noProof/>
      </w:rPr>
      <w:drawing>
        <wp:anchor distT="0" distB="0" distL="114300" distR="114300" simplePos="0" relativeHeight="251658240" behindDoc="1" locked="0" layoutInCell="1" allowOverlap="1" wp14:anchorId="22874C4E" wp14:editId="3B8710F9">
          <wp:simplePos x="0" y="0"/>
          <wp:positionH relativeFrom="column">
            <wp:posOffset>-219075</wp:posOffset>
          </wp:positionH>
          <wp:positionV relativeFrom="paragraph">
            <wp:posOffset>-219075</wp:posOffset>
          </wp:positionV>
          <wp:extent cx="762000" cy="8858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pic:spPr>
              </pic:pic>
            </a:graphicData>
          </a:graphic>
          <wp14:sizeRelH relativeFrom="page">
            <wp14:pctWidth>0</wp14:pctWidth>
          </wp14:sizeRelH>
          <wp14:sizeRelV relativeFrom="page">
            <wp14:pctHeight>0</wp14:pctHeight>
          </wp14:sizeRelV>
        </wp:anchor>
      </w:drawing>
    </w:r>
    <w:r w:rsidR="006F407D" w:rsidRPr="00025EC6">
      <w:rPr>
        <w:b/>
        <w:szCs w:val="24"/>
        <w:lang w:val="ro-RO"/>
      </w:rPr>
      <w:t>Festival Internaţional de Teatru</w:t>
    </w:r>
  </w:p>
  <w:p w:rsidR="006F407D" w:rsidRPr="003E3504" w:rsidRDefault="003E3504" w:rsidP="003E3504">
    <w:pPr>
      <w:jc w:val="center"/>
      <w:rPr>
        <w:b/>
        <w:szCs w:val="24"/>
        <w:lang w:val="ro-RO"/>
      </w:rPr>
    </w:pPr>
    <w:r>
      <w:rPr>
        <w:b/>
        <w:szCs w:val="24"/>
        <w:lang w:val="ro-RO"/>
      </w:rPr>
      <w:t>”</w:t>
    </w:r>
    <w:r w:rsidR="006F407D" w:rsidRPr="00025EC6">
      <w:rPr>
        <w:b/>
        <w:szCs w:val="24"/>
        <w:lang w:val="ro-RO"/>
      </w:rPr>
      <w:t>Experiment”, ediția a II-a, Aprilie 2018</w:t>
    </w:r>
  </w:p>
  <w:p w:rsidR="006F407D" w:rsidRDefault="006F407D" w:rsidP="006F407D">
    <w:pPr>
      <w:pStyle w:val="Header"/>
      <w:tabs>
        <w:tab w:val="left" w:pos="555"/>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41B9"/>
    <w:multiLevelType w:val="hybridMultilevel"/>
    <w:tmpl w:val="3EF257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12D1B34"/>
    <w:multiLevelType w:val="hybridMultilevel"/>
    <w:tmpl w:val="84EAA89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EC6"/>
    <w:rsid w:val="00025EC6"/>
    <w:rsid w:val="003E3504"/>
    <w:rsid w:val="00511214"/>
    <w:rsid w:val="005D5142"/>
    <w:rsid w:val="006D5B1D"/>
    <w:rsid w:val="006F407D"/>
    <w:rsid w:val="00D22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EC6"/>
    <w:pPr>
      <w:spacing w:after="0" w:line="240" w:lineRule="auto"/>
    </w:pPr>
    <w:rPr>
      <w:rFonts w:ascii="Times New Roman" w:eastAsia="Times New Roman" w:hAnsi="Times New Roman" w:cs="Tahoma"/>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407D"/>
    <w:pPr>
      <w:tabs>
        <w:tab w:val="center" w:pos="4680"/>
        <w:tab w:val="right" w:pos="9360"/>
      </w:tabs>
    </w:pPr>
  </w:style>
  <w:style w:type="character" w:customStyle="1" w:styleId="HeaderChar">
    <w:name w:val="Header Char"/>
    <w:basedOn w:val="DefaultParagraphFont"/>
    <w:link w:val="Header"/>
    <w:uiPriority w:val="99"/>
    <w:rsid w:val="006F407D"/>
    <w:rPr>
      <w:rFonts w:ascii="Times New Roman" w:eastAsia="Times New Roman" w:hAnsi="Times New Roman" w:cs="Tahoma"/>
      <w:sz w:val="28"/>
      <w:szCs w:val="28"/>
    </w:rPr>
  </w:style>
  <w:style w:type="paragraph" w:styleId="Footer">
    <w:name w:val="footer"/>
    <w:basedOn w:val="Normal"/>
    <w:link w:val="FooterChar"/>
    <w:uiPriority w:val="99"/>
    <w:unhideWhenUsed/>
    <w:rsid w:val="006F407D"/>
    <w:pPr>
      <w:tabs>
        <w:tab w:val="center" w:pos="4680"/>
        <w:tab w:val="right" w:pos="9360"/>
      </w:tabs>
    </w:pPr>
  </w:style>
  <w:style w:type="character" w:customStyle="1" w:styleId="FooterChar">
    <w:name w:val="Footer Char"/>
    <w:basedOn w:val="DefaultParagraphFont"/>
    <w:link w:val="Footer"/>
    <w:uiPriority w:val="99"/>
    <w:rsid w:val="006F407D"/>
    <w:rPr>
      <w:rFonts w:ascii="Times New Roman" w:eastAsia="Times New Roman" w:hAnsi="Times New Roman" w:cs="Tahoma"/>
      <w:sz w:val="28"/>
      <w:szCs w:val="28"/>
    </w:rPr>
  </w:style>
  <w:style w:type="paragraph" w:styleId="BalloonText">
    <w:name w:val="Balloon Text"/>
    <w:basedOn w:val="Normal"/>
    <w:link w:val="BalloonTextChar"/>
    <w:uiPriority w:val="99"/>
    <w:semiHidden/>
    <w:unhideWhenUsed/>
    <w:rsid w:val="006F407D"/>
    <w:rPr>
      <w:rFonts w:ascii="Tahoma" w:hAnsi="Tahoma"/>
      <w:sz w:val="16"/>
      <w:szCs w:val="16"/>
    </w:rPr>
  </w:style>
  <w:style w:type="character" w:customStyle="1" w:styleId="BalloonTextChar">
    <w:name w:val="Balloon Text Char"/>
    <w:basedOn w:val="DefaultParagraphFont"/>
    <w:link w:val="BalloonText"/>
    <w:uiPriority w:val="99"/>
    <w:semiHidden/>
    <w:rsid w:val="006F40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EC6"/>
    <w:pPr>
      <w:spacing w:after="0" w:line="240" w:lineRule="auto"/>
    </w:pPr>
    <w:rPr>
      <w:rFonts w:ascii="Times New Roman" w:eastAsia="Times New Roman" w:hAnsi="Times New Roman" w:cs="Tahoma"/>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407D"/>
    <w:pPr>
      <w:tabs>
        <w:tab w:val="center" w:pos="4680"/>
        <w:tab w:val="right" w:pos="9360"/>
      </w:tabs>
    </w:pPr>
  </w:style>
  <w:style w:type="character" w:customStyle="1" w:styleId="HeaderChar">
    <w:name w:val="Header Char"/>
    <w:basedOn w:val="DefaultParagraphFont"/>
    <w:link w:val="Header"/>
    <w:uiPriority w:val="99"/>
    <w:rsid w:val="006F407D"/>
    <w:rPr>
      <w:rFonts w:ascii="Times New Roman" w:eastAsia="Times New Roman" w:hAnsi="Times New Roman" w:cs="Tahoma"/>
      <w:sz w:val="28"/>
      <w:szCs w:val="28"/>
    </w:rPr>
  </w:style>
  <w:style w:type="paragraph" w:styleId="Footer">
    <w:name w:val="footer"/>
    <w:basedOn w:val="Normal"/>
    <w:link w:val="FooterChar"/>
    <w:uiPriority w:val="99"/>
    <w:unhideWhenUsed/>
    <w:rsid w:val="006F407D"/>
    <w:pPr>
      <w:tabs>
        <w:tab w:val="center" w:pos="4680"/>
        <w:tab w:val="right" w:pos="9360"/>
      </w:tabs>
    </w:pPr>
  </w:style>
  <w:style w:type="character" w:customStyle="1" w:styleId="FooterChar">
    <w:name w:val="Footer Char"/>
    <w:basedOn w:val="DefaultParagraphFont"/>
    <w:link w:val="Footer"/>
    <w:uiPriority w:val="99"/>
    <w:rsid w:val="006F407D"/>
    <w:rPr>
      <w:rFonts w:ascii="Times New Roman" w:eastAsia="Times New Roman" w:hAnsi="Times New Roman" w:cs="Tahoma"/>
      <w:sz w:val="28"/>
      <w:szCs w:val="28"/>
    </w:rPr>
  </w:style>
  <w:style w:type="paragraph" w:styleId="BalloonText">
    <w:name w:val="Balloon Text"/>
    <w:basedOn w:val="Normal"/>
    <w:link w:val="BalloonTextChar"/>
    <w:uiPriority w:val="99"/>
    <w:semiHidden/>
    <w:unhideWhenUsed/>
    <w:rsid w:val="006F407D"/>
    <w:rPr>
      <w:rFonts w:ascii="Tahoma" w:hAnsi="Tahoma"/>
      <w:sz w:val="16"/>
      <w:szCs w:val="16"/>
    </w:rPr>
  </w:style>
  <w:style w:type="character" w:customStyle="1" w:styleId="BalloonTextChar">
    <w:name w:val="Balloon Text Char"/>
    <w:basedOn w:val="DefaultParagraphFont"/>
    <w:link w:val="BalloonText"/>
    <w:uiPriority w:val="99"/>
    <w:semiHidden/>
    <w:rsid w:val="006F40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47E0B-95BE-4A3D-9B2C-C94AB677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proiect_festival</dc:subject>
  <dc:creator>MIHAIELA</dc:creator>
  <cp:lastModifiedBy>Mihaela</cp:lastModifiedBy>
  <cp:revision>3</cp:revision>
  <dcterms:created xsi:type="dcterms:W3CDTF">2018-04-17T20:58:00Z</dcterms:created>
  <dcterms:modified xsi:type="dcterms:W3CDTF">2018-04-17T21:21:00Z</dcterms:modified>
</cp:coreProperties>
</file>