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4FE398" w14:textId="5386481F" w:rsidR="0074305F" w:rsidRDefault="00C971F2">
      <w:pPr>
        <w:rPr>
          <w:b/>
          <w:lang w:val="ro-RO"/>
        </w:rPr>
      </w:pPr>
      <w:r>
        <w:rPr>
          <w:b/>
          <w:lang w:val="ro-RO"/>
        </w:rPr>
        <w:t>Rezultate Concurs Național de Reviste Școlare – etapa județeană 2018</w:t>
      </w:r>
    </w:p>
    <w:p w14:paraId="72CD4774" w14:textId="77777777" w:rsidR="0074305F" w:rsidRDefault="0074305F">
      <w:pPr>
        <w:rPr>
          <w:b/>
          <w:lang w:val="ro-RO"/>
        </w:rPr>
      </w:pPr>
    </w:p>
    <w:p w14:paraId="1FEE6A3D" w14:textId="77777777" w:rsidR="0074305F" w:rsidRDefault="0074305F">
      <w:pPr>
        <w:rPr>
          <w:b/>
          <w:lang w:val="ro-RO"/>
        </w:rPr>
      </w:pPr>
    </w:p>
    <w:p w14:paraId="5456071F" w14:textId="483B245A" w:rsidR="00D02021" w:rsidRDefault="00C32D51">
      <w:pPr>
        <w:rPr>
          <w:lang w:val="ro-RO"/>
        </w:rPr>
      </w:pPr>
      <w:r w:rsidRPr="00C32D51">
        <w:rPr>
          <w:b/>
          <w:lang w:val="ro-RO"/>
        </w:rPr>
        <w:t>LOCUL I și participare la etapa națională</w:t>
      </w:r>
      <w:r>
        <w:rPr>
          <w:lang w:val="ro-RO"/>
        </w:rPr>
        <w:t>:</w:t>
      </w:r>
    </w:p>
    <w:p w14:paraId="035C13C5" w14:textId="4CEF07D2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Huniade– Colegiul Național IANCU DE HUNEDOARA Hunedoara</w:t>
      </w:r>
    </w:p>
    <w:p w14:paraId="7E6F286E" w14:textId="090BF2DC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Aripi Tinere– Colegiul Tehnic de Transport feroviar A.SALIGNY Simeria</w:t>
      </w:r>
    </w:p>
    <w:p w14:paraId="096F0930" w14:textId="2A70A728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Trecut. Prezent. Viitor– Liceul de3 Arte SIGISMUND TODUȚĂ Deva</w:t>
      </w:r>
    </w:p>
    <w:p w14:paraId="03C0286B" w14:textId="3EC97D14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Crisalide– Școala Gimnazială ANDREI ȘAGUNA Deva</w:t>
      </w:r>
    </w:p>
    <w:p w14:paraId="7DDB4A43" w14:textId="507A2724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 xml:space="preserve">Revista Think outside the box– Colegiul </w:t>
      </w:r>
      <w:r w:rsidR="00FA07C1">
        <w:t xml:space="preserve">Economic HERMES </w:t>
      </w:r>
      <w:bookmarkStart w:id="0" w:name="_GoBack"/>
      <w:bookmarkEnd w:id="0"/>
      <w:r>
        <w:t xml:space="preserve"> Petroșani</w:t>
      </w:r>
    </w:p>
    <w:p w14:paraId="60BCF1C9" w14:textId="17D016A7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Tinere Speranțe– Colegiul Național AVRAM IANCU Brad</w:t>
      </w:r>
    </w:p>
    <w:p w14:paraId="4B949931" w14:textId="2501B36D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Tinere Condeie– Colegiul Național I. C. BRĂTIANU Hațeg</w:t>
      </w:r>
    </w:p>
    <w:p w14:paraId="1EC5B93B" w14:textId="19C9FF8D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Hobby - în limba maghiară –Clubul Copiilor Petroșani</w:t>
      </w:r>
    </w:p>
    <w:p w14:paraId="225FCA67" w14:textId="0BB9CA35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Orhegy - în limba maghiară – Liceul Teoretic Lupeni</w:t>
      </w:r>
    </w:p>
    <w:p w14:paraId="4FE48D36" w14:textId="718F0527" w:rsidR="00C32D51" w:rsidRPr="00B85EEC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Clio– Școala Gimnazială Luncoiu de Jos</w:t>
      </w:r>
    </w:p>
    <w:p w14:paraId="0E0A2883" w14:textId="77777777" w:rsidR="00C32D51" w:rsidRDefault="00C32D51" w:rsidP="00C32D51">
      <w:pPr>
        <w:spacing w:line="360" w:lineRule="auto"/>
        <w:jc w:val="both"/>
      </w:pPr>
    </w:p>
    <w:p w14:paraId="36C0DF8A" w14:textId="77777777" w:rsidR="00C32D51" w:rsidRPr="00C32D51" w:rsidRDefault="00C32D51" w:rsidP="00C32D51">
      <w:pPr>
        <w:spacing w:line="360" w:lineRule="auto"/>
        <w:jc w:val="both"/>
        <w:rPr>
          <w:b/>
        </w:rPr>
      </w:pPr>
      <w:r w:rsidRPr="00C32D51">
        <w:rPr>
          <w:b/>
        </w:rPr>
        <w:t>LOCUL II:</w:t>
      </w:r>
    </w:p>
    <w:p w14:paraId="7DD16AD1" w14:textId="5DADED85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Metafora - Școala Gimnazială DR.AUREL VLAD Orăștie</w:t>
      </w:r>
    </w:p>
    <w:p w14:paraId="65FBD3D4" w14:textId="06AD7A38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Lumea Noastră – Școala Gimnazială M.SÎNTIMBREANU Brad</w:t>
      </w:r>
    </w:p>
    <w:p w14:paraId="1D829AFC" w14:textId="77777777" w:rsidR="00C32D51" w:rsidRDefault="00C32D51" w:rsidP="00C32D51">
      <w:pPr>
        <w:spacing w:line="360" w:lineRule="auto"/>
        <w:jc w:val="both"/>
      </w:pPr>
    </w:p>
    <w:p w14:paraId="6B7DA3D6" w14:textId="54ED52FB" w:rsidR="00C32D51" w:rsidRPr="00C32D51" w:rsidRDefault="00C32D51" w:rsidP="00C32D51">
      <w:pPr>
        <w:spacing w:line="360" w:lineRule="auto"/>
        <w:jc w:val="both"/>
        <w:rPr>
          <w:b/>
        </w:rPr>
      </w:pPr>
      <w:proofErr w:type="gramStart"/>
      <w:r w:rsidRPr="00C32D51">
        <w:rPr>
          <w:b/>
        </w:rPr>
        <w:t>LOCUL  III</w:t>
      </w:r>
      <w:proofErr w:type="gramEnd"/>
      <w:r w:rsidRPr="00C32D51">
        <w:rPr>
          <w:b/>
        </w:rPr>
        <w:t>:</w:t>
      </w:r>
    </w:p>
    <w:p w14:paraId="4E033F5A" w14:textId="5F8BA67C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Glasul Școlii - Școala Gimnazială D.STANCU Orăștie</w:t>
      </w:r>
    </w:p>
    <w:p w14:paraId="6DA24E36" w14:textId="1EBC3922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Clopoțelul Mileniului – Școala Gimnazială Nr. 6 Vulcan</w:t>
      </w:r>
    </w:p>
    <w:p w14:paraId="6ACDB172" w14:textId="1F6D0898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Zâmbet de Copil – Școala Gimnazială SFÂNTA VARVARA Aninoasa</w:t>
      </w:r>
    </w:p>
    <w:p w14:paraId="34EF7B92" w14:textId="62646D66" w:rsidR="00C32D51" w:rsidRDefault="00C32D51" w:rsidP="00C32D51">
      <w:pPr>
        <w:pStyle w:val="ListParagraph"/>
        <w:shd w:val="clear" w:color="auto" w:fill="FFFFFF"/>
        <w:jc w:val="both"/>
      </w:pPr>
    </w:p>
    <w:p w14:paraId="5BA33C65" w14:textId="2166FB41" w:rsidR="00C32D51" w:rsidRPr="00C32D51" w:rsidRDefault="00C32D51" w:rsidP="00C32D51">
      <w:pPr>
        <w:spacing w:line="360" w:lineRule="auto"/>
        <w:jc w:val="both"/>
        <w:rPr>
          <w:b/>
        </w:rPr>
      </w:pPr>
      <w:r w:rsidRPr="00C32D51">
        <w:rPr>
          <w:b/>
        </w:rPr>
        <w:t>MENȚIUNE:</w:t>
      </w:r>
    </w:p>
    <w:p w14:paraId="2050CE87" w14:textId="750F23D1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Pauza Mare  - Școala Gimnazială DR.AUREL VLAD Orăștie</w:t>
      </w:r>
    </w:p>
    <w:p w14:paraId="570FD0BB" w14:textId="4900045C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Restart – Centrul de Pedagogie Curativă Simeria</w:t>
      </w:r>
    </w:p>
    <w:p w14:paraId="14C77EE9" w14:textId="2B06C396" w:rsidR="00C32D51" w:rsidRDefault="00C32D51" w:rsidP="00C32D51">
      <w:pPr>
        <w:pStyle w:val="ListParagraph"/>
        <w:numPr>
          <w:ilvl w:val="0"/>
          <w:numId w:val="1"/>
        </w:numPr>
        <w:shd w:val="clear" w:color="auto" w:fill="FFFFFF"/>
        <w:jc w:val="both"/>
      </w:pPr>
      <w:r>
        <w:t>Revista Ziarul ȘGF – Școala Gimnazială Nr. 4 Vulcan</w:t>
      </w:r>
    </w:p>
    <w:p w14:paraId="445C767A" w14:textId="77777777" w:rsidR="00C32D51" w:rsidRDefault="00C32D51" w:rsidP="00C32D51">
      <w:pPr>
        <w:pStyle w:val="ListParagraph"/>
        <w:shd w:val="clear" w:color="auto" w:fill="FFFFFF"/>
        <w:jc w:val="both"/>
      </w:pPr>
    </w:p>
    <w:p w14:paraId="2A3A0B40" w14:textId="77777777" w:rsidR="00C32D51" w:rsidRPr="00B85EEC" w:rsidRDefault="00C32D51" w:rsidP="00C32D51">
      <w:pPr>
        <w:pStyle w:val="ListParagraph"/>
        <w:shd w:val="clear" w:color="auto" w:fill="FFFFFF"/>
        <w:jc w:val="both"/>
      </w:pPr>
    </w:p>
    <w:p w14:paraId="41C5C855" w14:textId="77777777" w:rsidR="00C32D51" w:rsidRDefault="00C32D51" w:rsidP="00C32D51">
      <w:pPr>
        <w:pStyle w:val="ListParagraph"/>
        <w:shd w:val="clear" w:color="auto" w:fill="FFFFFF"/>
        <w:jc w:val="both"/>
      </w:pPr>
    </w:p>
    <w:p w14:paraId="35E893EF" w14:textId="77777777" w:rsidR="00C32D51" w:rsidRDefault="00C32D51" w:rsidP="00C32D51">
      <w:pPr>
        <w:pStyle w:val="ListParagraph"/>
        <w:shd w:val="clear" w:color="auto" w:fill="FFFFFF"/>
        <w:jc w:val="both"/>
      </w:pPr>
    </w:p>
    <w:p w14:paraId="069F6AC0" w14:textId="77777777" w:rsidR="00C32D51" w:rsidRPr="00B85EEC" w:rsidRDefault="00C32D51" w:rsidP="00C32D51">
      <w:pPr>
        <w:pStyle w:val="ListParagraph"/>
        <w:shd w:val="clear" w:color="auto" w:fill="FFFFFF"/>
        <w:jc w:val="both"/>
      </w:pPr>
    </w:p>
    <w:p w14:paraId="48367043" w14:textId="77777777" w:rsidR="00C32D51" w:rsidRDefault="00C32D51" w:rsidP="00C32D51">
      <w:pPr>
        <w:pStyle w:val="ListParagraph"/>
        <w:shd w:val="clear" w:color="auto" w:fill="FFFFFF"/>
        <w:jc w:val="both"/>
      </w:pPr>
    </w:p>
    <w:p w14:paraId="103035B3" w14:textId="77777777" w:rsidR="00C32D51" w:rsidRPr="00B85EEC" w:rsidRDefault="00C32D51" w:rsidP="00C32D51">
      <w:pPr>
        <w:pStyle w:val="ListParagraph"/>
        <w:shd w:val="clear" w:color="auto" w:fill="FFFFFF"/>
        <w:jc w:val="both"/>
      </w:pPr>
    </w:p>
    <w:p w14:paraId="204C8295" w14:textId="77777777" w:rsidR="00C32D51" w:rsidRDefault="00C32D51" w:rsidP="00C32D51">
      <w:pPr>
        <w:spacing w:line="360" w:lineRule="auto"/>
        <w:jc w:val="both"/>
      </w:pPr>
    </w:p>
    <w:p w14:paraId="323A529D" w14:textId="77777777" w:rsidR="00C32D51" w:rsidRDefault="00C32D51" w:rsidP="00C32D51">
      <w:pPr>
        <w:spacing w:line="360" w:lineRule="auto"/>
        <w:jc w:val="both"/>
      </w:pPr>
    </w:p>
    <w:p w14:paraId="02802BA1" w14:textId="77777777" w:rsidR="00C32D51" w:rsidRDefault="00C32D51">
      <w:pPr>
        <w:rPr>
          <w:lang w:val="ro-RO"/>
        </w:rPr>
      </w:pPr>
    </w:p>
    <w:p w14:paraId="0A1663C2" w14:textId="77777777" w:rsidR="00C32D51" w:rsidRDefault="00C32D51">
      <w:pPr>
        <w:rPr>
          <w:lang w:val="ro-RO"/>
        </w:rPr>
      </w:pPr>
    </w:p>
    <w:p w14:paraId="17FDB9A9" w14:textId="77777777" w:rsidR="00C32D51" w:rsidRPr="00C32D51" w:rsidRDefault="00C32D51">
      <w:pPr>
        <w:rPr>
          <w:lang w:val="ro-RO"/>
        </w:rPr>
      </w:pPr>
    </w:p>
    <w:sectPr w:rsidR="00C32D51" w:rsidRPr="00C32D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9C0B25"/>
    <w:multiLevelType w:val="hybridMultilevel"/>
    <w:tmpl w:val="18A84224"/>
    <w:lvl w:ilvl="0" w:tplc="B8BA42B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D51"/>
    <w:rsid w:val="0074305F"/>
    <w:rsid w:val="00C32D51"/>
    <w:rsid w:val="00C971F2"/>
    <w:rsid w:val="00D02021"/>
    <w:rsid w:val="00E7297B"/>
    <w:rsid w:val="00FA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4FDE7"/>
  <w15:chartTrackingRefBased/>
  <w15:docId w15:val="{F0D38350-A81D-4EF8-A2A2-B150CA3F1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2D51"/>
    <w:pPr>
      <w:spacing w:after="0" w:line="240" w:lineRule="auto"/>
      <w:ind w:left="720"/>
      <w:contextualSpacing/>
    </w:pPr>
    <w:rPr>
      <w:rFonts w:ascii="Times New Roman" w:eastAsia="Calibri" w:hAnsi="Times New Roman" w:cs="Arial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186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Buzatu</dc:creator>
  <cp:keywords/>
  <dc:description/>
  <cp:lastModifiedBy>Buzatu</cp:lastModifiedBy>
  <cp:revision>4</cp:revision>
  <dcterms:created xsi:type="dcterms:W3CDTF">2018-05-07T13:43:00Z</dcterms:created>
  <dcterms:modified xsi:type="dcterms:W3CDTF">2018-05-08T08:36:00Z</dcterms:modified>
</cp:coreProperties>
</file>