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1C6" w:rsidRDefault="003921C6" w:rsidP="003921C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Nr.1161/11.07.2018</w:t>
      </w:r>
    </w:p>
    <w:bookmarkEnd w:id="0"/>
    <w:p w:rsidR="00890921" w:rsidRPr="00431F73" w:rsidRDefault="00890921" w:rsidP="008909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431F73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APROBAT, </w:t>
      </w:r>
    </w:p>
    <w:p w:rsidR="00890921" w:rsidRPr="00431F73" w:rsidRDefault="00890921" w:rsidP="008909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431F73">
        <w:rPr>
          <w:rFonts w:ascii="Times New Roman" w:eastAsia="Times New Roman" w:hAnsi="Times New Roman" w:cs="Times New Roman"/>
          <w:b/>
          <w:bCs/>
          <w:sz w:val="20"/>
          <w:szCs w:val="20"/>
        </w:rPr>
        <w:t>PRESEDINTE C.JE.C. HUNEDOARA</w:t>
      </w:r>
    </w:p>
    <w:p w:rsidR="00890921" w:rsidRPr="00431F73" w:rsidRDefault="00890921" w:rsidP="008909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431F73">
        <w:rPr>
          <w:rFonts w:ascii="Times New Roman" w:eastAsia="Times New Roman" w:hAnsi="Times New Roman" w:cs="Times New Roman"/>
          <w:b/>
          <w:bCs/>
          <w:sz w:val="20"/>
          <w:szCs w:val="20"/>
        </w:rPr>
        <w:t>PROF. DR. MARTA MATE – I.S.G.A.</w:t>
      </w:r>
    </w:p>
    <w:p w:rsidR="00890921" w:rsidRPr="00431F73" w:rsidRDefault="00890921" w:rsidP="008909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431F73">
        <w:rPr>
          <w:rFonts w:ascii="Times New Roman" w:eastAsia="Times New Roman" w:hAnsi="Times New Roman" w:cs="Times New Roman"/>
          <w:b/>
          <w:bCs/>
          <w:sz w:val="20"/>
          <w:szCs w:val="20"/>
        </w:rPr>
        <w:t>VICEPREȘEDINTE C.J.E.C. HUNEDOARA</w:t>
      </w:r>
    </w:p>
    <w:p w:rsidR="001B425F" w:rsidRDefault="00890921" w:rsidP="008909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431F73">
        <w:rPr>
          <w:rFonts w:ascii="Times New Roman" w:eastAsia="Times New Roman" w:hAnsi="Times New Roman" w:cs="Times New Roman"/>
          <w:b/>
          <w:bCs/>
          <w:sz w:val="18"/>
          <w:szCs w:val="18"/>
        </w:rPr>
        <w:t>PROF. DANA LUIZA CIOARĂ</w:t>
      </w:r>
    </w:p>
    <w:p w:rsidR="00D7167C" w:rsidRPr="00431F73" w:rsidRDefault="00D7167C" w:rsidP="008909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en-US"/>
        </w:rPr>
      </w:pPr>
    </w:p>
    <w:p w:rsidR="001B425F" w:rsidRPr="00431F73" w:rsidRDefault="001B425F" w:rsidP="001B42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en-US"/>
        </w:rPr>
      </w:pPr>
      <w:r w:rsidRPr="00431F73">
        <w:rPr>
          <w:rFonts w:ascii="Times New Roman" w:eastAsia="Times New Roman" w:hAnsi="Times New Roman" w:cs="Times New Roman"/>
          <w:b/>
          <w:sz w:val="18"/>
          <w:szCs w:val="18"/>
          <w:lang w:eastAsia="en-US"/>
        </w:rPr>
        <w:t>PROPUNERI</w:t>
      </w:r>
    </w:p>
    <w:p w:rsidR="001B425F" w:rsidRPr="00431F73" w:rsidRDefault="00010FB9" w:rsidP="001B42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en-US"/>
        </w:rPr>
      </w:pPr>
      <w:r w:rsidRPr="00431F73">
        <w:rPr>
          <w:rFonts w:ascii="Times New Roman" w:eastAsia="Times New Roman" w:hAnsi="Times New Roman" w:cs="Times New Roman"/>
          <w:b/>
          <w:sz w:val="18"/>
          <w:szCs w:val="18"/>
          <w:lang w:eastAsia="en-US"/>
        </w:rPr>
        <w:t>TEME PROBA PRACTICA</w:t>
      </w:r>
      <w:r w:rsidR="001B425F" w:rsidRPr="00431F73">
        <w:rPr>
          <w:rFonts w:ascii="Times New Roman" w:eastAsia="Times New Roman" w:hAnsi="Times New Roman" w:cs="Times New Roman"/>
          <w:b/>
          <w:sz w:val="18"/>
          <w:szCs w:val="18"/>
          <w:lang w:eastAsia="en-US"/>
        </w:rPr>
        <w:t xml:space="preserve"> PENTRU EXAMENUL DE CERTIFICARE A COMPETENȚELOR PROFESIONALE</w:t>
      </w:r>
    </w:p>
    <w:p w:rsidR="001B425F" w:rsidRPr="00431F73" w:rsidRDefault="001B425F" w:rsidP="001B425F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en-US"/>
        </w:rPr>
      </w:pPr>
    </w:p>
    <w:p w:rsidR="00BF4D0A" w:rsidRPr="00431F73" w:rsidRDefault="00BF4D0A" w:rsidP="00BF4D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  <w:r w:rsidRPr="00431F73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NIVEL DE CALIFICARE: 3 ÎNVĂȚĂMÂNT PROFESIONAL</w:t>
      </w:r>
    </w:p>
    <w:p w:rsidR="00BF4D0A" w:rsidRPr="00431F73" w:rsidRDefault="00BF4D0A" w:rsidP="00BF4D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  <w:r w:rsidRPr="00431F73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PROFIL:TEHNIC  </w:t>
      </w:r>
    </w:p>
    <w:p w:rsidR="00BF4D0A" w:rsidRPr="00431F73" w:rsidRDefault="00BF4D0A" w:rsidP="00BF4D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  <w:r w:rsidRPr="00431F73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DOMENIUL PROFESIONAL:</w:t>
      </w:r>
      <w:r w:rsidRPr="00431F73">
        <w:rPr>
          <w:rFonts w:ascii="Times New Roman" w:eastAsia="Times New Roman" w:hAnsi="Times New Roman" w:cs="Times New Roman"/>
          <w:b/>
          <w:sz w:val="18"/>
          <w:szCs w:val="18"/>
          <w:lang w:val="it-IT" w:eastAsia="en-US"/>
        </w:rPr>
        <w:t xml:space="preserve">  </w:t>
      </w:r>
      <w:r w:rsidR="00140A5A" w:rsidRPr="00431F73">
        <w:rPr>
          <w:rFonts w:ascii="Times New Roman" w:eastAsia="Times New Roman" w:hAnsi="Times New Roman" w:cs="Times New Roman"/>
          <w:b/>
          <w:caps/>
          <w:sz w:val="18"/>
          <w:szCs w:val="18"/>
          <w:lang w:val="it-IT" w:eastAsia="en-US"/>
        </w:rPr>
        <w:t>ELECTROMECANIC</w:t>
      </w:r>
      <w:r w:rsidR="00937869">
        <w:rPr>
          <w:rFonts w:ascii="Times New Roman" w:eastAsia="Times New Roman" w:hAnsi="Times New Roman" w:cs="Times New Roman"/>
          <w:b/>
          <w:caps/>
          <w:sz w:val="18"/>
          <w:szCs w:val="18"/>
          <w:lang w:val="it-IT" w:eastAsia="en-US"/>
        </w:rPr>
        <w:t>Ă</w:t>
      </w:r>
      <w:r w:rsidRPr="00431F73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</w:t>
      </w:r>
    </w:p>
    <w:p w:rsidR="00BF4D0A" w:rsidRPr="00431F73" w:rsidRDefault="00BF4D0A" w:rsidP="00BF4D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  <w:r w:rsidRPr="00431F73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CALIFICAREA PROFESIONALĂ: </w:t>
      </w:r>
      <w:r w:rsidR="00140A5A" w:rsidRPr="00431F73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Electromecanic utilaje şi instalaţii în industrie</w:t>
      </w:r>
    </w:p>
    <w:p w:rsidR="00BF4D0A" w:rsidRPr="00431F73" w:rsidRDefault="00BF4D0A" w:rsidP="00BF4D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  <w:r w:rsidRPr="00431F73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NR. ELEVI LA ÎNCEPUTUL ANULUI ȘCOLAR: </w:t>
      </w:r>
      <w:r w:rsidR="00364B58" w:rsidRPr="00431F73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24</w:t>
      </w:r>
    </w:p>
    <w:p w:rsidR="00BF4D0A" w:rsidRDefault="00BF4D0A" w:rsidP="00BF4D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  <w:r w:rsidRPr="00431F73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AN ŞCOLAR 201</w:t>
      </w:r>
      <w:r w:rsidR="00364B58" w:rsidRPr="00431F73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7</w:t>
      </w:r>
      <w:r w:rsidRPr="00431F73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-201</w:t>
      </w:r>
      <w:r w:rsidR="00364B58" w:rsidRPr="00431F73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8</w:t>
      </w:r>
    </w:p>
    <w:p w:rsidR="00431F73" w:rsidRPr="00431F73" w:rsidRDefault="00431F73" w:rsidP="00BF4D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8"/>
        <w:gridCol w:w="937"/>
        <w:gridCol w:w="7899"/>
      </w:tblGrid>
      <w:tr w:rsidR="00D81D85" w:rsidRPr="00431F73" w:rsidTr="00D81D85">
        <w:trPr>
          <w:trHeight w:val="507"/>
        </w:trPr>
        <w:tc>
          <w:tcPr>
            <w:tcW w:w="768" w:type="dxa"/>
            <w:vAlign w:val="center"/>
          </w:tcPr>
          <w:p w:rsidR="00D81D85" w:rsidRPr="00431F73" w:rsidRDefault="00D81D85" w:rsidP="005A6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 w:rsidRPr="00431F7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n-US"/>
              </w:rPr>
              <w:t>Nr. crt.</w:t>
            </w:r>
          </w:p>
        </w:tc>
        <w:tc>
          <w:tcPr>
            <w:tcW w:w="934" w:type="dxa"/>
          </w:tcPr>
          <w:p w:rsidR="00D81D85" w:rsidRPr="00431F73" w:rsidRDefault="00D81D85" w:rsidP="00F96E35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 w:rsidRPr="00431F7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n-US"/>
              </w:rPr>
              <w:t>Nr.crt. din lista na</w:t>
            </w:r>
            <w:r w:rsidR="00F96E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n-US"/>
              </w:rPr>
              <w:t>ți</w:t>
            </w:r>
            <w:r w:rsidRPr="00431F7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n-US"/>
              </w:rPr>
              <w:t>onal</w:t>
            </w:r>
            <w:r w:rsidR="00F96E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n-US"/>
              </w:rPr>
              <w:t>ă</w:t>
            </w:r>
          </w:p>
        </w:tc>
        <w:tc>
          <w:tcPr>
            <w:tcW w:w="7902" w:type="dxa"/>
            <w:vAlign w:val="center"/>
          </w:tcPr>
          <w:p w:rsidR="00D81D85" w:rsidRPr="00431F73" w:rsidRDefault="00D81D85" w:rsidP="005A671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</w:p>
          <w:p w:rsidR="00D81D85" w:rsidRPr="00431F73" w:rsidRDefault="00D81D85" w:rsidP="005A671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 w:rsidRPr="00431F7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n-US"/>
              </w:rPr>
              <w:t>Tema lucrării</w:t>
            </w:r>
          </w:p>
          <w:p w:rsidR="00D81D85" w:rsidRPr="00431F73" w:rsidRDefault="00D81D85" w:rsidP="005A671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D81D85" w:rsidRPr="00431F73" w:rsidTr="00D81D85">
        <w:tc>
          <w:tcPr>
            <w:tcW w:w="768" w:type="dxa"/>
            <w:vAlign w:val="center"/>
          </w:tcPr>
          <w:p w:rsidR="00D81D85" w:rsidRPr="00431F73" w:rsidRDefault="00D81D85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D81D85" w:rsidRPr="00431F73" w:rsidRDefault="00D81D85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7902" w:type="dxa"/>
            <w:vAlign w:val="center"/>
          </w:tcPr>
          <w:p w:rsidR="00D81D85" w:rsidRPr="00431F73" w:rsidRDefault="00D81D85" w:rsidP="00431F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Realizarea unei instalații electrice de iluminat</w:t>
            </w:r>
          </w:p>
        </w:tc>
      </w:tr>
      <w:tr w:rsidR="00D81D85" w:rsidRPr="00431F73" w:rsidTr="00D81D85">
        <w:tc>
          <w:tcPr>
            <w:tcW w:w="768" w:type="dxa"/>
            <w:vAlign w:val="center"/>
          </w:tcPr>
          <w:p w:rsidR="00D81D85" w:rsidRPr="00431F73" w:rsidRDefault="00D81D85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D81D85" w:rsidRPr="00431F73" w:rsidRDefault="00D81D85" w:rsidP="00F96E35">
            <w:pPr>
              <w:spacing w:after="0" w:line="240" w:lineRule="auto"/>
              <w:ind w:left="153" w:hanging="142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7902" w:type="dxa"/>
            <w:vAlign w:val="center"/>
          </w:tcPr>
          <w:p w:rsidR="00D81D85" w:rsidRPr="00431F73" w:rsidRDefault="00D81D85" w:rsidP="00431F73">
            <w:pPr>
              <w:spacing w:after="0" w:line="240" w:lineRule="auto"/>
              <w:ind w:left="153" w:hanging="14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Pornirea directă a unui motor asincron trifazat</w:t>
            </w:r>
          </w:p>
        </w:tc>
      </w:tr>
      <w:tr w:rsidR="00D81D85" w:rsidRPr="00431F73" w:rsidTr="00D81D85">
        <w:tc>
          <w:tcPr>
            <w:tcW w:w="768" w:type="dxa"/>
            <w:vAlign w:val="center"/>
          </w:tcPr>
          <w:p w:rsidR="00D81D85" w:rsidRPr="00431F73" w:rsidRDefault="00D81D85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D81D85" w:rsidRPr="00431F73" w:rsidRDefault="00D81D85" w:rsidP="00F96E35">
            <w:pPr>
              <w:spacing w:after="0" w:line="240" w:lineRule="auto"/>
              <w:ind w:left="153" w:hanging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7902" w:type="dxa"/>
            <w:vAlign w:val="center"/>
          </w:tcPr>
          <w:p w:rsidR="00D81D85" w:rsidRPr="00431F73" w:rsidRDefault="00D81D85" w:rsidP="00431F73">
            <w:pPr>
              <w:spacing w:after="0" w:line="240" w:lineRule="auto"/>
              <w:ind w:left="153" w:hanging="142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Realizarea</w:t>
            </w:r>
            <w:r w:rsidR="00343078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</w:t>
            </w: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unei</w:t>
            </w:r>
            <w:r w:rsidR="00343078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</w:t>
            </w: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instalații de iluminat cu două</w:t>
            </w:r>
            <w:r w:rsidR="00343078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</w:t>
            </w: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comutatoare de capăt</w:t>
            </w:r>
          </w:p>
        </w:tc>
      </w:tr>
      <w:tr w:rsidR="00D81D85" w:rsidRPr="00431F73" w:rsidTr="00D81D85">
        <w:tc>
          <w:tcPr>
            <w:tcW w:w="768" w:type="dxa"/>
            <w:vAlign w:val="center"/>
          </w:tcPr>
          <w:p w:rsidR="00D81D85" w:rsidRPr="00431F73" w:rsidRDefault="00D81D85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D81D85" w:rsidRPr="00431F73" w:rsidRDefault="00D81D85" w:rsidP="00F96E35">
            <w:pPr>
              <w:spacing w:after="0" w:line="240" w:lineRule="auto"/>
              <w:ind w:left="153" w:hanging="142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9</w:t>
            </w:r>
          </w:p>
        </w:tc>
        <w:tc>
          <w:tcPr>
            <w:tcW w:w="7902" w:type="dxa"/>
            <w:vAlign w:val="center"/>
          </w:tcPr>
          <w:p w:rsidR="00D81D85" w:rsidRPr="00431F73" w:rsidRDefault="00D81D85" w:rsidP="00431F73">
            <w:pPr>
              <w:spacing w:after="0" w:line="240" w:lineRule="auto"/>
              <w:ind w:left="153" w:hanging="14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Demontarea unui motor asincron, identificarea  elementelor componente şi montarea lui</w:t>
            </w:r>
          </w:p>
        </w:tc>
      </w:tr>
      <w:tr w:rsidR="00D81D85" w:rsidRPr="00431F73" w:rsidTr="00D81D85">
        <w:tc>
          <w:tcPr>
            <w:tcW w:w="768" w:type="dxa"/>
            <w:vAlign w:val="center"/>
          </w:tcPr>
          <w:p w:rsidR="00D81D85" w:rsidRPr="00431F73" w:rsidRDefault="00D81D85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D81D85" w:rsidRPr="00431F73" w:rsidRDefault="00D81D85" w:rsidP="00F96E35">
            <w:pPr>
              <w:spacing w:after="0" w:line="240" w:lineRule="auto"/>
              <w:ind w:left="153" w:hanging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US"/>
              </w:rPr>
            </w:pP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US"/>
              </w:rPr>
              <w:t>12</w:t>
            </w:r>
          </w:p>
        </w:tc>
        <w:tc>
          <w:tcPr>
            <w:tcW w:w="7902" w:type="dxa"/>
            <w:vAlign w:val="center"/>
          </w:tcPr>
          <w:p w:rsidR="00D81D85" w:rsidRPr="00431F73" w:rsidRDefault="00D81D85" w:rsidP="00431F73">
            <w:pPr>
              <w:spacing w:after="0" w:line="240" w:lineRule="auto"/>
              <w:ind w:left="153" w:hanging="142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US"/>
              </w:rPr>
              <w:t>Realizarea unei instalaţii de iluminat cu tub fluorescent</w:t>
            </w:r>
          </w:p>
        </w:tc>
      </w:tr>
      <w:tr w:rsidR="00D81D85" w:rsidRPr="00431F73" w:rsidTr="00D81D85">
        <w:tc>
          <w:tcPr>
            <w:tcW w:w="768" w:type="dxa"/>
            <w:vAlign w:val="center"/>
          </w:tcPr>
          <w:p w:rsidR="00D81D85" w:rsidRPr="00431F73" w:rsidRDefault="00D81D85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D81D85" w:rsidRPr="00431F73" w:rsidRDefault="00D81D85" w:rsidP="00F96E35">
            <w:pPr>
              <w:spacing w:after="0" w:line="240" w:lineRule="auto"/>
              <w:ind w:left="153" w:hanging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US"/>
              </w:rPr>
            </w:pP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US"/>
              </w:rPr>
              <w:t>13</w:t>
            </w:r>
          </w:p>
        </w:tc>
        <w:tc>
          <w:tcPr>
            <w:tcW w:w="7902" w:type="dxa"/>
            <w:vAlign w:val="center"/>
          </w:tcPr>
          <w:p w:rsidR="00D81D85" w:rsidRPr="00431F73" w:rsidRDefault="00D81D85" w:rsidP="00431F73">
            <w:pPr>
              <w:spacing w:after="0" w:line="240" w:lineRule="auto"/>
              <w:ind w:left="153" w:hanging="142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US"/>
              </w:rPr>
              <w:t>Realizarea unui circuit electric cu două prize</w:t>
            </w:r>
          </w:p>
        </w:tc>
      </w:tr>
      <w:tr w:rsidR="00D81D85" w:rsidRPr="00431F73" w:rsidTr="00D81D85">
        <w:tc>
          <w:tcPr>
            <w:tcW w:w="768" w:type="dxa"/>
            <w:vAlign w:val="center"/>
          </w:tcPr>
          <w:p w:rsidR="00D81D85" w:rsidRPr="00431F73" w:rsidRDefault="00D81D85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D81D85" w:rsidRPr="00431F73" w:rsidRDefault="00D81D85" w:rsidP="00F96E35">
            <w:pPr>
              <w:spacing w:after="0" w:line="240" w:lineRule="auto"/>
              <w:ind w:left="153" w:hanging="142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14</w:t>
            </w:r>
          </w:p>
        </w:tc>
        <w:tc>
          <w:tcPr>
            <w:tcW w:w="7902" w:type="dxa"/>
            <w:vAlign w:val="center"/>
          </w:tcPr>
          <w:p w:rsidR="00D81D85" w:rsidRPr="00431F73" w:rsidRDefault="00D81D85" w:rsidP="00431F73">
            <w:pPr>
              <w:spacing w:after="0" w:line="240" w:lineRule="auto"/>
              <w:ind w:left="153" w:hanging="14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Instalaţii de iluminat cu un comutator cap de scară</w:t>
            </w:r>
          </w:p>
        </w:tc>
      </w:tr>
      <w:tr w:rsidR="00D81D85" w:rsidRPr="00431F73" w:rsidTr="00D81D85">
        <w:tc>
          <w:tcPr>
            <w:tcW w:w="768" w:type="dxa"/>
            <w:vAlign w:val="center"/>
          </w:tcPr>
          <w:p w:rsidR="00D81D85" w:rsidRPr="00431F73" w:rsidRDefault="00D81D85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D81D85" w:rsidRPr="00431F73" w:rsidRDefault="00D81D85" w:rsidP="00F96E35">
            <w:pPr>
              <w:spacing w:after="0" w:line="240" w:lineRule="auto"/>
              <w:ind w:left="153" w:hanging="142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7902" w:type="dxa"/>
            <w:vAlign w:val="center"/>
          </w:tcPr>
          <w:p w:rsidR="00D81D85" w:rsidRPr="00431F73" w:rsidRDefault="00D81D85" w:rsidP="00431F73">
            <w:pPr>
              <w:spacing w:after="0" w:line="240" w:lineRule="auto"/>
              <w:ind w:left="153" w:hanging="14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 xml:space="preserve">Circuitul de alimentare </w:t>
            </w: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US"/>
              </w:rPr>
              <w:t>a motorului asincron trifazat pentru pornirea într-un singur sens</w:t>
            </w:r>
          </w:p>
        </w:tc>
      </w:tr>
      <w:tr w:rsidR="00D81D85" w:rsidRPr="00431F73" w:rsidTr="00D81D85">
        <w:tc>
          <w:tcPr>
            <w:tcW w:w="768" w:type="dxa"/>
            <w:vAlign w:val="center"/>
          </w:tcPr>
          <w:p w:rsidR="00D81D85" w:rsidRPr="00431F73" w:rsidRDefault="00D81D85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D81D85" w:rsidRPr="00431F73" w:rsidRDefault="00D81D85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17</w:t>
            </w:r>
          </w:p>
        </w:tc>
        <w:tc>
          <w:tcPr>
            <w:tcW w:w="7902" w:type="dxa"/>
            <w:vAlign w:val="center"/>
          </w:tcPr>
          <w:p w:rsidR="00D81D85" w:rsidRPr="00431F73" w:rsidRDefault="00D81D85" w:rsidP="00431F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Montarea unui releu termic și realizarea legăturilor electrice corespunzătoare pornirii directe a motorului asincron</w:t>
            </w:r>
          </w:p>
        </w:tc>
      </w:tr>
      <w:tr w:rsidR="00D81D85" w:rsidRPr="00431F73" w:rsidTr="00D81D85">
        <w:tc>
          <w:tcPr>
            <w:tcW w:w="768" w:type="dxa"/>
            <w:vAlign w:val="center"/>
          </w:tcPr>
          <w:p w:rsidR="00D81D85" w:rsidRPr="00431F73" w:rsidRDefault="00D81D85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D81D85" w:rsidRPr="00431F73" w:rsidRDefault="00D81D85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18</w:t>
            </w:r>
          </w:p>
        </w:tc>
        <w:tc>
          <w:tcPr>
            <w:tcW w:w="7902" w:type="dxa"/>
            <w:vAlign w:val="center"/>
          </w:tcPr>
          <w:p w:rsidR="00D81D85" w:rsidRPr="00431F73" w:rsidRDefault="00D81D85" w:rsidP="00431F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Realizarea unei</w:t>
            </w:r>
            <w:r w:rsidRPr="00431F7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 xml:space="preserve"> </w:t>
            </w: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instalații de iluminat compusă dintr-un tablou, o doză, un  întreruptor monopolar și corp de iluminat</w:t>
            </w:r>
          </w:p>
        </w:tc>
      </w:tr>
      <w:tr w:rsidR="00D81D85" w:rsidRPr="00431F73" w:rsidTr="00D81D85">
        <w:tc>
          <w:tcPr>
            <w:tcW w:w="768" w:type="dxa"/>
            <w:vAlign w:val="center"/>
          </w:tcPr>
          <w:p w:rsidR="00D81D85" w:rsidRPr="00431F73" w:rsidRDefault="00D81D85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D81D85" w:rsidRPr="00431F73" w:rsidRDefault="00D81D85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21</w:t>
            </w:r>
          </w:p>
        </w:tc>
        <w:tc>
          <w:tcPr>
            <w:tcW w:w="7902" w:type="dxa"/>
            <w:vAlign w:val="center"/>
          </w:tcPr>
          <w:p w:rsidR="00D81D85" w:rsidRPr="00431F73" w:rsidRDefault="00D81D85" w:rsidP="00431F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Realizarea unei instalații de iluminat cu două comutatoare de capăt și un comutator cruce</w:t>
            </w:r>
          </w:p>
        </w:tc>
      </w:tr>
      <w:tr w:rsidR="00D81D85" w:rsidRPr="00431F73" w:rsidTr="00D81D85">
        <w:tc>
          <w:tcPr>
            <w:tcW w:w="768" w:type="dxa"/>
            <w:vAlign w:val="center"/>
          </w:tcPr>
          <w:p w:rsidR="00D81D85" w:rsidRPr="00431F73" w:rsidRDefault="00D81D85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D81D85" w:rsidRPr="00431F73" w:rsidRDefault="00D81D85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7902" w:type="dxa"/>
            <w:vAlign w:val="center"/>
          </w:tcPr>
          <w:p w:rsidR="00D81D85" w:rsidRPr="00431F73" w:rsidRDefault="00D81D85" w:rsidP="00431F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Înlocuirea componentelor defecte ale unui contactor electric</w:t>
            </w:r>
          </w:p>
        </w:tc>
      </w:tr>
      <w:tr w:rsidR="00D81D85" w:rsidRPr="00431F73" w:rsidTr="00D81D85">
        <w:tc>
          <w:tcPr>
            <w:tcW w:w="768" w:type="dxa"/>
            <w:vAlign w:val="center"/>
          </w:tcPr>
          <w:p w:rsidR="00D81D85" w:rsidRPr="00431F73" w:rsidRDefault="00D81D85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D81D85" w:rsidRPr="00431F73" w:rsidRDefault="00D81D85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7902" w:type="dxa"/>
            <w:vAlign w:val="center"/>
          </w:tcPr>
          <w:p w:rsidR="00D81D85" w:rsidRPr="00431F73" w:rsidRDefault="00D81D85" w:rsidP="00431F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Montarea unui contor de energie într-un tablou de distribuție</w:t>
            </w:r>
          </w:p>
        </w:tc>
      </w:tr>
      <w:tr w:rsidR="00D81D85" w:rsidRPr="00431F73" w:rsidTr="00D81D85">
        <w:tc>
          <w:tcPr>
            <w:tcW w:w="768" w:type="dxa"/>
            <w:vAlign w:val="center"/>
          </w:tcPr>
          <w:p w:rsidR="00D81D85" w:rsidRPr="00431F73" w:rsidRDefault="00D81D85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D81D85" w:rsidRPr="00431F73" w:rsidRDefault="00D81D85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29</w:t>
            </w:r>
          </w:p>
        </w:tc>
        <w:tc>
          <w:tcPr>
            <w:tcW w:w="7902" w:type="dxa"/>
            <w:vAlign w:val="center"/>
          </w:tcPr>
          <w:p w:rsidR="00D81D85" w:rsidRPr="00431F73" w:rsidRDefault="00D81D85" w:rsidP="00431F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 xml:space="preserve">Realizarea pe o bară de aluminiu cu lungimea de 200  mm </w:t>
            </w: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a  unei g</w:t>
            </w: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ă</w:t>
            </w: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uri filetate M5 </w:t>
            </w: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și</w:t>
            </w: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L=10 mm la ambele capete, </w:t>
            </w: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î</w:t>
            </w: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n vederea ob</w:t>
            </w: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ț</w:t>
            </w: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inerii unui distan</w:t>
            </w: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ț</w:t>
            </w:r>
            <w:r w:rsidRPr="00431F73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ier</w:t>
            </w:r>
          </w:p>
        </w:tc>
      </w:tr>
      <w:tr w:rsidR="00D81D85" w:rsidRPr="00431F73" w:rsidTr="00D81D85">
        <w:tc>
          <w:tcPr>
            <w:tcW w:w="768" w:type="dxa"/>
            <w:vAlign w:val="center"/>
          </w:tcPr>
          <w:p w:rsidR="00D81D85" w:rsidRPr="00431F73" w:rsidRDefault="00D81D85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D81D85" w:rsidRPr="00431F73" w:rsidRDefault="00D81D85" w:rsidP="00F96E3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SimSun" w:hAnsi="Times New Roman" w:cs="Times New Roman"/>
                <w:bCs/>
                <w:sz w:val="18"/>
                <w:szCs w:val="18"/>
                <w:lang w:eastAsia="zh-CN"/>
              </w:rPr>
              <w:t>31</w:t>
            </w:r>
          </w:p>
        </w:tc>
        <w:tc>
          <w:tcPr>
            <w:tcW w:w="7902" w:type="dxa"/>
            <w:vAlign w:val="center"/>
          </w:tcPr>
          <w:p w:rsidR="00D81D85" w:rsidRPr="00431F73" w:rsidRDefault="00D81D85" w:rsidP="00431F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SimSun" w:hAnsi="Times New Roman" w:cs="Times New Roman"/>
                <w:bCs/>
                <w:sz w:val="18"/>
                <w:szCs w:val="18"/>
                <w:lang w:eastAsia="zh-CN"/>
              </w:rPr>
              <w:t>Asamblarea unui transformator</w:t>
            </w:r>
          </w:p>
        </w:tc>
      </w:tr>
      <w:tr w:rsidR="00D81D85" w:rsidRPr="00431F73" w:rsidTr="00D81D85">
        <w:tc>
          <w:tcPr>
            <w:tcW w:w="768" w:type="dxa"/>
            <w:vAlign w:val="center"/>
          </w:tcPr>
          <w:p w:rsidR="00D81D85" w:rsidRPr="00431F73" w:rsidRDefault="00D81D85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D81D85" w:rsidRPr="00431F73" w:rsidRDefault="00D81D85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32</w:t>
            </w:r>
          </w:p>
        </w:tc>
        <w:tc>
          <w:tcPr>
            <w:tcW w:w="7902" w:type="dxa"/>
            <w:vAlign w:val="center"/>
          </w:tcPr>
          <w:p w:rsidR="00D81D85" w:rsidRPr="00431F73" w:rsidRDefault="00D81D85" w:rsidP="00431F7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Verificarea alimentării motorului de curent alternativ</w:t>
            </w:r>
          </w:p>
        </w:tc>
      </w:tr>
      <w:tr w:rsidR="00220CDD" w:rsidRPr="00431F73" w:rsidTr="00D81D85">
        <w:tc>
          <w:tcPr>
            <w:tcW w:w="768" w:type="dxa"/>
            <w:vAlign w:val="center"/>
          </w:tcPr>
          <w:p w:rsidR="00220CDD" w:rsidRPr="00431F73" w:rsidRDefault="00220CDD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220CDD" w:rsidRPr="00431F73" w:rsidRDefault="00220CDD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7902" w:type="dxa"/>
            <w:vAlign w:val="center"/>
          </w:tcPr>
          <w:p w:rsidR="00220CDD" w:rsidRPr="00431F73" w:rsidRDefault="00220CDD" w:rsidP="00431F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Realizarea unei instalaţii cu trei corpuri de iluminat</w:t>
            </w:r>
          </w:p>
        </w:tc>
      </w:tr>
      <w:tr w:rsidR="00220CDD" w:rsidRPr="00431F73" w:rsidTr="00D81D85">
        <w:tc>
          <w:tcPr>
            <w:tcW w:w="768" w:type="dxa"/>
            <w:vAlign w:val="center"/>
          </w:tcPr>
          <w:p w:rsidR="00220CDD" w:rsidRPr="00431F73" w:rsidRDefault="00220CDD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220CDD" w:rsidRPr="00431F73" w:rsidRDefault="00220CDD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8</w:t>
            </w:r>
          </w:p>
        </w:tc>
        <w:tc>
          <w:tcPr>
            <w:tcW w:w="7902" w:type="dxa"/>
            <w:vAlign w:val="center"/>
          </w:tcPr>
          <w:p w:rsidR="00220CDD" w:rsidRPr="00431F73" w:rsidRDefault="00220CDD" w:rsidP="00431F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Încercările transformatorului electric</w:t>
            </w:r>
          </w:p>
        </w:tc>
      </w:tr>
      <w:tr w:rsidR="00220CDD" w:rsidRPr="00431F73" w:rsidTr="00D81D85">
        <w:tc>
          <w:tcPr>
            <w:tcW w:w="768" w:type="dxa"/>
            <w:vAlign w:val="center"/>
          </w:tcPr>
          <w:p w:rsidR="00220CDD" w:rsidRPr="00431F73" w:rsidRDefault="00220CDD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220CDD" w:rsidRPr="00431F73" w:rsidRDefault="00220CDD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7902" w:type="dxa"/>
            <w:vAlign w:val="center"/>
          </w:tcPr>
          <w:p w:rsidR="00220CDD" w:rsidRPr="00431F73" w:rsidRDefault="00220CDD" w:rsidP="00431F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Realizarea unui circuit pentru o instalaţie de iluminare comandată cu 3 comutatoare</w:t>
            </w:r>
          </w:p>
        </w:tc>
      </w:tr>
      <w:tr w:rsidR="00220CDD" w:rsidRPr="00431F73" w:rsidTr="00D81D85">
        <w:tc>
          <w:tcPr>
            <w:tcW w:w="768" w:type="dxa"/>
            <w:vAlign w:val="center"/>
          </w:tcPr>
          <w:p w:rsidR="00220CDD" w:rsidRPr="00431F73" w:rsidRDefault="00220CDD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220CDD" w:rsidRPr="00431F73" w:rsidRDefault="00220CDD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11</w:t>
            </w:r>
          </w:p>
        </w:tc>
        <w:tc>
          <w:tcPr>
            <w:tcW w:w="7902" w:type="dxa"/>
            <w:vAlign w:val="center"/>
          </w:tcPr>
          <w:p w:rsidR="00220CDD" w:rsidRPr="00431F73" w:rsidRDefault="00220CDD" w:rsidP="00431F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Repararea unui transformator de mică putere</w:t>
            </w:r>
          </w:p>
        </w:tc>
      </w:tr>
      <w:tr w:rsidR="00220CDD" w:rsidRPr="00431F73" w:rsidTr="00D81D85">
        <w:tc>
          <w:tcPr>
            <w:tcW w:w="768" w:type="dxa"/>
            <w:vAlign w:val="center"/>
          </w:tcPr>
          <w:p w:rsidR="00220CDD" w:rsidRPr="00431F73" w:rsidRDefault="00220CDD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220CDD" w:rsidRPr="00431F73" w:rsidRDefault="00220CDD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15</w:t>
            </w:r>
          </w:p>
        </w:tc>
        <w:tc>
          <w:tcPr>
            <w:tcW w:w="7902" w:type="dxa"/>
            <w:vAlign w:val="center"/>
          </w:tcPr>
          <w:p w:rsidR="00220CDD" w:rsidRPr="00431F73" w:rsidRDefault="00220CDD" w:rsidP="00431F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Schimbarea rulmentului faţă la un motor electric</w:t>
            </w:r>
          </w:p>
        </w:tc>
      </w:tr>
      <w:tr w:rsidR="00220CDD" w:rsidRPr="00431F73" w:rsidTr="00D81D85">
        <w:tc>
          <w:tcPr>
            <w:tcW w:w="768" w:type="dxa"/>
            <w:vAlign w:val="center"/>
          </w:tcPr>
          <w:p w:rsidR="00220CDD" w:rsidRPr="00431F73" w:rsidRDefault="00220CDD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220CDD" w:rsidRPr="00431F73" w:rsidRDefault="00220CDD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30</w:t>
            </w:r>
          </w:p>
        </w:tc>
        <w:tc>
          <w:tcPr>
            <w:tcW w:w="7902" w:type="dxa"/>
            <w:vAlign w:val="center"/>
          </w:tcPr>
          <w:p w:rsidR="00220CDD" w:rsidRPr="00431F73" w:rsidRDefault="00220CDD" w:rsidP="00431F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Realizarea unui montaj cu releu de 8-12 V</w:t>
            </w:r>
          </w:p>
        </w:tc>
      </w:tr>
      <w:tr w:rsidR="00220CDD" w:rsidRPr="00431F73" w:rsidTr="00D81D85">
        <w:tc>
          <w:tcPr>
            <w:tcW w:w="768" w:type="dxa"/>
            <w:vAlign w:val="center"/>
          </w:tcPr>
          <w:p w:rsidR="00220CDD" w:rsidRPr="00431F73" w:rsidRDefault="00220CDD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220CDD" w:rsidRPr="00431F73" w:rsidRDefault="00220CDD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19</w:t>
            </w:r>
          </w:p>
        </w:tc>
        <w:tc>
          <w:tcPr>
            <w:tcW w:w="7902" w:type="dxa"/>
            <w:vAlign w:val="center"/>
          </w:tcPr>
          <w:p w:rsidR="00220CDD" w:rsidRPr="00431F73" w:rsidRDefault="00220CDD" w:rsidP="00431F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Realizarea unui circuit electric cu lămpi, sursă de curent continuu, siguranță, comutator și aparate de măsură</w:t>
            </w:r>
          </w:p>
        </w:tc>
      </w:tr>
      <w:tr w:rsidR="00220CDD" w:rsidRPr="00431F73" w:rsidTr="00D81D85">
        <w:tc>
          <w:tcPr>
            <w:tcW w:w="768" w:type="dxa"/>
            <w:vAlign w:val="center"/>
          </w:tcPr>
          <w:p w:rsidR="00220CDD" w:rsidRPr="00431F73" w:rsidRDefault="00220CDD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220CDD" w:rsidRPr="00431F73" w:rsidRDefault="00220CDD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20</w:t>
            </w:r>
          </w:p>
        </w:tc>
        <w:tc>
          <w:tcPr>
            <w:tcW w:w="7902" w:type="dxa"/>
            <w:vAlign w:val="center"/>
          </w:tcPr>
          <w:p w:rsidR="00220CDD" w:rsidRPr="00431F73" w:rsidRDefault="00220CDD" w:rsidP="00431F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Realizarea montajului de pornire și inversare a sensului  de rotație a motorului asincron trifazat cu rotorul în scurtcircuit</w:t>
            </w:r>
          </w:p>
        </w:tc>
      </w:tr>
      <w:tr w:rsidR="00220CDD" w:rsidRPr="00431F73" w:rsidTr="00D81D85">
        <w:tc>
          <w:tcPr>
            <w:tcW w:w="768" w:type="dxa"/>
            <w:vAlign w:val="center"/>
          </w:tcPr>
          <w:p w:rsidR="00220CDD" w:rsidRPr="00431F73" w:rsidRDefault="00220CDD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220CDD" w:rsidRPr="00431F73" w:rsidRDefault="00220CDD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22</w:t>
            </w:r>
          </w:p>
        </w:tc>
        <w:tc>
          <w:tcPr>
            <w:tcW w:w="7902" w:type="dxa"/>
            <w:vAlign w:val="center"/>
          </w:tcPr>
          <w:p w:rsidR="00220CDD" w:rsidRPr="00431F73" w:rsidRDefault="00220CDD" w:rsidP="00431F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Executarea legăturilor la un tablou electric şi la priza de pământ</w:t>
            </w:r>
          </w:p>
        </w:tc>
      </w:tr>
      <w:tr w:rsidR="00220CDD" w:rsidRPr="00431F73" w:rsidTr="00D81D85">
        <w:tc>
          <w:tcPr>
            <w:tcW w:w="768" w:type="dxa"/>
            <w:vAlign w:val="center"/>
          </w:tcPr>
          <w:p w:rsidR="00220CDD" w:rsidRPr="00431F73" w:rsidRDefault="00220CDD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220CDD" w:rsidRPr="00431F73" w:rsidRDefault="00220CDD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23</w:t>
            </w:r>
          </w:p>
        </w:tc>
        <w:tc>
          <w:tcPr>
            <w:tcW w:w="7902" w:type="dxa"/>
            <w:vAlign w:val="center"/>
          </w:tcPr>
          <w:p w:rsidR="00220CDD" w:rsidRPr="00431F73" w:rsidRDefault="00220CDD" w:rsidP="00431F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Înlocuirea periilor uzate ale unui motor asincron monofazat cu colector</w:t>
            </w:r>
          </w:p>
        </w:tc>
      </w:tr>
      <w:tr w:rsidR="00220CDD" w:rsidRPr="00431F73" w:rsidTr="00D81D85">
        <w:tc>
          <w:tcPr>
            <w:tcW w:w="768" w:type="dxa"/>
            <w:vAlign w:val="center"/>
          </w:tcPr>
          <w:p w:rsidR="00220CDD" w:rsidRPr="00431F73" w:rsidRDefault="00220CDD" w:rsidP="00431F7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</w:tcPr>
          <w:p w:rsidR="00220CDD" w:rsidRPr="00431F73" w:rsidRDefault="00220CDD" w:rsidP="00F96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27</w:t>
            </w:r>
          </w:p>
        </w:tc>
        <w:tc>
          <w:tcPr>
            <w:tcW w:w="7902" w:type="dxa"/>
            <w:vAlign w:val="center"/>
          </w:tcPr>
          <w:p w:rsidR="00220CDD" w:rsidRPr="00431F73" w:rsidRDefault="00220CDD" w:rsidP="00431F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  <w:r w:rsidRPr="00431F7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Confecționarea unui prelungitor utilizând cablu electric multifilar, trei prize și material electroizolant</w:t>
            </w:r>
          </w:p>
        </w:tc>
      </w:tr>
    </w:tbl>
    <w:p w:rsidR="00431F73" w:rsidRPr="00431F73" w:rsidRDefault="00431F73" w:rsidP="001B425F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1B425F" w:rsidRPr="00431F73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431F73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Întocmit, </w:t>
      </w:r>
      <w:r w:rsidR="005A6714" w:rsidRPr="00431F73">
        <w:rPr>
          <w:rFonts w:ascii="Times New Roman" w:eastAsia="Calibri" w:hAnsi="Times New Roman" w:cs="Times New Roman"/>
          <w:sz w:val="18"/>
          <w:szCs w:val="18"/>
          <w:lang w:eastAsia="en-US"/>
        </w:rPr>
        <w:t>Kadar Dionisie</w:t>
      </w:r>
      <w:r w:rsidRPr="00431F73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</w:t>
      </w:r>
    </w:p>
    <w:p w:rsidR="001B425F" w:rsidRPr="00431F73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431F73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             Semnătura</w:t>
      </w:r>
    </w:p>
    <w:p w:rsidR="001B425F" w:rsidRPr="00431F73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431F73">
        <w:rPr>
          <w:rFonts w:ascii="Times New Roman" w:eastAsia="Calibri" w:hAnsi="Times New Roman" w:cs="Times New Roman"/>
          <w:sz w:val="18"/>
          <w:szCs w:val="18"/>
          <w:lang w:eastAsia="en-US"/>
        </w:rPr>
        <w:t>Nume și prenume responsabil arie curriculară, ing. Andrei Mirela</w:t>
      </w:r>
    </w:p>
    <w:p w:rsidR="001B425F" w:rsidRPr="00431F73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431F73">
        <w:rPr>
          <w:rFonts w:ascii="Times New Roman" w:eastAsia="Calibri" w:hAnsi="Times New Roman" w:cs="Times New Roman"/>
          <w:sz w:val="18"/>
          <w:szCs w:val="18"/>
          <w:lang w:eastAsia="en-US"/>
        </w:rPr>
        <w:tab/>
        <w:t>Semnătura</w:t>
      </w:r>
    </w:p>
    <w:p w:rsidR="00010FB9" w:rsidRPr="00431F73" w:rsidRDefault="00010FB9" w:rsidP="001B425F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1B425F" w:rsidRPr="00431F73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431F73">
        <w:rPr>
          <w:rFonts w:ascii="Times New Roman" w:eastAsia="Calibri" w:hAnsi="Times New Roman" w:cs="Times New Roman"/>
          <w:sz w:val="18"/>
          <w:szCs w:val="18"/>
          <w:lang w:eastAsia="en-US"/>
        </w:rPr>
        <w:t>Președinte CA,</w:t>
      </w:r>
    </w:p>
    <w:p w:rsidR="001B425F" w:rsidRPr="00431F73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431F73">
        <w:rPr>
          <w:rFonts w:ascii="Times New Roman" w:eastAsia="Calibri" w:hAnsi="Times New Roman" w:cs="Times New Roman"/>
          <w:sz w:val="18"/>
          <w:szCs w:val="18"/>
          <w:lang w:eastAsia="en-US"/>
        </w:rPr>
        <w:t>Director, prof. Bucur Aurelia</w:t>
      </w:r>
    </w:p>
    <w:p w:rsidR="00442BA3" w:rsidRPr="00431F73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431F73">
        <w:rPr>
          <w:rFonts w:ascii="Times New Roman" w:eastAsia="Calibri" w:hAnsi="Times New Roman" w:cs="Times New Roman"/>
          <w:sz w:val="18"/>
          <w:szCs w:val="18"/>
          <w:lang w:eastAsia="en-US"/>
        </w:rPr>
        <w:t>Semnătura</w:t>
      </w:r>
    </w:p>
    <w:p w:rsidR="00CA2A1D" w:rsidRPr="00431F73" w:rsidRDefault="001B425F" w:rsidP="005A6714">
      <w:pPr>
        <w:spacing w:after="0" w:line="240" w:lineRule="auto"/>
        <w:rPr>
          <w:rFonts w:ascii="Times New Roman" w:hAnsi="Times New Roman"/>
          <w:sz w:val="18"/>
          <w:szCs w:val="18"/>
          <w:lang w:val="en-US"/>
        </w:rPr>
      </w:pPr>
      <w:r w:rsidRPr="00431F73">
        <w:rPr>
          <w:rFonts w:ascii="Times New Roman" w:eastAsia="Calibri" w:hAnsi="Times New Roman" w:cs="Times New Roman"/>
          <w:sz w:val="18"/>
          <w:szCs w:val="18"/>
          <w:lang w:eastAsia="en-US"/>
        </w:rPr>
        <w:t>LS</w:t>
      </w:r>
    </w:p>
    <w:sectPr w:rsidR="00CA2A1D" w:rsidRPr="00431F73" w:rsidSect="000C3109">
      <w:headerReference w:type="default" r:id="rId8"/>
      <w:footerReference w:type="default" r:id="rId9"/>
      <w:pgSz w:w="11906" w:h="16838" w:code="9"/>
      <w:pgMar w:top="1957" w:right="1418" w:bottom="1418" w:left="1418" w:header="709" w:footer="311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C63" w:rsidRDefault="007A3C63" w:rsidP="00CA2A1D">
      <w:pPr>
        <w:spacing w:after="0" w:line="240" w:lineRule="auto"/>
      </w:pPr>
      <w:r>
        <w:separator/>
      </w:r>
    </w:p>
  </w:endnote>
  <w:endnote w:type="continuationSeparator" w:id="0">
    <w:p w:rsidR="007A3C63" w:rsidRDefault="007A3C63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770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>Str. Tineretului, nr. 43</w:t>
    </w:r>
    <w:r>
      <w:rPr>
        <w:b/>
      </w:rPr>
      <w:t>, jud. Hunedoara,</w:t>
    </w:r>
  </w:p>
  <w:p w:rsidR="00460770" w:rsidRPr="004069A3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 xml:space="preserve">Tel/fax: </w:t>
    </w:r>
    <w:r w:rsidR="003D27E9">
      <w:rPr>
        <w:b/>
      </w:rPr>
      <w:t>+4(</w:t>
    </w:r>
    <w:r w:rsidRPr="004069A3">
      <w:rPr>
        <w:b/>
      </w:rPr>
      <w:t>0</w:t>
    </w:r>
    <w:r w:rsidR="003D27E9">
      <w:rPr>
        <w:b/>
      </w:rPr>
      <w:t>)254</w:t>
    </w:r>
    <w:r w:rsidRPr="004069A3">
      <w:rPr>
        <w:b/>
      </w:rPr>
      <w:t>560779</w:t>
    </w:r>
  </w:p>
  <w:p w:rsidR="00460770" w:rsidRPr="004069A3" w:rsidRDefault="00460770" w:rsidP="000C3109">
    <w:pPr>
      <w:spacing w:after="0" w:line="240" w:lineRule="auto"/>
      <w:jc w:val="center"/>
    </w:pPr>
    <w:r w:rsidRPr="004069A3">
      <w:t>e-mail: gsimlupeni@yahoo.com</w:t>
    </w:r>
  </w:p>
  <w:p w:rsidR="00927BEC" w:rsidRDefault="003D27E9" w:rsidP="000C3109">
    <w:pPr>
      <w:pStyle w:val="Subsol"/>
      <w:jc w:val="center"/>
    </w:pPr>
    <w:r>
      <w:rPr>
        <w:i/>
      </w:rPr>
      <w:t>pagina w</w:t>
    </w:r>
    <w:r w:rsidR="00460770" w:rsidRPr="00D13200">
      <w:rPr>
        <w:i/>
      </w:rPr>
      <w:t xml:space="preserve">eb: </w:t>
    </w:r>
    <w:hyperlink r:id="rId1" w:history="1">
      <w:r w:rsidR="00460770" w:rsidRPr="00A94A8C">
        <w:rPr>
          <w:rStyle w:val="Hyperlink"/>
          <w:i/>
        </w:rPr>
        <w:t>http://gsimlupeni.licee.edu.ro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C63" w:rsidRDefault="007A3C63" w:rsidP="00CA2A1D">
      <w:pPr>
        <w:spacing w:after="0" w:line="240" w:lineRule="auto"/>
      </w:pPr>
      <w:r>
        <w:separator/>
      </w:r>
    </w:p>
  </w:footnote>
  <w:footnote w:type="continuationSeparator" w:id="0">
    <w:p w:rsidR="007A3C63" w:rsidRDefault="007A3C63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1D" w:rsidRDefault="00B96ACC">
    <w:pPr>
      <w:pStyle w:val="Antet"/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10795</wp:posOffset>
          </wp:positionH>
          <wp:positionV relativeFrom="paragraph">
            <wp:posOffset>-333375</wp:posOffset>
          </wp:positionV>
          <wp:extent cx="5759450" cy="775335"/>
          <wp:effectExtent l="19050" t="0" r="0" b="0"/>
          <wp:wrapThrough wrapText="bothSides">
            <wp:wrapPolygon edited="0">
              <wp:start x="-71" y="0"/>
              <wp:lineTo x="-71" y="21229"/>
              <wp:lineTo x="21576" y="21229"/>
              <wp:lineTo x="21576" y="0"/>
              <wp:lineTo x="-71" y="0"/>
            </wp:wrapPolygon>
          </wp:wrapThrough>
          <wp:docPr id="2" name="Picture 1" descr="SIGLA_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GLA_2017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775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F7100"/>
    <w:multiLevelType w:val="hybridMultilevel"/>
    <w:tmpl w:val="AD44A7F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0FB9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B7F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6D8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109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73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1F39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A5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A56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25F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B79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B57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46C7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0CDD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6B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06E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1D53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078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B58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7C3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1C6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27E9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82B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1F73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2BA3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770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CF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1E4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1EE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714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455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03D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DEB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62F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B7D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51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C63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324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67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076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21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4FB6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BEC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6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3DD6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693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B4D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5E7E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ACC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19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4D0A"/>
    <w:rsid w:val="00BF50A5"/>
    <w:rsid w:val="00BF54D1"/>
    <w:rsid w:val="00BF56C2"/>
    <w:rsid w:val="00BF5E64"/>
    <w:rsid w:val="00BF5F31"/>
    <w:rsid w:val="00BF6171"/>
    <w:rsid w:val="00BF622E"/>
    <w:rsid w:val="00BF66F9"/>
    <w:rsid w:val="00BF673E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67C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D85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81F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43C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2FC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4B05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AF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0D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39C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8D6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5587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316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6E35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D5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894FB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894FB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36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gsimlupeni.licee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415</Words>
  <Characters>2409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Deftones</Company>
  <LinksUpToDate>false</LinksUpToDate>
  <CharactersWithSpaces>2819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Profesor</cp:lastModifiedBy>
  <cp:revision>9</cp:revision>
  <cp:lastPrinted>2018-02-28T11:01:00Z</cp:lastPrinted>
  <dcterms:created xsi:type="dcterms:W3CDTF">2018-07-10T15:13:00Z</dcterms:created>
  <dcterms:modified xsi:type="dcterms:W3CDTF">2018-07-11T05:57:00Z</dcterms:modified>
</cp:coreProperties>
</file>