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6" w:rsidRDefault="003C7CD6" w:rsidP="003C7CD6">
      <w:r>
        <w:rPr>
          <w:noProof/>
        </w:rPr>
        <w:drawing>
          <wp:inline distT="0" distB="0" distL="0" distR="0">
            <wp:extent cx="5753100" cy="1225456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2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D6" w:rsidRPr="003C7CD6" w:rsidRDefault="003C7CD6" w:rsidP="003C7CD6">
      <w:pPr>
        <w:rPr>
          <w:rFonts w:ascii="Times New Roman" w:hAnsi="Times New Roman" w:cs="Times New Roman"/>
        </w:rPr>
      </w:pPr>
      <w:r w:rsidRPr="003C7CD6">
        <w:rPr>
          <w:rFonts w:ascii="Times New Roman" w:hAnsi="Times New Roman" w:cs="Times New Roman"/>
        </w:rPr>
        <w:t xml:space="preserve">Nr: </w:t>
      </w:r>
      <w:r w:rsidR="004D4D0B">
        <w:rPr>
          <w:rFonts w:ascii="Times New Roman" w:hAnsi="Times New Roman" w:cs="Times New Roman"/>
        </w:rPr>
        <w:t>1206/12.06.2018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3C7CD6" w:rsidRDefault="003C7CD6" w:rsidP="003C7CD6">
      <w:pPr>
        <w:tabs>
          <w:tab w:val="left" w:pos="1350"/>
        </w:tabs>
        <w:spacing w:after="0"/>
        <w:jc w:val="center"/>
        <w:rPr>
          <w:rFonts w:ascii="Calibri" w:hAnsi="Calibri"/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Liceul Tehnologic „Crişan” Crişcior, solicită să se constituie  centru de examen pentru certificarea calificării profesionale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nivel 3 </w:t>
      </w:r>
      <w:r w:rsidR="00AD6090">
        <w:rPr>
          <w:rFonts w:ascii="Times New Roman" w:hAnsi="Times New Roman"/>
          <w:b/>
          <w:sz w:val="24"/>
          <w:szCs w:val="24"/>
        </w:rPr>
        <w:t>sesiunea iulie 2018</w:t>
      </w:r>
      <w:r>
        <w:rPr>
          <w:rFonts w:ascii="Times New Roman" w:hAnsi="Times New Roman"/>
          <w:b/>
          <w:sz w:val="24"/>
          <w:szCs w:val="24"/>
        </w:rPr>
        <w:t xml:space="preserve">, pentru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calificarea profesională: </w:t>
      </w:r>
      <w:r w:rsidR="00AD6090">
        <w:rPr>
          <w:rFonts w:ascii="Times New Roman" w:hAnsi="Times New Roman"/>
          <w:b/>
          <w:sz w:val="24"/>
          <w:szCs w:val="24"/>
          <w:u w:val="single"/>
        </w:rPr>
        <w:t xml:space="preserve">mecanic auto, </w:t>
      </w:r>
      <w:r>
        <w:rPr>
          <w:rFonts w:ascii="Times New Roman" w:hAnsi="Times New Roman"/>
          <w:b/>
          <w:sz w:val="24"/>
          <w:szCs w:val="24"/>
        </w:rPr>
        <w:t xml:space="preserve">deoarece conform OMEN nr. 4435/29.08.2014, privind Metodologia de organizare și desfășurare a examenelor de certificare a calificării profesionale pentru absolvenții învățământului profesional cu durata de 3 ani și </w:t>
      </w:r>
      <w:r w:rsidR="00AD6090" w:rsidRPr="00AD6090">
        <w:rPr>
          <w:rFonts w:ascii="Times New Roman" w:hAnsi="Times New Roman" w:cs="Times New Roman"/>
          <w:b/>
          <w:sz w:val="24"/>
          <w:szCs w:val="24"/>
          <w:shd w:val="clear" w:color="auto" w:fill="ECECEC"/>
        </w:rPr>
        <w:t>Ordinul M.E.N. nr 4796/31.08.2017</w:t>
      </w:r>
      <w:r w:rsidR="00AD6090">
        <w:rPr>
          <w:rFonts w:ascii="Times New Roman" w:hAnsi="Times New Roman" w:cs="Times New Roman"/>
          <w:b/>
          <w:sz w:val="24"/>
          <w:szCs w:val="24"/>
          <w:shd w:val="clear" w:color="auto" w:fill="ECECEC"/>
        </w:rPr>
        <w:t xml:space="preserve">, </w:t>
      </w:r>
      <w:r w:rsidRPr="00AD6090">
        <w:rPr>
          <w:rFonts w:ascii="Times New Roman" w:hAnsi="Times New Roman"/>
          <w:b/>
          <w:sz w:val="24"/>
          <w:szCs w:val="24"/>
        </w:rPr>
        <w:t>privind</w:t>
      </w:r>
      <w:r>
        <w:rPr>
          <w:rFonts w:ascii="Times New Roman" w:hAnsi="Times New Roman"/>
          <w:b/>
          <w:sz w:val="24"/>
          <w:szCs w:val="24"/>
        </w:rPr>
        <w:t xml:space="preserve"> aprobarea Graficului de desfășurare a examenelor de certificare a calificării profesionale a absolvenț</w:t>
      </w:r>
      <w:r w:rsidR="00AD6090">
        <w:rPr>
          <w:rFonts w:ascii="Times New Roman" w:hAnsi="Times New Roman"/>
          <w:b/>
          <w:sz w:val="24"/>
          <w:szCs w:val="24"/>
        </w:rPr>
        <w:t>ilor din IPT în anul școlar 2017 – 2018</w:t>
      </w:r>
      <w:r>
        <w:rPr>
          <w:rFonts w:ascii="Times New Roman" w:hAnsi="Times New Roman"/>
          <w:b/>
          <w:sz w:val="24"/>
          <w:szCs w:val="24"/>
        </w:rPr>
        <w:t xml:space="preserve">, unitatea școlară îndeplinește condițiile obligatorii pentru asigurarea calității acestora: 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Calibri" w:hAnsi="Calibri"/>
        </w:rPr>
      </w:pP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Are spații corespunzătoare pentru desfășurarea în condiții optime a probelor de examen; </w:t>
      </w: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 pot asigura materiale, consumabile, utilaje, scule, instrumente, birotica, necesare susținerii probelor. </w:t>
      </w: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 poate asigura desfășurarea activităților specifice comisiilor în condiții optime, precum și securitatea documentelor comisiei. </w:t>
      </w:r>
    </w:p>
    <w:p w:rsidR="003C7CD6" w:rsidRDefault="003C7CD6" w:rsidP="003C7CD6">
      <w:pPr>
        <w:spacing w:after="0" w:line="240" w:lineRule="auto"/>
        <w:rPr>
          <w:rFonts w:ascii="Calibri" w:hAnsi="Calibri"/>
          <w:sz w:val="24"/>
          <w:szCs w:val="24"/>
        </w:rPr>
      </w:pPr>
    </w:p>
    <w:p w:rsidR="003C7CD6" w:rsidRDefault="003C7CD6" w:rsidP="003C7CD6"/>
    <w:p w:rsidR="003C7CD6" w:rsidRDefault="003C7CD6" w:rsidP="003C7CD6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Director, </w:t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Responsabil arie „Tehnologii”,</w:t>
      </w:r>
    </w:p>
    <w:p w:rsidR="00AD6090" w:rsidRDefault="003C7CD6" w:rsidP="003C7CD6">
      <w:r>
        <w:rPr>
          <w:rFonts w:ascii="Times New Roman" w:hAnsi="Times New Roman"/>
          <w:b/>
        </w:rPr>
        <w:t xml:space="preserve">Prof. Jurca Cosmin Florin </w:t>
      </w:r>
      <w:r>
        <w:rPr>
          <w:rFonts w:ascii="Times New Roman" w:hAnsi="Times New Roman"/>
          <w:b/>
        </w:rPr>
        <w:tab/>
        <w:t xml:space="preserve">                                                            Prof. Monica Adriana Drăgoi</w:t>
      </w:r>
    </w:p>
    <w:p w:rsidR="00AD6090" w:rsidRPr="00AD6090" w:rsidRDefault="00AD6090" w:rsidP="00AD6090"/>
    <w:p w:rsidR="00AD6090" w:rsidRPr="00AD6090" w:rsidRDefault="00AD6090" w:rsidP="00AD6090"/>
    <w:sectPr w:rsidR="00AD6090" w:rsidRPr="00AD6090" w:rsidSect="003C7CD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C7CD6"/>
    <w:rsid w:val="003C7CD6"/>
    <w:rsid w:val="004D4D0B"/>
    <w:rsid w:val="008F08CE"/>
    <w:rsid w:val="00AA4C67"/>
    <w:rsid w:val="00AD6090"/>
    <w:rsid w:val="00CD2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6A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3C7CD6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7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dcterms:created xsi:type="dcterms:W3CDTF">2017-06-23T07:19:00Z</dcterms:created>
  <dcterms:modified xsi:type="dcterms:W3CDTF">2018-07-11T07:25:00Z</dcterms:modified>
</cp:coreProperties>
</file>