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6BD" w:rsidRPr="00E05510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  <w:r w:rsidRPr="00E05510">
        <w:rPr>
          <w:rFonts w:ascii="Times New Roman" w:hAnsi="Times New Roman" w:cs="Times New Roman"/>
          <w:color w:val="auto"/>
          <w:sz w:val="24"/>
          <w:szCs w:val="24"/>
        </w:rPr>
        <w:t>Nr</w:t>
      </w:r>
      <w:r w:rsidR="00E05510" w:rsidRPr="00E05510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AF3CE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50956">
        <w:rPr>
          <w:rFonts w:ascii="Times New Roman" w:hAnsi="Times New Roman" w:cs="Times New Roman"/>
          <w:color w:val="auto"/>
          <w:sz w:val="24"/>
          <w:szCs w:val="24"/>
        </w:rPr>
        <w:t>3378/</w:t>
      </w:r>
      <w:r w:rsidR="00B345A4">
        <w:rPr>
          <w:rFonts w:ascii="Times New Roman" w:hAnsi="Times New Roman" w:cs="Times New Roman"/>
          <w:color w:val="auto"/>
          <w:sz w:val="24"/>
          <w:szCs w:val="24"/>
        </w:rPr>
        <w:t>12.07.2018</w:t>
      </w:r>
    </w:p>
    <w:p w:rsidR="00FA16B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A16B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A16BD" w:rsidRPr="00A72AC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Către,</w:t>
      </w:r>
    </w:p>
    <w:p w:rsidR="00FA16BD" w:rsidRPr="00A72ACD" w:rsidRDefault="00FA16BD" w:rsidP="00FA16BD">
      <w:pPr>
        <w:autoSpaceDN w:val="0"/>
        <w:spacing w:after="0" w:line="240" w:lineRule="auto"/>
        <w:contextualSpacing w:val="0"/>
        <w:jc w:val="center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Comisia Judeţeană de Evaluare şi Certificare</w:t>
      </w:r>
    </w:p>
    <w:p w:rsidR="00FA16BD" w:rsidRPr="00A72ACD" w:rsidRDefault="00FA16BD" w:rsidP="00FA16BD">
      <w:pPr>
        <w:autoSpaceDN w:val="0"/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Inspectoratul Şcolar Judeţean Hunedoara</w:t>
      </w:r>
    </w:p>
    <w:p w:rsidR="00FA16BD" w:rsidRPr="00A72ACD" w:rsidRDefault="00FA16BD" w:rsidP="00FA16BD">
      <w:pPr>
        <w:autoSpaceDN w:val="0"/>
        <w:spacing w:after="0" w:line="240" w:lineRule="auto"/>
        <w:contextualSpacing w:val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A16BD" w:rsidRPr="00A72AC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În atenţia inspectorului de specialitate prof.Dana Luiza Cioară</w:t>
      </w:r>
    </w:p>
    <w:p w:rsidR="00FA16BD" w:rsidRPr="00A72ACD" w:rsidRDefault="00FA16BD" w:rsidP="00FA16BD">
      <w:pPr>
        <w:autoSpaceDN w:val="0"/>
        <w:spacing w:after="0" w:line="240" w:lineRule="auto"/>
        <w:contextualSpacing w:val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A16BD" w:rsidRPr="00A72AC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În baza prevederilor Metodologiei de organizare şi desfăşurare a examenelor de certificare a calificării absolvenţilor învăţământului </w:t>
      </w:r>
      <w:r w:rsidR="00135680">
        <w:rPr>
          <w:rFonts w:ascii="Times New Roman" w:hAnsi="Times New Roman" w:cs="Times New Roman"/>
          <w:color w:val="auto"/>
          <w:sz w:val="24"/>
          <w:szCs w:val="24"/>
        </w:rPr>
        <w:t>profesional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 aprobată prin O.M.E.N nr.</w:t>
      </w:r>
      <w:r w:rsidR="00B345A4">
        <w:rPr>
          <w:rFonts w:ascii="Times New Roman" w:hAnsi="Times New Roman" w:cs="Times New Roman"/>
          <w:color w:val="auto"/>
          <w:sz w:val="24"/>
          <w:szCs w:val="24"/>
        </w:rPr>
        <w:t>4435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/</w:t>
      </w:r>
      <w:r w:rsidR="00B345A4">
        <w:rPr>
          <w:rFonts w:ascii="Times New Roman" w:hAnsi="Times New Roman" w:cs="Times New Roman"/>
          <w:color w:val="auto"/>
          <w:sz w:val="24"/>
          <w:szCs w:val="24"/>
        </w:rPr>
        <w:t>29.08.2014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,conform art.1</w:t>
      </w:r>
      <w:r w:rsidR="00135680"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,  în vederea stabilirii componenţei comisiei de </w:t>
      </w:r>
      <w:r w:rsidR="00135680">
        <w:rPr>
          <w:rFonts w:ascii="Times New Roman" w:hAnsi="Times New Roman" w:cs="Times New Roman"/>
          <w:color w:val="auto"/>
          <w:sz w:val="24"/>
          <w:szCs w:val="24"/>
        </w:rPr>
        <w:t xml:space="preserve">examen </w:t>
      </w:r>
      <w:r w:rsidR="00B345A4">
        <w:rPr>
          <w:rFonts w:ascii="Times New Roman" w:hAnsi="Times New Roman" w:cs="Times New Roman"/>
          <w:color w:val="auto"/>
          <w:sz w:val="24"/>
          <w:szCs w:val="24"/>
        </w:rPr>
        <w:t>– nivel 3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, sesiunea </w:t>
      </w:r>
      <w:r w:rsidR="00B345A4">
        <w:rPr>
          <w:rFonts w:ascii="Times New Roman" w:hAnsi="Times New Roman" w:cs="Times New Roman"/>
          <w:color w:val="auto"/>
          <w:sz w:val="24"/>
          <w:szCs w:val="24"/>
        </w:rPr>
        <w:t>iulie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 201</w:t>
      </w:r>
      <w:r w:rsidR="00B345A4">
        <w:rPr>
          <w:rFonts w:ascii="Times New Roman" w:hAnsi="Times New Roman" w:cs="Times New Roman"/>
          <w:color w:val="auto"/>
          <w:sz w:val="24"/>
          <w:szCs w:val="24"/>
        </w:rPr>
        <w:t>8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, vă înaintăm următoarele  propuneri:</w:t>
      </w:r>
    </w:p>
    <w:p w:rsidR="00FA16BD" w:rsidRDefault="00FA16BD" w:rsidP="00FA16B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FA16BD" w:rsidRPr="00291A52" w:rsidRDefault="00FA16BD" w:rsidP="00FA16BD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291A52">
        <w:rPr>
          <w:rFonts w:ascii="Times New Roman" w:hAnsi="Times New Roman"/>
          <w:bCs/>
          <w:sz w:val="24"/>
          <w:szCs w:val="24"/>
        </w:rPr>
        <w:t xml:space="preserve">Se </w:t>
      </w:r>
      <w:r>
        <w:rPr>
          <w:rFonts w:ascii="Times New Roman" w:hAnsi="Times New Roman"/>
          <w:bCs/>
          <w:sz w:val="24"/>
          <w:szCs w:val="24"/>
        </w:rPr>
        <w:t>propune</w:t>
      </w:r>
      <w:r w:rsidRPr="00291A52">
        <w:rPr>
          <w:rFonts w:ascii="Times New Roman" w:hAnsi="Times New Roman"/>
          <w:bCs/>
          <w:sz w:val="24"/>
          <w:szCs w:val="24"/>
        </w:rPr>
        <w:t xml:space="preserve">  comisia  de examinare din centrul de examen: </w:t>
      </w:r>
      <w:r>
        <w:rPr>
          <w:rFonts w:ascii="Times New Roman" w:hAnsi="Times New Roman"/>
          <w:b/>
          <w:bCs/>
          <w:sz w:val="24"/>
          <w:szCs w:val="24"/>
        </w:rPr>
        <w:t>Liceul Tehnologic ”Grigore Moisil”</w:t>
      </w:r>
      <w:r w:rsidRPr="00291A52">
        <w:rPr>
          <w:rFonts w:ascii="Times New Roman" w:hAnsi="Times New Roman"/>
          <w:b/>
          <w:bCs/>
          <w:sz w:val="24"/>
          <w:szCs w:val="24"/>
        </w:rPr>
        <w:t>,</w:t>
      </w:r>
      <w:r w:rsidRPr="00291A52">
        <w:rPr>
          <w:rFonts w:ascii="Times New Roman" w:hAnsi="Times New Roman"/>
          <w:bCs/>
          <w:sz w:val="24"/>
          <w:szCs w:val="24"/>
        </w:rPr>
        <w:t xml:space="preserve"> sesiunea </w:t>
      </w:r>
      <w:r w:rsidR="00135680">
        <w:rPr>
          <w:rFonts w:ascii="Times New Roman" w:hAnsi="Times New Roman" w:cs="Times New Roman"/>
          <w:color w:val="auto"/>
          <w:sz w:val="24"/>
          <w:szCs w:val="24"/>
        </w:rPr>
        <w:t xml:space="preserve">iulie </w:t>
      </w:r>
      <w:r w:rsidR="00B345A4">
        <w:rPr>
          <w:rFonts w:ascii="Times New Roman" w:hAnsi="Times New Roman" w:cs="Times New Roman"/>
          <w:color w:val="auto"/>
          <w:sz w:val="24"/>
          <w:szCs w:val="24"/>
        </w:rPr>
        <w:t>2018</w:t>
      </w:r>
      <w:r w:rsidRPr="00291A52">
        <w:rPr>
          <w:rFonts w:ascii="Times New Roman" w:hAnsi="Times New Roman"/>
          <w:bCs/>
          <w:sz w:val="24"/>
          <w:szCs w:val="24"/>
        </w:rPr>
        <w:t>, în următoarea componenţă:</w:t>
      </w: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9918" w:type="dxa"/>
        <w:tblLook w:val="04A0"/>
      </w:tblPr>
      <w:tblGrid>
        <w:gridCol w:w="2358"/>
        <w:gridCol w:w="3150"/>
        <w:gridCol w:w="4410"/>
      </w:tblGrid>
      <w:tr w:rsidR="00FA16BD" w:rsidRPr="00291A52" w:rsidTr="00555523">
        <w:tc>
          <w:tcPr>
            <w:tcW w:w="2358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</w:rPr>
              <w:t>Preşedinte:</w:t>
            </w:r>
          </w:p>
        </w:tc>
        <w:tc>
          <w:tcPr>
            <w:tcW w:w="3150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</w:rPr>
              <w:t xml:space="preserve">prof.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Benea Luminița Mariana</w:t>
            </w:r>
          </w:p>
        </w:tc>
        <w:tc>
          <w:tcPr>
            <w:tcW w:w="4410" w:type="dxa"/>
          </w:tcPr>
          <w:p w:rsidR="00FA16BD" w:rsidRPr="00291A52" w:rsidRDefault="00FA16BD" w:rsidP="00147E4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</w:rPr>
              <w:t xml:space="preserve">Director al  </w:t>
            </w:r>
            <w:r w:rsidRPr="00CD2163">
              <w:rPr>
                <w:rFonts w:ascii="Times New Roman" w:hAnsi="Times New Roman"/>
                <w:bCs/>
                <w:sz w:val="24"/>
                <w:szCs w:val="24"/>
              </w:rPr>
              <w:t>Liceul Tehnologic ”Grigore Moisil”</w:t>
            </w:r>
          </w:p>
        </w:tc>
      </w:tr>
      <w:tr w:rsidR="00FA16BD" w:rsidRPr="00291A52" w:rsidTr="00555523">
        <w:tc>
          <w:tcPr>
            <w:tcW w:w="2358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</w:rPr>
              <w:t>Vicepreşedinte:</w:t>
            </w:r>
          </w:p>
        </w:tc>
        <w:tc>
          <w:tcPr>
            <w:tcW w:w="3150" w:type="dxa"/>
          </w:tcPr>
          <w:p w:rsidR="00FA16BD" w:rsidRPr="00291A52" w:rsidRDefault="00FA16BD" w:rsidP="00B345A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345A4">
              <w:rPr>
                <w:rFonts w:ascii="Times New Roman" w:hAnsi="Times New Roman"/>
                <w:bCs/>
                <w:sz w:val="24"/>
                <w:szCs w:val="24"/>
              </w:rPr>
              <w:t>Iorga Gabriel</w:t>
            </w:r>
          </w:p>
        </w:tc>
        <w:tc>
          <w:tcPr>
            <w:tcW w:w="4410" w:type="dxa"/>
          </w:tcPr>
          <w:p w:rsidR="00FA16BD" w:rsidRPr="00291A52" w:rsidRDefault="00B345A4" w:rsidP="00B345A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S.C. BELAZUR Deva</w:t>
            </w:r>
          </w:p>
        </w:tc>
      </w:tr>
      <w:tr w:rsidR="00FA16BD" w:rsidRPr="00291A52" w:rsidTr="00555523">
        <w:tc>
          <w:tcPr>
            <w:tcW w:w="2358" w:type="dxa"/>
          </w:tcPr>
          <w:p w:rsidR="00B345A4" w:rsidRDefault="00B345A4" w:rsidP="0055552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</w:rPr>
              <w:t>Monitor de calitate:</w:t>
            </w:r>
          </w:p>
        </w:tc>
        <w:tc>
          <w:tcPr>
            <w:tcW w:w="3150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410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A16BD" w:rsidRPr="00291A52" w:rsidTr="00555523">
        <w:tc>
          <w:tcPr>
            <w:tcW w:w="2358" w:type="dxa"/>
          </w:tcPr>
          <w:p w:rsidR="00B345A4" w:rsidRDefault="00B345A4" w:rsidP="0055552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</w:rPr>
              <w:t>Secretari:</w:t>
            </w:r>
          </w:p>
        </w:tc>
        <w:tc>
          <w:tcPr>
            <w:tcW w:w="3150" w:type="dxa"/>
          </w:tcPr>
          <w:p w:rsidR="00B345A4" w:rsidRDefault="00B345A4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A16BD" w:rsidRPr="00291A52" w:rsidRDefault="00135680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Magda Cornelia Olivia</w:t>
            </w:r>
          </w:p>
        </w:tc>
        <w:tc>
          <w:tcPr>
            <w:tcW w:w="4410" w:type="dxa"/>
          </w:tcPr>
          <w:p w:rsidR="00B345A4" w:rsidRDefault="00B345A4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D2163">
              <w:rPr>
                <w:rFonts w:ascii="Times New Roman" w:hAnsi="Times New Roman"/>
                <w:bCs/>
                <w:sz w:val="24"/>
                <w:szCs w:val="24"/>
              </w:rPr>
              <w:t>Liceul Tehnologic ”Grigore Moisil”</w:t>
            </w:r>
          </w:p>
        </w:tc>
      </w:tr>
    </w:tbl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FA16BD" w:rsidRPr="00250956" w:rsidRDefault="00250956" w:rsidP="00FA16B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250956">
        <w:rPr>
          <w:rFonts w:ascii="Times New Roman" w:hAnsi="Times New Roman"/>
          <w:bCs/>
          <w:sz w:val="24"/>
          <w:szCs w:val="24"/>
          <w:u w:val="single"/>
        </w:rPr>
        <w:t>Subcomisia1</w:t>
      </w: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91A52">
        <w:rPr>
          <w:rFonts w:ascii="Times New Roman" w:hAnsi="Times New Roman"/>
          <w:sz w:val="24"/>
          <w:szCs w:val="24"/>
        </w:rPr>
        <w:t xml:space="preserve">Calificarea profesională: </w:t>
      </w:r>
      <w:r w:rsidR="00B345A4">
        <w:rPr>
          <w:rFonts w:ascii="Times New Roman" w:hAnsi="Times New Roman"/>
          <w:b/>
          <w:bCs/>
          <w:sz w:val="24"/>
          <w:szCs w:val="24"/>
          <w:u w:val="single"/>
        </w:rPr>
        <w:t>Ospătar (chelner) vânzător în unități de alimentație</w:t>
      </w:r>
    </w:p>
    <w:p w:rsidR="00FA16BD" w:rsidRDefault="00FA16BD" w:rsidP="00FA16BD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 w:rsidR="00135680">
        <w:rPr>
          <w:rFonts w:ascii="Times New Roman" w:hAnsi="Times New Roman"/>
          <w:sz w:val="24"/>
          <w:szCs w:val="24"/>
        </w:rPr>
        <w:t>Iorga Gabriel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de la  </w:t>
      </w:r>
      <w:r w:rsidR="00135680">
        <w:rPr>
          <w:rFonts w:ascii="Times New Roman" w:hAnsi="Times New Roman"/>
          <w:bCs/>
          <w:sz w:val="24"/>
          <w:szCs w:val="24"/>
        </w:rPr>
        <w:t>S.C. BELAZUR Deva</w:t>
      </w:r>
    </w:p>
    <w:p w:rsidR="00B345A4" w:rsidRDefault="00135680" w:rsidP="00FA16BD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B345A4">
        <w:rPr>
          <w:rFonts w:ascii="Times New Roman" w:hAnsi="Times New Roman"/>
          <w:bCs/>
          <w:sz w:val="24"/>
          <w:szCs w:val="24"/>
        </w:rPr>
        <w:t xml:space="preserve">  Albescu Adina</w:t>
      </w:r>
      <w:r w:rsidR="00B345A4">
        <w:rPr>
          <w:rFonts w:ascii="Times New Roman" w:hAnsi="Times New Roman"/>
          <w:bCs/>
          <w:sz w:val="24"/>
          <w:szCs w:val="24"/>
        </w:rPr>
        <w:tab/>
        <w:t xml:space="preserve">  Pizzeria Veneția</w:t>
      </w:r>
    </w:p>
    <w:p w:rsidR="00135680" w:rsidRDefault="00250956" w:rsidP="00250956">
      <w:pPr>
        <w:spacing w:after="0" w:line="240" w:lineRule="auto"/>
        <w:ind w:left="2124" w:right="-25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Prof.Botici Mirabela - Liceul Tehnologic ”Crișan” Criscior</w:t>
      </w:r>
    </w:p>
    <w:p w:rsidR="00250956" w:rsidRDefault="00250956" w:rsidP="00250956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</w:rPr>
      </w:pPr>
    </w:p>
    <w:p w:rsidR="00250956" w:rsidRPr="00250956" w:rsidRDefault="00250956" w:rsidP="00250956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  <w:u w:val="single"/>
        </w:rPr>
      </w:pPr>
      <w:r w:rsidRPr="00250956">
        <w:rPr>
          <w:rFonts w:ascii="Times New Roman" w:hAnsi="Times New Roman"/>
          <w:bCs/>
          <w:sz w:val="24"/>
          <w:szCs w:val="24"/>
          <w:u w:val="single"/>
        </w:rPr>
        <w:t>Subcomisia 2</w:t>
      </w:r>
    </w:p>
    <w:p w:rsidR="00B345A4" w:rsidRPr="00291A52" w:rsidRDefault="00B345A4" w:rsidP="00B345A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91A52">
        <w:rPr>
          <w:rFonts w:ascii="Times New Roman" w:hAnsi="Times New Roman"/>
          <w:sz w:val="24"/>
          <w:szCs w:val="24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Cofetar - patiser</w:t>
      </w:r>
    </w:p>
    <w:p w:rsidR="00B345A4" w:rsidRDefault="00B345A4" w:rsidP="00B345A4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>
        <w:rPr>
          <w:rFonts w:ascii="Times New Roman" w:hAnsi="Times New Roman"/>
          <w:sz w:val="24"/>
          <w:szCs w:val="24"/>
        </w:rPr>
        <w:t xml:space="preserve">Iorga Gabriel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de la  </w:t>
      </w:r>
      <w:r>
        <w:rPr>
          <w:rFonts w:ascii="Times New Roman" w:hAnsi="Times New Roman"/>
          <w:bCs/>
          <w:sz w:val="24"/>
          <w:szCs w:val="24"/>
        </w:rPr>
        <w:t>S.C. BELAZUR Deva</w:t>
      </w:r>
    </w:p>
    <w:p w:rsidR="00B345A4" w:rsidRDefault="00B345A4" w:rsidP="00B345A4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Albescu Adina</w:t>
      </w:r>
      <w:r>
        <w:rPr>
          <w:rFonts w:ascii="Times New Roman" w:hAnsi="Times New Roman"/>
          <w:bCs/>
          <w:sz w:val="24"/>
          <w:szCs w:val="24"/>
        </w:rPr>
        <w:tab/>
        <w:t xml:space="preserve">  Pizzeria Veneția</w:t>
      </w:r>
    </w:p>
    <w:p w:rsidR="00FA16BD" w:rsidRDefault="00250956" w:rsidP="00250956">
      <w:pPr>
        <w:ind w:left="212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Prof.Botici Mirabela - Liceul Tehnologic ”Crișan” Criscior</w:t>
      </w:r>
    </w:p>
    <w:p w:rsidR="00250956" w:rsidRDefault="00250956" w:rsidP="00250956">
      <w:pPr>
        <w:ind w:left="2124"/>
        <w:rPr>
          <w:rFonts w:ascii="Times New Roman" w:hAnsi="Times New Roman"/>
          <w:bCs/>
          <w:sz w:val="24"/>
          <w:szCs w:val="24"/>
        </w:rPr>
      </w:pPr>
    </w:p>
    <w:p w:rsidR="00250956" w:rsidRPr="00250956" w:rsidRDefault="00250956" w:rsidP="00250956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  <w:u w:val="single"/>
        </w:rPr>
      </w:pPr>
      <w:r w:rsidRPr="00250956">
        <w:rPr>
          <w:rFonts w:ascii="Times New Roman" w:hAnsi="Times New Roman"/>
          <w:bCs/>
          <w:sz w:val="24"/>
          <w:szCs w:val="24"/>
          <w:u w:val="single"/>
        </w:rPr>
        <w:t xml:space="preserve">Subcomisia </w:t>
      </w:r>
      <w:r>
        <w:rPr>
          <w:rFonts w:ascii="Times New Roman" w:hAnsi="Times New Roman"/>
          <w:bCs/>
          <w:sz w:val="24"/>
          <w:szCs w:val="24"/>
          <w:u w:val="single"/>
        </w:rPr>
        <w:t>3</w:t>
      </w:r>
    </w:p>
    <w:p w:rsidR="00B345A4" w:rsidRPr="00291A52" w:rsidRDefault="00B345A4" w:rsidP="00B345A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91A52">
        <w:rPr>
          <w:rFonts w:ascii="Times New Roman" w:hAnsi="Times New Roman"/>
          <w:sz w:val="24"/>
          <w:szCs w:val="24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Frizer – coafor – manichiurist - pedichiurist</w:t>
      </w:r>
    </w:p>
    <w:p w:rsidR="00B345A4" w:rsidRDefault="00B345A4" w:rsidP="00B345A4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>
        <w:rPr>
          <w:rFonts w:ascii="Times New Roman" w:hAnsi="Times New Roman"/>
          <w:sz w:val="24"/>
          <w:szCs w:val="24"/>
        </w:rPr>
        <w:t xml:space="preserve">Popescu Diana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de la  </w:t>
      </w:r>
      <w:r>
        <w:rPr>
          <w:rFonts w:ascii="Times New Roman" w:hAnsi="Times New Roman"/>
          <w:bCs/>
          <w:sz w:val="24"/>
          <w:szCs w:val="24"/>
        </w:rPr>
        <w:t>Styl și Eleganță Deva</w:t>
      </w:r>
    </w:p>
    <w:p w:rsidR="00B345A4" w:rsidRDefault="00B345A4" w:rsidP="00B345A4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Jurchiș Mădălina</w:t>
      </w:r>
      <w:r>
        <w:rPr>
          <w:rFonts w:ascii="Times New Roman" w:hAnsi="Times New Roman"/>
          <w:bCs/>
          <w:sz w:val="24"/>
          <w:szCs w:val="24"/>
        </w:rPr>
        <w:tab/>
        <w:t xml:space="preserve">  Salon ADONIS</w:t>
      </w:r>
    </w:p>
    <w:p w:rsidR="00250956" w:rsidRDefault="00250956" w:rsidP="00250956">
      <w:pPr>
        <w:spacing w:after="0" w:line="240" w:lineRule="auto"/>
        <w:ind w:left="1416" w:right="-254" w:firstLine="708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Prof.Oltean Irina</w:t>
      </w:r>
      <w:r>
        <w:rPr>
          <w:rFonts w:ascii="Times New Roman" w:hAnsi="Times New Roman"/>
          <w:bCs/>
          <w:sz w:val="24"/>
          <w:szCs w:val="24"/>
        </w:rPr>
        <w:tab/>
        <w:t xml:space="preserve"> - Colegiul Tehnic ”Dimitrie Leonida” Petroșani</w:t>
      </w:r>
    </w:p>
    <w:p w:rsidR="00250956" w:rsidRDefault="00250956" w:rsidP="00250956">
      <w:pPr>
        <w:spacing w:after="0" w:line="240" w:lineRule="auto"/>
        <w:ind w:left="1416" w:right="-254" w:firstLine="708"/>
        <w:rPr>
          <w:rFonts w:ascii="Times New Roman" w:hAnsi="Times New Roman"/>
          <w:bCs/>
          <w:sz w:val="24"/>
          <w:szCs w:val="24"/>
        </w:rPr>
      </w:pPr>
    </w:p>
    <w:p w:rsidR="00250956" w:rsidRDefault="00250956">
      <w:pPr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50956" w:rsidRPr="00250956" w:rsidRDefault="00250956" w:rsidP="00250956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  <w:u w:val="single"/>
        </w:rPr>
      </w:pPr>
      <w:r w:rsidRPr="00250956">
        <w:rPr>
          <w:rFonts w:ascii="Times New Roman" w:hAnsi="Times New Roman"/>
          <w:bCs/>
          <w:sz w:val="24"/>
          <w:szCs w:val="24"/>
          <w:u w:val="single"/>
        </w:rPr>
        <w:lastRenderedPageBreak/>
        <w:t>Subcomisia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4</w:t>
      </w:r>
    </w:p>
    <w:p w:rsidR="00250956" w:rsidRPr="00291A52" w:rsidRDefault="00250956" w:rsidP="0025095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91A52">
        <w:rPr>
          <w:rFonts w:ascii="Times New Roman" w:hAnsi="Times New Roman"/>
          <w:sz w:val="24"/>
          <w:szCs w:val="24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Comerciant - vânzător</w:t>
      </w:r>
    </w:p>
    <w:p w:rsidR="00250956" w:rsidRDefault="00250956" w:rsidP="00250956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>
        <w:rPr>
          <w:rFonts w:ascii="Times New Roman" w:hAnsi="Times New Roman"/>
          <w:sz w:val="24"/>
          <w:szCs w:val="24"/>
        </w:rPr>
        <w:t xml:space="preserve">Ionela Bulfea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de la  </w:t>
      </w:r>
      <w:r>
        <w:rPr>
          <w:rFonts w:ascii="Times New Roman" w:hAnsi="Times New Roman"/>
          <w:bCs/>
          <w:sz w:val="24"/>
          <w:szCs w:val="24"/>
        </w:rPr>
        <w:t>S.C. METRO Deva</w:t>
      </w:r>
    </w:p>
    <w:p w:rsidR="00250956" w:rsidRDefault="00250956" w:rsidP="00250956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Apreotesei Daniela</w:t>
      </w:r>
      <w:r>
        <w:rPr>
          <w:rFonts w:ascii="Times New Roman" w:hAnsi="Times New Roman"/>
          <w:bCs/>
          <w:sz w:val="24"/>
          <w:szCs w:val="24"/>
        </w:rPr>
        <w:tab/>
        <w:t xml:space="preserve">  S.C. METRO Deva</w:t>
      </w:r>
    </w:p>
    <w:p w:rsidR="00250956" w:rsidRDefault="00250956" w:rsidP="00250956">
      <w:pPr>
        <w:spacing w:after="0" w:line="240" w:lineRule="auto"/>
        <w:ind w:left="2124" w:right="-25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Prof.Bădescu Maria – Colegiul Economic ”Hermes” Petroșani</w:t>
      </w:r>
    </w:p>
    <w:p w:rsidR="00B345A4" w:rsidRDefault="00B345A4" w:rsidP="00B345A4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</w:rPr>
      </w:pPr>
    </w:p>
    <w:p w:rsidR="00FA16BD" w:rsidRDefault="00FA16BD" w:rsidP="00250956">
      <w:pPr>
        <w:jc w:val="center"/>
      </w:pPr>
      <w:r>
        <w:t>Director,</w:t>
      </w:r>
    </w:p>
    <w:p w:rsidR="00FA16BD" w:rsidRDefault="00250956" w:rsidP="00250956">
      <w:pPr>
        <w:jc w:val="center"/>
      </w:pPr>
      <w:r>
        <w:t>prof</w:t>
      </w:r>
      <w:r w:rsidR="00FA16BD">
        <w:t>.Benea  Luminița Mariana</w:t>
      </w:r>
    </w:p>
    <w:sectPr w:rsidR="00FA16BD" w:rsidSect="00147E49">
      <w:headerReference w:type="default" r:id="rId6"/>
      <w:pgSz w:w="11906" w:h="16838"/>
      <w:pgMar w:top="1440" w:right="964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62B" w:rsidRDefault="00F8562B" w:rsidP="00FA16BD">
      <w:pPr>
        <w:spacing w:after="0" w:line="240" w:lineRule="auto"/>
      </w:pPr>
      <w:r>
        <w:separator/>
      </w:r>
    </w:p>
  </w:endnote>
  <w:endnote w:type="continuationSeparator" w:id="1">
    <w:p w:rsidR="00F8562B" w:rsidRDefault="00F8562B" w:rsidP="00FA1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62B" w:rsidRDefault="00F8562B" w:rsidP="00FA16BD">
      <w:pPr>
        <w:spacing w:after="0" w:line="240" w:lineRule="auto"/>
      </w:pPr>
      <w:r>
        <w:separator/>
      </w:r>
    </w:p>
  </w:footnote>
  <w:footnote w:type="continuationSeparator" w:id="1">
    <w:p w:rsidR="00F8562B" w:rsidRDefault="00F8562B" w:rsidP="00FA16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284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1458"/>
      <w:gridCol w:w="4604"/>
      <w:gridCol w:w="4222"/>
    </w:tblGrid>
    <w:tr w:rsidR="00FA16BD" w:rsidRPr="00E5055E" w:rsidTr="00555523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A16BD" w:rsidRPr="00E5055E" w:rsidRDefault="00FA16BD" w:rsidP="00555523">
          <w:pPr>
            <w:pStyle w:val="Header"/>
          </w:pPr>
          <w:r w:rsidRPr="007B262F">
            <w:rPr>
              <w:noProof/>
            </w:rPr>
            <w:drawing>
              <wp:inline distT="0" distB="0" distL="0" distR="0">
                <wp:extent cx="1095375" cy="876300"/>
                <wp:effectExtent l="19050" t="0" r="9525" b="0"/>
                <wp:docPr id="2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A16BD" w:rsidRDefault="00FA16BD" w:rsidP="00555523">
          <w:pPr>
            <w:jc w:val="center"/>
            <w:rPr>
              <w:b/>
              <w:sz w:val="24"/>
              <w:szCs w:val="24"/>
            </w:rPr>
          </w:pPr>
          <w:r>
            <w:rPr>
              <w:sz w:val="24"/>
              <w:szCs w:val="24"/>
            </w:rPr>
            <w:t>Inspectoratul Scolar Județean Hunedoara</w:t>
          </w:r>
        </w:p>
        <w:p w:rsidR="00FA16BD" w:rsidRPr="00226F5E" w:rsidRDefault="00FA16BD" w:rsidP="00555523">
          <w:pPr>
            <w:jc w:val="center"/>
            <w:rPr>
              <w:b/>
              <w:sz w:val="24"/>
              <w:szCs w:val="24"/>
            </w:rPr>
          </w:pPr>
          <w:r w:rsidRPr="00226F5E">
            <w:rPr>
              <w:sz w:val="24"/>
              <w:szCs w:val="24"/>
            </w:rPr>
            <w:t>Liceul  Tehnologic “Grigore Moisil” Deva</w:t>
          </w:r>
        </w:p>
        <w:p w:rsidR="00FA16BD" w:rsidRPr="00226F5E" w:rsidRDefault="00FA16BD" w:rsidP="00555523">
          <w:pPr>
            <w:jc w:val="center"/>
            <w:rPr>
              <w:b/>
            </w:rPr>
          </w:pPr>
          <w:r w:rsidRPr="00226F5E">
            <w:t>Deva, str. T.Maiorescu, nr.24</w:t>
          </w:r>
        </w:p>
        <w:p w:rsidR="00FA16BD" w:rsidRPr="00226F5E" w:rsidRDefault="00FA16BD" w:rsidP="00555523">
          <w:pPr>
            <w:jc w:val="center"/>
            <w:rPr>
              <w:b/>
            </w:rPr>
          </w:pPr>
          <w:r w:rsidRPr="00226F5E">
            <w:t>Tel. 0254221280  Fax 0254221206</w:t>
          </w:r>
        </w:p>
        <w:p w:rsidR="00FA16BD" w:rsidRPr="00226F5E" w:rsidRDefault="00FA16BD" w:rsidP="00555523">
          <w:pPr>
            <w:jc w:val="center"/>
            <w:rPr>
              <w:b/>
            </w:rPr>
          </w:pPr>
          <w:r w:rsidRPr="00226F5E">
            <w:t xml:space="preserve">Email  </w:t>
          </w:r>
          <w:r w:rsidRPr="008C3365">
            <w:rPr>
              <w:color w:val="548DD4"/>
            </w:rPr>
            <w:t>moisildeva@gmail.com</w:t>
          </w:r>
        </w:p>
        <w:p w:rsidR="00FA16BD" w:rsidRPr="000F3EC2" w:rsidRDefault="00FA16BD" w:rsidP="00555523">
          <w:pPr>
            <w:pStyle w:val="Header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B345A4" w:rsidRDefault="00B345A4" w:rsidP="00555523">
          <w:pPr>
            <w:pStyle w:val="Header"/>
          </w:pPr>
          <w:r w:rsidRPr="00B345A4">
            <w:drawing>
              <wp:inline distT="0" distB="0" distL="0" distR="0">
                <wp:extent cx="2219325" cy="476250"/>
                <wp:effectExtent l="19050" t="0" r="9525" b="0"/>
                <wp:docPr id="4" name="logo-image" descr="Acas&amp;abreve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mage" descr="Acas&amp;abreve;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19325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B345A4" w:rsidRDefault="00B345A4" w:rsidP="00B345A4"/>
        <w:p w:rsidR="00B345A4" w:rsidRDefault="00B345A4" w:rsidP="00B345A4"/>
        <w:p w:rsidR="00FA16BD" w:rsidRPr="00B345A4" w:rsidRDefault="00FA16BD" w:rsidP="00B345A4">
          <w:pPr>
            <w:jc w:val="center"/>
          </w:pPr>
        </w:p>
      </w:tc>
    </w:tr>
  </w:tbl>
  <w:p w:rsidR="00FA16BD" w:rsidRDefault="00FA16BD" w:rsidP="00FA16B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16BD"/>
    <w:rsid w:val="00057494"/>
    <w:rsid w:val="00135680"/>
    <w:rsid w:val="00147E49"/>
    <w:rsid w:val="00250956"/>
    <w:rsid w:val="004323BD"/>
    <w:rsid w:val="005B4AE2"/>
    <w:rsid w:val="006930CF"/>
    <w:rsid w:val="00901E42"/>
    <w:rsid w:val="00927DAC"/>
    <w:rsid w:val="00941360"/>
    <w:rsid w:val="00A06669"/>
    <w:rsid w:val="00A742A1"/>
    <w:rsid w:val="00AE104F"/>
    <w:rsid w:val="00AF3CE7"/>
    <w:rsid w:val="00B345A4"/>
    <w:rsid w:val="00BE27D6"/>
    <w:rsid w:val="00CA2389"/>
    <w:rsid w:val="00DF64D8"/>
    <w:rsid w:val="00E05510"/>
    <w:rsid w:val="00ED228A"/>
    <w:rsid w:val="00F8562B"/>
    <w:rsid w:val="00FA1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sz w:val="24"/>
        <w:szCs w:val="24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6BD"/>
    <w:pPr>
      <w:contextualSpacing/>
    </w:pPr>
    <w:rPr>
      <w:rFonts w:ascii="Calibri" w:eastAsia="Calibri" w:hAnsi="Calibri" w:cs="Calibri"/>
      <w:b w:val="0"/>
      <w:bCs w:val="0"/>
      <w:color w:val="000000"/>
      <w:sz w:val="22"/>
      <w:szCs w:val="2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A1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A16BD"/>
    <w:rPr>
      <w:rFonts w:ascii="Calibri" w:eastAsia="Calibri" w:hAnsi="Calibri" w:cs="Calibri"/>
      <w:b w:val="0"/>
      <w:bCs w:val="0"/>
      <w:color w:val="000000"/>
      <w:sz w:val="22"/>
      <w:szCs w:val="22"/>
      <w:lang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FA1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16BD"/>
    <w:rPr>
      <w:rFonts w:ascii="Calibri" w:eastAsia="Calibri" w:hAnsi="Calibri" w:cs="Calibri"/>
      <w:b w:val="0"/>
      <w:bCs w:val="0"/>
      <w:color w:val="000000"/>
      <w:sz w:val="22"/>
      <w:szCs w:val="22"/>
      <w:lang w:eastAsia="ro-RO"/>
    </w:rPr>
  </w:style>
  <w:style w:type="table" w:styleId="TableGrid">
    <w:name w:val="Table Grid"/>
    <w:basedOn w:val="TableNormal"/>
    <w:uiPriority w:val="99"/>
    <w:rsid w:val="00FA16BD"/>
    <w:pPr>
      <w:spacing w:after="0" w:line="240" w:lineRule="auto"/>
    </w:pPr>
    <w:rPr>
      <w:rFonts w:eastAsia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1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6BD"/>
    <w:rPr>
      <w:rFonts w:ascii="Tahoma" w:eastAsia="Calibri" w:hAnsi="Tahoma" w:cs="Tahoma"/>
      <w:b w:val="0"/>
      <w:bCs w:val="0"/>
      <w:color w:val="000000"/>
      <w:sz w:val="16"/>
      <w:szCs w:val="16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2</cp:revision>
  <cp:lastPrinted>2018-07-12T11:27:00Z</cp:lastPrinted>
  <dcterms:created xsi:type="dcterms:W3CDTF">2018-07-12T11:28:00Z</dcterms:created>
  <dcterms:modified xsi:type="dcterms:W3CDTF">2018-07-12T11:28:00Z</dcterms:modified>
</cp:coreProperties>
</file>