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B0" w:rsidRDefault="00B002B0" w:rsidP="00B002B0">
      <w:r>
        <w:t>Art. 94 (1) Personalul didactic de predare şi de instruire practică, inclusiv cadrele didactice metodi</w:t>
      </w:r>
      <w:r>
        <w:t xml:space="preserve">ste din unitățile de învățământ </w:t>
      </w:r>
      <w:r>
        <w:t xml:space="preserve">preuniversitar, poate fi salarizat și prin plata cu ora sau prin cumul, potrivit prevederilor Legii nr. 1/2011 </w:t>
      </w:r>
      <w:r>
        <w:t xml:space="preserve">cu modificările și completările </w:t>
      </w:r>
      <w:r>
        <w:t>ulterioare. Personalul didactic de predare şi de instruire practică, care beneficiază de reducerea normei didacti</w:t>
      </w:r>
      <w:r>
        <w:t xml:space="preserve">ce, poate avea dreptul la </w:t>
      </w:r>
      <w:r>
        <w:t xml:space="preserve">remunerarea activităţii în regim de plată cu ora sau cumul de norme, doar după efectuarea normei complete, </w:t>
      </w:r>
      <w:r>
        <w:t xml:space="preserve">prevăzute la art. 262 alin. (3) </w:t>
      </w:r>
      <w:r>
        <w:t>lit. c), d) şi e) din Legea nr. 1/2011 cu modificările și completările ulterioare.</w:t>
      </w:r>
    </w:p>
    <w:p w:rsidR="00B002B0" w:rsidRDefault="00B002B0" w:rsidP="00B002B0">
      <w:r>
        <w:t>(2) Personalul de conducere din unităţile/instituţiile de învăţământ preuniversitar, precum şi per</w:t>
      </w:r>
      <w:r>
        <w:t xml:space="preserve">sonalul de îndrumare şi control </w:t>
      </w:r>
      <w:r>
        <w:t>poate fi salarizat prin plata cu ora sau prin cumul pe posturi didactice/catedre/ore rămase neocupate în condiţiile Legii-cadru nr. 15</w:t>
      </w:r>
      <w:r>
        <w:t xml:space="preserve">3/2017 </w:t>
      </w:r>
      <w:r>
        <w:t>privind salarizarea personalului plătit din fonduri publice.</w:t>
      </w:r>
    </w:p>
    <w:p w:rsidR="00B002B0" w:rsidRDefault="00B002B0" w:rsidP="00B002B0">
      <w:r>
        <w:t>(3) După încheierea contractelor individuale de muncă pe perioadă nedeterminată/determinată, c</w:t>
      </w:r>
      <w:r>
        <w:t xml:space="preserve">u personalul didactic calificat </w:t>
      </w:r>
      <w:r>
        <w:t>repartizat conform prezentei Metodologii, directorul unităţii de învăţământ atribuie, prin decizie, post</w:t>
      </w:r>
      <w:r>
        <w:t xml:space="preserve">urile didactice/catedrele/orele </w:t>
      </w:r>
      <w:r>
        <w:t>rămase neocupate în regim de cumul/plata cu ora personalului didactic de predare titular în unitatea de învă</w:t>
      </w:r>
      <w:r>
        <w:t xml:space="preserve">ţământ, la solicitarea acestuia </w:t>
      </w:r>
      <w:r>
        <w:t>şi comunică situaţia la inspectoratul şcolar, în perioada prevăzută în Calendar. Personalul didactic titular căru</w:t>
      </w:r>
      <w:r>
        <w:t xml:space="preserve">ia i s-a atribuit ore în sistem </w:t>
      </w:r>
      <w:r>
        <w:t>de plata cu ora/cumul încheie contract individual de muncă în regim de cumul/plata cu ora cu directorul unităţii de învăţământ.</w:t>
      </w:r>
    </w:p>
    <w:p w:rsidR="00B002B0" w:rsidRDefault="00B002B0" w:rsidP="00B002B0">
      <w:r>
        <w:t>(4) Personalul didactic de predare titular încadrat cu ore până la o jumătate normă didactică de p</w:t>
      </w:r>
      <w:r>
        <w:t xml:space="preserve">redare peste norma didactică de </w:t>
      </w:r>
      <w:proofErr w:type="spellStart"/>
      <w:r>
        <w:t>predare-învățare-evaluare</w:t>
      </w:r>
      <w:proofErr w:type="spellEnd"/>
      <w:r>
        <w:t xml:space="preserve"> de bază stabilită conform documentului de numire/transfer/repartizare, respe</w:t>
      </w:r>
      <w:r>
        <w:t xml:space="preserve">ctiv personalul angajat în alte </w:t>
      </w:r>
      <w:r>
        <w:t>domenii de activitate şi personalul didactic pensionat cu ore până la o jumătate normă didactică de predare</w:t>
      </w:r>
      <w:r>
        <w:t xml:space="preserve"> se consideră încadrat în regim </w:t>
      </w:r>
      <w:r>
        <w:t>de plata cu ora. Personalul didactic titular încadrat cu cel puţin o jumătate normă didactică de predare pes</w:t>
      </w:r>
      <w:r>
        <w:t xml:space="preserve">te norma didactică de predare </w:t>
      </w:r>
      <w:proofErr w:type="spellStart"/>
      <w:r>
        <w:t>-</w:t>
      </w:r>
      <w:r>
        <w:t>învățare-evaluare</w:t>
      </w:r>
      <w:proofErr w:type="spellEnd"/>
      <w:r>
        <w:t xml:space="preserve"> de bază stabilită conform documentului de numire/transfer/repartizare, respectiv personalul angajat în alte domenii de</w:t>
      </w:r>
    </w:p>
    <w:p w:rsidR="00B002B0" w:rsidRDefault="00B002B0" w:rsidP="00B002B0">
      <w:r>
        <w:t>activitate şi personalul didactic pensionat cu cel puţin o jumătate normă didactică de predare se consideră încadrat în regim de cumul.</w:t>
      </w:r>
    </w:p>
    <w:p w:rsidR="00B002B0" w:rsidRDefault="00B002B0" w:rsidP="00B002B0">
      <w:r>
        <w:t>(5) După atribuirea posturilor didactice/catedrelor/orelor rămase neocupate în regim de cumul/plata</w:t>
      </w:r>
      <w:r>
        <w:t xml:space="preserve"> cu ora personalului didactic </w:t>
      </w:r>
      <w:r>
        <w:t xml:space="preserve">de predare titular în unitatea de învăţământ, directorii unităţilor de învăţământ în care mai rămân posturi </w:t>
      </w:r>
      <w:r>
        <w:t xml:space="preserve">didactice/catedre/ore neocupate </w:t>
      </w:r>
      <w:r>
        <w:t xml:space="preserve">acordă avizul pentru încadrarea în regim de cumul/plata cu ora, în baza prezentării unui curriculum vitae </w:t>
      </w:r>
      <w:r>
        <w:t xml:space="preserve">şi susţinerii unui interviu, în </w:t>
      </w:r>
      <w:r>
        <w:t>perioada prevăzută în Calendar, personalului didactic de predare titular în altă unitate de învăţământ, specia</w:t>
      </w:r>
      <w:r>
        <w:t xml:space="preserve">liștilor consacraţi în domeniul </w:t>
      </w:r>
      <w:r>
        <w:t xml:space="preserve">de specialitate al </w:t>
      </w:r>
      <w:proofErr w:type="spellStart"/>
      <w:r>
        <w:t>curriculei</w:t>
      </w:r>
      <w:proofErr w:type="spellEnd"/>
      <w:r>
        <w:t xml:space="preserve"> şcolare, personalului angajat în alte domenii de activitate, personalului di</w:t>
      </w:r>
      <w:r>
        <w:t xml:space="preserve">dactic pensionat cu respectarea </w:t>
      </w:r>
      <w:r>
        <w:t>condiţiilor de studii, avizelor şi atestatelor necesare pentru ocuparea posturilor didactice/catedrelor rămase vacante/rezervate.</w:t>
      </w:r>
    </w:p>
    <w:p w:rsidR="00B002B0" w:rsidRDefault="00B002B0" w:rsidP="00B002B0">
      <w:r>
        <w:t>(6) Pe baza avizului obţinut pentru încadrarea în regim de cumul/plata cu ora, conform alin. (5), ins</w:t>
      </w:r>
      <w:r>
        <w:t xml:space="preserve">pectoratul şcolar emite decizia </w:t>
      </w:r>
      <w:r>
        <w:t>de repartizare, în baza căreia personalul didactic de predare titular în altă unitate de învăţământ, specialiştii consacraţi în domeniul de</w:t>
      </w:r>
      <w:r>
        <w:t xml:space="preserve"> </w:t>
      </w:r>
      <w:r>
        <w:t xml:space="preserve">specialitate al </w:t>
      </w:r>
      <w:proofErr w:type="spellStart"/>
      <w:r>
        <w:t>curriculei</w:t>
      </w:r>
      <w:proofErr w:type="spellEnd"/>
      <w:r>
        <w:t xml:space="preserve"> şcolare, personalul angajat în alte domenii de activitate şi personalul didactic pensionat încheie contract individual</w:t>
      </w:r>
      <w:r>
        <w:t xml:space="preserve"> </w:t>
      </w:r>
      <w:r>
        <w:t>de muncă în regim de cumul/plata cu ora cu directorul unităţii de învăţământ.</w:t>
      </w:r>
    </w:p>
    <w:p w:rsidR="00B002B0" w:rsidRDefault="00B002B0" w:rsidP="00B002B0">
      <w:r>
        <w:lastRenderedPageBreak/>
        <w:t>(7) În perioada prevăzută în Calendar, inspectoratul şcolar repartizează, în şedinţă de repartizare, în ordine:</w:t>
      </w:r>
    </w:p>
    <w:p w:rsidR="00B002B0" w:rsidRDefault="00B002B0" w:rsidP="00B002B0">
      <w:r>
        <w:t>a) cadrele didactice titulare rămase cu restrângerea de activitate nesoluţionată prin detaşare în interesul învăţământului pentru</w:t>
      </w:r>
    </w:p>
    <w:p w:rsidR="00B002B0" w:rsidRDefault="00B002B0" w:rsidP="00B002B0">
      <w:r>
        <w:t>restrângere de activitate nesoluţionată;</w:t>
      </w:r>
    </w:p>
    <w:p w:rsidR="00B002B0" w:rsidRDefault="00B002B0" w:rsidP="00B002B0">
      <w:r>
        <w:t>b) cadrele didactice titulare rămase cu norma didactică incompletă pentru completarea norm</w:t>
      </w:r>
      <w:r>
        <w:t xml:space="preserve">ei didactice, conform prezentei </w:t>
      </w:r>
      <w:r>
        <w:t>Metodologii;</w:t>
      </w:r>
    </w:p>
    <w:p w:rsidR="00B002B0" w:rsidRDefault="00B002B0" w:rsidP="00B002B0">
      <w:r>
        <w:t>c) cadrele didactice titulare prin detaşare la cerere, conform prezentei Metodologii;</w:t>
      </w:r>
    </w:p>
    <w:p w:rsidR="00B002B0" w:rsidRDefault="00B002B0" w:rsidP="00B002B0">
      <w:r>
        <w:t xml:space="preserve">d) candidaţi cu studii corespunzătoare </w:t>
      </w:r>
      <w:proofErr w:type="spellStart"/>
      <w:r>
        <w:t>postuluirămaşi</w:t>
      </w:r>
      <w:proofErr w:type="spellEnd"/>
      <w:r>
        <w:t xml:space="preserve"> nerepartizaţi sau cu norma incompletă, conform art. 90;</w:t>
      </w:r>
      <w:r w:rsidRPr="00B002B0">
        <w:t xml:space="preserve"> </w:t>
      </w:r>
      <w:r>
        <w:t>selectat în baza criteriilor stabilite la alin. (8); i) personalul didactic pensionat calificat, care depăşeşte cu 3 (trei) ani vârsta legală de pensionare, rămas neîncadrat, selectat în baza criteriilor stabilite la alin. (8). (8) Pentru departajarea personalului didactic prevăzut la alin. (7) lit. f)</w:t>
      </w:r>
      <w:proofErr w:type="spellStart"/>
      <w:r>
        <w:t>-i</w:t>
      </w:r>
      <w:proofErr w:type="spellEnd"/>
      <w:r>
        <w:t>) se aplică, în ordine următoarele criterii: a) domiciliul în localitatea în care solicită postul; b) continuarea activităţii didactice în aceeaşi unitate de învăţământ în care a funcţionat şi în anul şcolar anterior; c) rezultatul obţinut la interviu; d) gradul didactic; e) nota/media obţinută la examenul pentru obţinerea gradului didactic; f) media obţinută la examenul de licenţă/absolvire a studiilor, respectiv media obţinută la examenul de bacalaureat pentru absolvenţii liceelor pedagogice.</w:t>
      </w:r>
    </w:p>
    <w:p w:rsidR="00B002B0" w:rsidRDefault="00B002B0" w:rsidP="00B002B0">
      <w:r>
        <w:t>e) candidați repartizați după concursul naţional din sesiunea 2018 şi candidaţi repartizaţi î</w:t>
      </w:r>
      <w:r>
        <w:t xml:space="preserve">n baza rezultatelor obţinute la </w:t>
      </w:r>
      <w:r>
        <w:t>concursurile de titularizare 2017, 2016, 2015, 2014, 2013 sau 2012 în etapele anterioare, care</w:t>
      </w:r>
      <w:r>
        <w:t xml:space="preserve"> nu s-au prezentat la posturi </w:t>
      </w:r>
      <w:r>
        <w:t>didactice/catedre și care solicită o nouă repartizare, conform art. 90;</w:t>
      </w:r>
    </w:p>
    <w:p w:rsidR="00B002B0" w:rsidRDefault="00B002B0" w:rsidP="00B002B0">
      <w:r>
        <w:t>f) personalul didactic de predare titular care a solicitat încadrarea în cumul/regim de plata cu ora</w:t>
      </w:r>
      <w:r>
        <w:t xml:space="preserve">, rămas neîncadrat, selectat în </w:t>
      </w:r>
      <w:r>
        <w:t>baza criteriilor stabilite la alin. (8);</w:t>
      </w:r>
    </w:p>
    <w:p w:rsidR="00B002B0" w:rsidRDefault="00B002B0" w:rsidP="00B002B0">
      <w:r>
        <w:t xml:space="preserve">g) specialişti consacraţi în domeniul de specialitate al </w:t>
      </w:r>
      <w:proofErr w:type="spellStart"/>
      <w:r>
        <w:t>curriculei</w:t>
      </w:r>
      <w:proofErr w:type="spellEnd"/>
      <w:r>
        <w:t xml:space="preserve"> şcolare şi personal calificat, angajat</w:t>
      </w:r>
      <w:r>
        <w:t xml:space="preserve"> în alte domenii de activitate, </w:t>
      </w:r>
      <w:bookmarkStart w:id="0" w:name="_GoBack"/>
      <w:bookmarkEnd w:id="0"/>
      <w:r>
        <w:t>care au solicitat încadrarea în regim de cumul/plata cu ora, rămaşi neîncadraţi, selectaţi în baza criteriilor stabilite la alin. (8);</w:t>
      </w:r>
    </w:p>
    <w:p w:rsidR="000005CA" w:rsidRDefault="00B002B0" w:rsidP="00B002B0">
      <w:r>
        <w:t>h) personalul didactic pensionat calificat rămas neîncadrat, care nu depăşeşte cu cel mult 3 (trei) ani vârsta legală de pensionare,</w:t>
      </w:r>
    </w:p>
    <w:sectPr w:rsidR="00000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2B0"/>
    <w:rsid w:val="000005CA"/>
    <w:rsid w:val="00B0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</cp:revision>
  <dcterms:created xsi:type="dcterms:W3CDTF">2018-08-28T07:28:00Z</dcterms:created>
  <dcterms:modified xsi:type="dcterms:W3CDTF">2018-08-28T07:31:00Z</dcterms:modified>
</cp:coreProperties>
</file>