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B66DE6" w:rsidRDefault="007C4972" w:rsidP="00AC6D33">
      <w:pPr>
        <w:spacing w:after="0" w:line="240" w:lineRule="auto"/>
        <w:jc w:val="center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AC6D33" w:rsidRPr="00B66DE6" w:rsidTr="007C4972">
        <w:tc>
          <w:tcPr>
            <w:tcW w:w="1809" w:type="dxa"/>
          </w:tcPr>
          <w:p w:rsidR="00AC6D33" w:rsidRPr="00B66DE6" w:rsidRDefault="00AC6D33" w:rsidP="00700BC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AC6D33" w:rsidRDefault="00AC6D33" w:rsidP="00700BC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ENERGETIC</w:t>
            </w:r>
          </w:p>
          <w:p w:rsidR="00AC6D33" w:rsidRPr="00B66DE6" w:rsidRDefault="00AC6D33" w:rsidP="00700BC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”DRAGOMIR HURMUZESCU” DEVA, corp B</w:t>
            </w:r>
          </w:p>
        </w:tc>
        <w:tc>
          <w:tcPr>
            <w:tcW w:w="1701" w:type="dxa"/>
          </w:tcPr>
          <w:p w:rsidR="00AC6D33" w:rsidRPr="00B66DE6" w:rsidRDefault="00AC6D33" w:rsidP="00700BC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LUNCAN PETRONELA</w:t>
            </w:r>
          </w:p>
        </w:tc>
        <w:tc>
          <w:tcPr>
            <w:tcW w:w="2268" w:type="dxa"/>
          </w:tcPr>
          <w:p w:rsidR="00AC6D33" w:rsidRPr="000F52F0" w:rsidRDefault="00AC6D33" w:rsidP="00700BC0">
            <w:pPr>
              <w:spacing w:after="0" w:line="240" w:lineRule="auto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eastAsia="SimSun" w:hAnsi="Times New Roman"/>
                <w:szCs w:val="20"/>
                <w:lang w:val="ro-RO" w:eastAsia="zh-CN"/>
              </w:rPr>
              <w:t xml:space="preserve">- 497 elevi în clasele pregatitoare –VIII ai 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Colegiul</w:t>
            </w:r>
            <w:r>
              <w:rPr>
                <w:rFonts w:ascii="Times New Roman" w:hAnsi="Times New Roman"/>
                <w:szCs w:val="20"/>
                <w:lang w:val="ro-RO"/>
              </w:rPr>
              <w:t>ui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 xml:space="preserve"> Tehnic Energetic „Dragomir Hurmuzescu” Deva</w:t>
            </w:r>
          </w:p>
          <w:p w:rsidR="00AC6D33" w:rsidRPr="00B66DE6" w:rsidRDefault="00AC6D33" w:rsidP="00700BC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AC6D33" w:rsidRPr="00B66DE6" w:rsidRDefault="00AC6D33" w:rsidP="00700BC0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szCs w:val="20"/>
                <w:lang w:val="ro-RO" w:eastAsia="zh-CN"/>
              </w:rPr>
              <w:t>- 130 elevi voluntari  ai Colegiului CTE „Dragomir Hur-muzescu” Deva</w:t>
            </w:r>
          </w:p>
        </w:tc>
        <w:tc>
          <w:tcPr>
            <w:tcW w:w="1707" w:type="dxa"/>
          </w:tcPr>
          <w:p w:rsidR="00AC6D33" w:rsidRDefault="00AC6D33" w:rsidP="00700BC0">
            <w:pPr>
              <w:jc w:val="both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>- 50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 xml:space="preserve"> persoane internate în Centrul de Îngrijire şi Asistenţă Brănişca</w:t>
            </w:r>
          </w:p>
          <w:p w:rsidR="00AC6D33" w:rsidRDefault="00AC6D33" w:rsidP="00700BC0">
            <w:pPr>
              <w:jc w:val="both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 xml:space="preserve">- 15 elevi ai Şcolii 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Colegiul</w:t>
            </w:r>
            <w:r>
              <w:rPr>
                <w:rFonts w:ascii="Times New Roman" w:hAnsi="Times New Roman"/>
                <w:szCs w:val="20"/>
                <w:lang w:val="ro-RO"/>
              </w:rPr>
              <w:t xml:space="preserve">ui 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Tehnic Energetic „Dragomir Hurmuzescu” Deva</w:t>
            </w:r>
            <w:r>
              <w:rPr>
                <w:rFonts w:ascii="Times New Roman" w:hAnsi="Times New Roman"/>
                <w:szCs w:val="20"/>
                <w:lang w:val="ro-RO"/>
              </w:rPr>
              <w:t xml:space="preserve"> cu o situaţie materială precara</w:t>
            </w:r>
          </w:p>
          <w:p w:rsidR="00AC6D33" w:rsidRDefault="00AC6D33" w:rsidP="00700BC0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>- 300 copii asistati de Centrul de Zi Petrila prin Organizatia „Salvati copii” filiala Hunedoara</w:t>
            </w:r>
          </w:p>
          <w:p w:rsidR="00AC6D33" w:rsidRDefault="00AC6D33" w:rsidP="00700BC0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>- 20 de vârstnice care frecventează Centrul Social „Sf. Nectarie” Deva</w:t>
            </w:r>
          </w:p>
          <w:p w:rsidR="00AC6D33" w:rsidRDefault="00AC6D33" w:rsidP="00700BC0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val="ro-RO"/>
              </w:rPr>
            </w:pPr>
          </w:p>
          <w:p w:rsidR="00AC6D33" w:rsidRPr="00B66DE6" w:rsidRDefault="00AC6D33" w:rsidP="00700BC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493C6D" w:rsidRPr="00493C6D" w:rsidRDefault="00493C6D" w:rsidP="00493C6D">
      <w:bookmarkStart w:id="0" w:name="_GoBack"/>
      <w:bookmarkEnd w:id="0"/>
    </w:p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D8B" w:rsidRDefault="005D1D8B" w:rsidP="00493C6D">
      <w:pPr>
        <w:spacing w:after="0" w:line="240" w:lineRule="auto"/>
      </w:pPr>
      <w:r>
        <w:separator/>
      </w:r>
    </w:p>
  </w:endnote>
  <w:endnote w:type="continuationSeparator" w:id="1">
    <w:p w:rsidR="005D1D8B" w:rsidRDefault="005D1D8B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D8B" w:rsidRDefault="005D1D8B" w:rsidP="00493C6D">
      <w:pPr>
        <w:spacing w:after="0" w:line="240" w:lineRule="auto"/>
      </w:pPr>
      <w:r>
        <w:separator/>
      </w:r>
    </w:p>
  </w:footnote>
  <w:footnote w:type="continuationSeparator" w:id="1">
    <w:p w:rsidR="005D1D8B" w:rsidRDefault="005D1D8B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607619">
    <w:pPr>
      <w:pStyle w:val="Header"/>
    </w:pPr>
    <w:r w:rsidRPr="00607619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607619">
    <w:pPr>
      <w:pStyle w:val="Header"/>
    </w:pPr>
    <w:r w:rsidRPr="00607619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7769782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526767"/>
    <w:rsid w:val="005D1D8B"/>
    <w:rsid w:val="00607619"/>
    <w:rsid w:val="00610B61"/>
    <w:rsid w:val="00681205"/>
    <w:rsid w:val="007B42CC"/>
    <w:rsid w:val="007C4972"/>
    <w:rsid w:val="009A465D"/>
    <w:rsid w:val="00A947A9"/>
    <w:rsid w:val="00AC6D33"/>
    <w:rsid w:val="00C45CAB"/>
    <w:rsid w:val="00D3252B"/>
    <w:rsid w:val="00E61288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comp</cp:lastModifiedBy>
  <cp:revision>12</cp:revision>
  <cp:lastPrinted>2017-05-11T10:37:00Z</cp:lastPrinted>
  <dcterms:created xsi:type="dcterms:W3CDTF">2017-05-11T10:31:00Z</dcterms:created>
  <dcterms:modified xsi:type="dcterms:W3CDTF">2018-09-06T17:10:00Z</dcterms:modified>
</cp:coreProperties>
</file>