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9E" w:rsidRPr="00AE4ED8" w:rsidRDefault="000D299E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Centrul de examen: Liceul Tehnologic </w:t>
      </w:r>
      <w:r w:rsidR="00645921" w:rsidRPr="00AE4ED8">
        <w:rPr>
          <w:rFonts w:ascii="Times New Roman" w:hAnsi="Times New Roman" w:cs="Times New Roman"/>
          <w:b w:val="0"/>
          <w:sz w:val="24"/>
          <w:szCs w:val="24"/>
        </w:rPr>
        <w:t>„Grigore Moisil” Deva</w:t>
      </w:r>
    </w:p>
    <w:p w:rsidR="000D299E" w:rsidRDefault="000D299E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Județul: Hunedoara</w:t>
      </w:r>
    </w:p>
    <w:p w:rsidR="00A05AD6" w:rsidRDefault="00A05AD6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Nr.3835/10.09.2018</w:t>
      </w:r>
      <w:bookmarkStart w:id="0" w:name="_GoBack"/>
      <w:bookmarkEnd w:id="0"/>
    </w:p>
    <w:p w:rsidR="00AE4ED8" w:rsidRPr="00AE4ED8" w:rsidRDefault="00AE4ED8" w:rsidP="006D370A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>RAPORTUL CENTRULUI DE EXAMEN</w:t>
      </w:r>
    </w:p>
    <w:p w:rsidR="006D370A" w:rsidRPr="00AE4ED8" w:rsidRDefault="006D370A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Privind organizarea și desfășurarea examenului de certificare a calificării profesionale nivel 3</w:t>
      </w:r>
    </w:p>
    <w:p w:rsidR="000D299E" w:rsidRPr="00AE4ED8" w:rsidRDefault="000974C3" w:rsidP="000D299E">
      <w:pPr>
        <w:spacing w:after="0" w:line="240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Anul școlar: 2017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– 201</w:t>
      </w:r>
      <w:r w:rsidR="00B44202">
        <w:rPr>
          <w:rFonts w:ascii="Times New Roman" w:hAnsi="Times New Roman" w:cs="Times New Roman"/>
          <w:b w:val="0"/>
          <w:sz w:val="24"/>
          <w:szCs w:val="24"/>
        </w:rPr>
        <w:t>8, sesiunea: AUGUST-SEPTEMBRIE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2018</w:t>
      </w:r>
    </w:p>
    <w:p w:rsidR="000D299E" w:rsidRDefault="000D299E" w:rsidP="000D299E">
      <w:pPr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E4ED8" w:rsidRPr="00AE4ED8" w:rsidRDefault="00AE4ED8" w:rsidP="000D299E">
      <w:pPr>
        <w:spacing w:after="0" w:line="240" w:lineRule="auto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>Modul de organizare a examenului – informații referitoare la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0D299E" w:rsidRPr="00AE4ED8" w:rsidRDefault="000D299E" w:rsidP="004359F8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Arondări, calificări profesionale, număr de candidați: </w:t>
      </w:r>
    </w:p>
    <w:p w:rsidR="006D370A" w:rsidRPr="00AE4ED8" w:rsidRDefault="006D370A" w:rsidP="006D370A">
      <w:pPr>
        <w:pStyle w:val="ListParagraph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04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2067"/>
        <w:gridCol w:w="1902"/>
        <w:gridCol w:w="1559"/>
        <w:gridCol w:w="1559"/>
        <w:gridCol w:w="1560"/>
        <w:gridCol w:w="1192"/>
      </w:tblGrid>
      <w:tr w:rsidR="000974C3" w:rsidRPr="00AE4ED8" w:rsidTr="00270568">
        <w:trPr>
          <w:jc w:val="center"/>
        </w:trPr>
        <w:tc>
          <w:tcPr>
            <w:tcW w:w="622" w:type="dxa"/>
            <w:vAlign w:val="center"/>
          </w:tcPr>
          <w:p w:rsidR="000974C3" w:rsidRPr="0027056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crt.</w:t>
            </w:r>
          </w:p>
        </w:tc>
        <w:tc>
          <w:tcPr>
            <w:tcW w:w="2067" w:type="dxa"/>
            <w:vAlign w:val="center"/>
          </w:tcPr>
          <w:p w:rsidR="000974C3" w:rsidRPr="0027056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Unitatea de învăţământ</w:t>
            </w:r>
          </w:p>
        </w:tc>
        <w:tc>
          <w:tcPr>
            <w:tcW w:w="1902" w:type="dxa"/>
            <w:vAlign w:val="center"/>
          </w:tcPr>
          <w:p w:rsidR="000974C3" w:rsidRPr="0027056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elevi Calificarea 1: ospătar(chelner) vanzător în unități de alimentație</w:t>
            </w:r>
          </w:p>
        </w:tc>
        <w:tc>
          <w:tcPr>
            <w:tcW w:w="1559" w:type="dxa"/>
          </w:tcPr>
          <w:p w:rsidR="000974C3" w:rsidRPr="00270568" w:rsidRDefault="000974C3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elevi Calificarea 2:</w:t>
            </w:r>
          </w:p>
          <w:p w:rsidR="000974C3" w:rsidRPr="00270568" w:rsidRDefault="00C77922" w:rsidP="002E0A0D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Frizer – coafor –manichiurist- pedichiurist</w:t>
            </w:r>
          </w:p>
        </w:tc>
        <w:tc>
          <w:tcPr>
            <w:tcW w:w="1559" w:type="dxa"/>
          </w:tcPr>
          <w:p w:rsidR="000974C3" w:rsidRPr="0027056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elevi Calificarea 3:</w:t>
            </w:r>
          </w:p>
          <w:p w:rsidR="000974C3" w:rsidRPr="00270568" w:rsidRDefault="00C77922" w:rsidP="00C77922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Cofetar-patiser</w:t>
            </w:r>
          </w:p>
        </w:tc>
        <w:tc>
          <w:tcPr>
            <w:tcW w:w="1560" w:type="dxa"/>
          </w:tcPr>
          <w:p w:rsidR="000974C3" w:rsidRPr="00270568" w:rsidRDefault="000974C3" w:rsidP="000974C3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elevi Calificarea 2:</w:t>
            </w:r>
          </w:p>
          <w:p w:rsidR="000974C3" w:rsidRPr="00270568" w:rsidRDefault="000974C3" w:rsidP="000974C3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Comerciant– vanzător;</w:t>
            </w:r>
          </w:p>
        </w:tc>
        <w:tc>
          <w:tcPr>
            <w:tcW w:w="1192" w:type="dxa"/>
            <w:vAlign w:val="center"/>
          </w:tcPr>
          <w:p w:rsidR="000974C3" w:rsidRPr="00270568" w:rsidRDefault="000974C3" w:rsidP="002E0A0D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270568">
              <w:rPr>
                <w:rFonts w:ascii="Times New Roman" w:hAnsi="Times New Roman" w:cs="Times New Roman"/>
                <w:b w:val="0"/>
              </w:rPr>
              <w:t>Nr. total elevi*</w:t>
            </w:r>
          </w:p>
        </w:tc>
      </w:tr>
      <w:tr w:rsidR="000974C3" w:rsidRPr="00AE4ED8" w:rsidTr="00270568">
        <w:trPr>
          <w:trHeight w:val="609"/>
          <w:jc w:val="center"/>
        </w:trPr>
        <w:tc>
          <w:tcPr>
            <w:tcW w:w="622" w:type="dxa"/>
          </w:tcPr>
          <w:p w:rsidR="000974C3" w:rsidRPr="00AE4ED8" w:rsidRDefault="000974C3" w:rsidP="002E0A0D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2067" w:type="dxa"/>
          </w:tcPr>
          <w:p w:rsidR="00AE4ED8" w:rsidRDefault="000974C3" w:rsidP="00645921">
            <w:pPr>
              <w:tabs>
                <w:tab w:val="left" w:pos="163"/>
              </w:tabs>
              <w:spacing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Liceul Tehnologic ”Grigore Moisil” </w:t>
            </w:r>
            <w:r w:rsid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</w:t>
            </w:r>
          </w:p>
          <w:p w:rsidR="00270568" w:rsidRPr="00AE4ED8" w:rsidRDefault="00AE4ED8" w:rsidP="00645921">
            <w:pPr>
              <w:tabs>
                <w:tab w:val="left" w:pos="163"/>
              </w:tabs>
              <w:spacing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</w:t>
            </w:r>
            <w:r w:rsidR="000974C3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Deva</w:t>
            </w:r>
          </w:p>
        </w:tc>
        <w:tc>
          <w:tcPr>
            <w:tcW w:w="1902" w:type="dxa"/>
            <w:vAlign w:val="center"/>
          </w:tcPr>
          <w:p w:rsidR="000974C3" w:rsidRPr="00AE4ED8" w:rsidRDefault="00270568" w:rsidP="0027056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0974C3" w:rsidRPr="00AE4ED8" w:rsidRDefault="00C77922" w:rsidP="0027056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70568" w:rsidRDefault="0027056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27056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AE4ED8" w:rsidRDefault="00AE4ED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27056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192" w:type="dxa"/>
            <w:vAlign w:val="center"/>
          </w:tcPr>
          <w:p w:rsidR="00AE4ED8" w:rsidRDefault="00AE4ED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74C3" w:rsidRPr="00AE4ED8" w:rsidRDefault="00270568" w:rsidP="002705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0974C3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</w:tr>
      <w:tr w:rsidR="00270568" w:rsidRPr="00AE4ED8" w:rsidTr="00270568">
        <w:trPr>
          <w:jc w:val="center"/>
        </w:trPr>
        <w:tc>
          <w:tcPr>
            <w:tcW w:w="2689" w:type="dxa"/>
            <w:gridSpan w:val="2"/>
          </w:tcPr>
          <w:p w:rsidR="00270568" w:rsidRPr="00AE4ED8" w:rsidRDefault="00270568" w:rsidP="00270568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TOTAL</w:t>
            </w:r>
          </w:p>
        </w:tc>
        <w:tc>
          <w:tcPr>
            <w:tcW w:w="1902" w:type="dxa"/>
          </w:tcPr>
          <w:p w:rsidR="00270568" w:rsidRPr="006025C1" w:rsidRDefault="00270568" w:rsidP="00270568">
            <w:pPr>
              <w:jc w:val="center"/>
            </w:pPr>
            <w:r w:rsidRPr="006025C1">
              <w:t>5</w:t>
            </w:r>
          </w:p>
        </w:tc>
        <w:tc>
          <w:tcPr>
            <w:tcW w:w="1559" w:type="dxa"/>
          </w:tcPr>
          <w:p w:rsidR="00270568" w:rsidRPr="006025C1" w:rsidRDefault="00270568" w:rsidP="00270568">
            <w:pPr>
              <w:jc w:val="center"/>
            </w:pPr>
            <w:r w:rsidRPr="006025C1">
              <w:t>2</w:t>
            </w:r>
          </w:p>
        </w:tc>
        <w:tc>
          <w:tcPr>
            <w:tcW w:w="1559" w:type="dxa"/>
          </w:tcPr>
          <w:p w:rsidR="00270568" w:rsidRPr="006025C1" w:rsidRDefault="00270568" w:rsidP="00270568">
            <w:pPr>
              <w:jc w:val="center"/>
            </w:pPr>
            <w:r>
              <w:t>1</w:t>
            </w:r>
          </w:p>
        </w:tc>
        <w:tc>
          <w:tcPr>
            <w:tcW w:w="1560" w:type="dxa"/>
          </w:tcPr>
          <w:p w:rsidR="00270568" w:rsidRPr="006025C1" w:rsidRDefault="00270568" w:rsidP="00270568">
            <w:pPr>
              <w:jc w:val="center"/>
            </w:pPr>
            <w:r>
              <w:t>2</w:t>
            </w:r>
          </w:p>
        </w:tc>
        <w:tc>
          <w:tcPr>
            <w:tcW w:w="1192" w:type="dxa"/>
          </w:tcPr>
          <w:p w:rsidR="00270568" w:rsidRPr="006025C1" w:rsidRDefault="00270568" w:rsidP="00270568">
            <w:pPr>
              <w:jc w:val="center"/>
            </w:pPr>
            <w:r>
              <w:t>10</w:t>
            </w:r>
          </w:p>
        </w:tc>
      </w:tr>
    </w:tbl>
    <w:p w:rsidR="006D370A" w:rsidRPr="00AE4ED8" w:rsidRDefault="006D370A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D299E" w:rsidRPr="00AE4ED8" w:rsidRDefault="000D299E" w:rsidP="000D299E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position w:val="1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asigurarea dotării  centrelor de examen – Centrul de examen are resurse materiale şi financiare necesare desfăşurării probei </w:t>
      </w:r>
    </w:p>
    <w:p w:rsidR="000D299E" w:rsidRPr="00AE4ED8" w:rsidRDefault="000D299E" w:rsidP="00AE4ED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componența Comisiei de examen, numită în baza Deciziei nr. </w:t>
      </w:r>
      <w:r w:rsidR="00270568">
        <w:rPr>
          <w:rFonts w:ascii="Times New Roman" w:hAnsi="Times New Roman" w:cs="Times New Roman"/>
          <w:b w:val="0"/>
          <w:position w:val="1"/>
          <w:sz w:val="24"/>
          <w:szCs w:val="24"/>
        </w:rPr>
        <w:t>297</w:t>
      </w:r>
      <w:r w:rsidR="00CC15EB" w:rsidRPr="00AE4ED8">
        <w:rPr>
          <w:rFonts w:ascii="Times New Roman" w:eastAsia="Times New Roman" w:hAnsi="Times New Roman" w:cs="Times New Roman"/>
          <w:b w:val="0"/>
          <w:sz w:val="24"/>
          <w:szCs w:val="24"/>
        </w:rPr>
        <w:t>/03/</w:t>
      </w:r>
      <w:r w:rsidR="00270568">
        <w:rPr>
          <w:rFonts w:ascii="Times New Roman" w:eastAsia="Times New Roman" w:hAnsi="Times New Roman" w:cs="Times New Roman"/>
          <w:b w:val="0"/>
          <w:sz w:val="24"/>
          <w:szCs w:val="24"/>
        </w:rPr>
        <w:t>9</w:t>
      </w:r>
      <w:r w:rsidR="00CC15EB" w:rsidRPr="00AE4ED8">
        <w:rPr>
          <w:rFonts w:ascii="Times New Roman" w:eastAsia="Times New Roman" w:hAnsi="Times New Roman" w:cs="Times New Roman"/>
          <w:b w:val="0"/>
          <w:sz w:val="24"/>
          <w:szCs w:val="24"/>
        </w:rPr>
        <w:t>.07.</w:t>
      </w:r>
      <w:r w:rsidR="00270568">
        <w:rPr>
          <w:rFonts w:ascii="Times New Roman" w:eastAsia="Times New Roman" w:hAnsi="Times New Roman" w:cs="Times New Roman"/>
          <w:b w:val="0"/>
          <w:sz w:val="24"/>
          <w:szCs w:val="24"/>
        </w:rPr>
        <w:t>8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 a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Inspectoratului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Ș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colar </w:t>
      </w:r>
      <w:r w:rsidR="00CC15EB"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 xml:space="preserve">Judeţean </w:t>
      </w:r>
      <w:r w:rsidRPr="00AE4ED8">
        <w:rPr>
          <w:rFonts w:ascii="Times New Roman" w:hAnsi="Times New Roman" w:cs="Times New Roman"/>
          <w:b w:val="0"/>
          <w:position w:val="1"/>
          <w:sz w:val="24"/>
          <w:szCs w:val="24"/>
        </w:rPr>
        <w:t>Hunedoara</w:t>
      </w:r>
      <w:r w:rsidR="00270568">
        <w:rPr>
          <w:rFonts w:ascii="Times New Roman" w:hAnsi="Times New Roman" w:cs="Times New Roman"/>
          <w:b w:val="0"/>
          <w:position w:val="1"/>
          <w:sz w:val="24"/>
          <w:szCs w:val="24"/>
        </w:rPr>
        <w:t>:</w:t>
      </w:r>
    </w:p>
    <w:p w:rsidR="00AE4ED8" w:rsidRPr="00AE4ED8" w:rsidRDefault="00AE4ED8" w:rsidP="00AE4ED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pt-BR"/>
        </w:rPr>
      </w:pPr>
    </w:p>
    <w:tbl>
      <w:tblPr>
        <w:tblW w:w="97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8"/>
        <w:gridCol w:w="3097"/>
        <w:gridCol w:w="4336"/>
      </w:tblGrid>
      <w:tr w:rsidR="000D299E" w:rsidRPr="00AE4ED8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Preşedinte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Benea Luminiţa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C15EB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Director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” -  Liceul Tehnologic </w:t>
            </w:r>
            <w:r w:rsidR="00645921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„Grigore Moisil” Deva</w:t>
            </w:r>
          </w:p>
        </w:tc>
      </w:tr>
      <w:tr w:rsidR="000D299E" w:rsidRPr="00AE4ED8" w:rsidTr="002E0A0D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Vicepreşedinte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77922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Iorga Gabriel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77922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SC BELAZUR Deva 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(agent economic)</w:t>
            </w:r>
          </w:p>
        </w:tc>
      </w:tr>
      <w:tr w:rsidR="000D299E" w:rsidRPr="00AE4ED8" w:rsidTr="002E0A0D">
        <w:trPr>
          <w:trHeight w:val="405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Secretar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CC15EB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Magda Cornelia Olivia</w:t>
            </w:r>
            <w:r w:rsidR="000D299E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Secretar - Liceul Tehnologic </w:t>
            </w:r>
            <w:r w:rsidR="00645921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„Grigore Moisil” Deva</w:t>
            </w:r>
          </w:p>
        </w:tc>
      </w:tr>
      <w:tr w:rsidR="000D299E" w:rsidRPr="00AE4ED8" w:rsidTr="002E0A0D">
        <w:trPr>
          <w:trHeight w:val="458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sz w:val="24"/>
                <w:szCs w:val="24"/>
              </w:rPr>
              <w:t>Monitor de calitate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</w:p>
          <w:p w:rsidR="000D299E" w:rsidRPr="00AE4ED8" w:rsidRDefault="000D299E" w:rsidP="002E0A0D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Prof. </w:t>
            </w:r>
            <w:r w:rsidR="00CC15EB" w:rsidRPr="00AE4ED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Buhoş Carmina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299E" w:rsidRPr="00AE4ED8" w:rsidRDefault="000D299E" w:rsidP="00CC15EB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Colegiul 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Tehnic Energetic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”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D.Hurmuzescu</w:t>
            </w:r>
            <w:r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” </w:t>
            </w:r>
            <w:r w:rsidR="00CC15EB" w:rsidRPr="00AE4ED8">
              <w:rPr>
                <w:rFonts w:ascii="Times New Roman" w:hAnsi="Times New Roman" w:cs="Times New Roman"/>
                <w:b w:val="0"/>
                <w:sz w:val="24"/>
                <w:szCs w:val="24"/>
              </w:rPr>
              <w:t>Deva</w:t>
            </w:r>
          </w:p>
        </w:tc>
      </w:tr>
    </w:tbl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 1</w:t>
      </w: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C77922" w:rsidRPr="00AE4ED8">
        <w:rPr>
          <w:rFonts w:ascii="Times New Roman" w:hAnsi="Times New Roman" w:cs="Times New Roman"/>
          <w:sz w:val="24"/>
          <w:szCs w:val="24"/>
        </w:rPr>
        <w:t>Ospătar (chelner) vanzător în unități de alimentție</w:t>
      </w:r>
    </w:p>
    <w:p w:rsidR="000D299E" w:rsidRPr="00AE4ED8" w:rsidRDefault="00C77922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    </w:t>
      </w:r>
      <w:r w:rsid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Albesc Adina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Pizzeria Veneția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Deva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AE4ED8" w:rsidRDefault="00C77922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</w:t>
      </w:r>
      <w:r w:rsidR="00AE4ED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Iorga Gabriel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SC BELAZUR Deva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Botici Mirabela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Liceul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Tehnologic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”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Crișan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”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Crișcior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 xml:space="preserve">Subcomisia nr. 2 </w:t>
      </w:r>
    </w:p>
    <w:p w:rsidR="000D299E" w:rsidRPr="00AE4ED8" w:rsidRDefault="000D299E" w:rsidP="000D299E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Calificarea profesională: </w:t>
      </w:r>
      <w:r w:rsidR="00CC15EB" w:rsidRPr="00AE4ED8">
        <w:rPr>
          <w:rFonts w:ascii="Times New Roman" w:hAnsi="Times New Roman" w:cs="Times New Roman"/>
          <w:sz w:val="24"/>
          <w:szCs w:val="24"/>
        </w:rPr>
        <w:t>Frizer – coafor – manichiurist - pedichiurist</w:t>
      </w:r>
    </w:p>
    <w:p w:rsidR="00CC15EB" w:rsidRPr="00AE4ED8" w:rsidRDefault="00C77922" w:rsidP="00CC15EB">
      <w:pPr>
        <w:spacing w:after="0"/>
        <w:rPr>
          <w:rFonts w:ascii="Times New Roman" w:hAnsi="Times New Roman" w:cs="Times New Roman"/>
          <w:b w:val="0"/>
          <w:color w:val="FF000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760993" w:rsidRPr="00AE4ED8">
        <w:rPr>
          <w:rFonts w:ascii="Times New Roman" w:hAnsi="Times New Roman" w:cs="Times New Roman"/>
          <w:b w:val="0"/>
          <w:sz w:val="24"/>
          <w:szCs w:val="24"/>
        </w:rPr>
        <w:t>Demian Ana-Maria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760993" w:rsidRPr="00AE4ED8">
        <w:rPr>
          <w:rFonts w:ascii="Times New Roman" w:hAnsi="Times New Roman" w:cs="Times New Roman"/>
          <w:b w:val="0"/>
          <w:sz w:val="24"/>
          <w:szCs w:val="24"/>
        </w:rPr>
        <w:t xml:space="preserve">Adonis Style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Deva</w:t>
      </w:r>
    </w:p>
    <w:p w:rsidR="00CC15EB" w:rsidRPr="00AE4ED8" w:rsidRDefault="00C77922" w:rsidP="00CC15EB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Jurchiș Mădălina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>Salon Adonis Deva</w:t>
      </w:r>
    </w:p>
    <w:p w:rsidR="00CC15EB" w:rsidRPr="00AE4ED8" w:rsidRDefault="00CC15EB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Oltean Irina</w:t>
      </w:r>
      <w:r w:rsidR="006D370A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D370A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Colegiul Tehnic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”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Dimitrie Leonida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”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Petroșani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nr. 3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Pr="00AE4ED8">
        <w:rPr>
          <w:rFonts w:ascii="Times New Roman" w:hAnsi="Times New Roman" w:cs="Times New Roman"/>
          <w:sz w:val="24"/>
          <w:szCs w:val="24"/>
        </w:rPr>
        <w:t>Cofetar-patiser</w:t>
      </w:r>
    </w:p>
    <w:p w:rsidR="00632F7A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Albesc Adina                              Pizzeria Veneția Deva</w:t>
      </w:r>
    </w:p>
    <w:p w:rsidR="00C77922" w:rsidRPr="00AE4ED8" w:rsidRDefault="00632F7A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>Iorga Gabriel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  <w:t>SC BELAZUR Deva</w:t>
      </w:r>
    </w:p>
    <w:p w:rsidR="00C77922" w:rsidRPr="00AE4ED8" w:rsidRDefault="00270568" w:rsidP="00270568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 xml:space="preserve">Prof.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Botici Mirabela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Liceul Tehnologic ”Crișan” Crișcior</w:t>
      </w:r>
    </w:p>
    <w:p w:rsidR="00C77922" w:rsidRPr="00AE4ED8" w:rsidRDefault="00632F7A" w:rsidP="00C77922">
      <w:pPr>
        <w:spacing w:after="0"/>
        <w:rPr>
          <w:rFonts w:ascii="Times New Roman" w:hAnsi="Times New Roman" w:cs="Times New Roman"/>
          <w:b w:val="0"/>
          <w:i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i/>
          <w:sz w:val="24"/>
          <w:szCs w:val="24"/>
        </w:rPr>
        <w:t>Subcomisia nr. 4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Calificarea profesională: </w:t>
      </w:r>
      <w:r w:rsidR="00632F7A" w:rsidRPr="00AE4ED8">
        <w:rPr>
          <w:rFonts w:ascii="Times New Roman" w:hAnsi="Times New Roman" w:cs="Times New Roman"/>
          <w:sz w:val="24"/>
          <w:szCs w:val="24"/>
        </w:rPr>
        <w:t>Comerciant-vanzător</w:t>
      </w:r>
    </w:p>
    <w:p w:rsidR="00C77922" w:rsidRPr="00AE4ED8" w:rsidRDefault="00C77922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Membrii evaluatori: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 xml:space="preserve">Ionela Bulfea   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SC METRO Deva</w:t>
      </w:r>
    </w:p>
    <w:p w:rsidR="00C77922" w:rsidRPr="00AE4ED8" w:rsidRDefault="00847F0A" w:rsidP="00C77922">
      <w:pPr>
        <w:spacing w:after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Apreotesei Daniela</w:t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C77922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SC METRO Deva</w:t>
      </w:r>
    </w:p>
    <w:p w:rsidR="00C77922" w:rsidRPr="00AE4ED8" w:rsidRDefault="00C77922" w:rsidP="00632F7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Prof. 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Bădescu Maria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Colegiul Tehnic ”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Hermes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” Petroșani</w:t>
      </w:r>
    </w:p>
    <w:p w:rsidR="00C77922" w:rsidRPr="00AE4ED8" w:rsidRDefault="00C77922" w:rsidP="006D370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CC15EB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>Pe parcursul desfășurării examenului de certificare competențe profesionale nivel 3 (</w:t>
      </w:r>
      <w:r w:rsidR="002451A8">
        <w:rPr>
          <w:rFonts w:ascii="Times New Roman" w:hAnsi="Times New Roman" w:cs="Times New Roman"/>
          <w:b w:val="0"/>
          <w:sz w:val="24"/>
          <w:szCs w:val="24"/>
        </w:rPr>
        <w:t>04.09.2</w:t>
      </w:r>
      <w:r w:rsidR="00632F7A" w:rsidRPr="00AE4ED8">
        <w:rPr>
          <w:rFonts w:ascii="Times New Roman" w:hAnsi="Times New Roman" w:cs="Times New Roman"/>
          <w:b w:val="0"/>
          <w:sz w:val="24"/>
          <w:szCs w:val="24"/>
        </w:rPr>
        <w:t>018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), asistenta medicala  </w:t>
      </w:r>
      <w:r w:rsidR="00CC15EB" w:rsidRPr="00AE4ED8">
        <w:rPr>
          <w:rFonts w:ascii="Times New Roman" w:hAnsi="Times New Roman" w:cs="Times New Roman"/>
          <w:b w:val="0"/>
          <w:sz w:val="24"/>
          <w:szCs w:val="24"/>
        </w:rPr>
        <w:t>Roșu Camelia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, a asigurat asistența medicală. Nu au existat intervenții în acest sens. </w:t>
      </w:r>
    </w:p>
    <w:p w:rsidR="000D299E" w:rsidRPr="00AE4ED8" w:rsidRDefault="000D299E" w:rsidP="00FF1364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0D299E" w:rsidRPr="00AE4ED8" w:rsidRDefault="000D299E" w:rsidP="000D299E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99E" w:rsidRPr="00AE4ED8" w:rsidRDefault="000D299E" w:rsidP="000D299E">
      <w:pPr>
        <w:pStyle w:val="ListParagraph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ED8">
        <w:rPr>
          <w:rFonts w:ascii="Times New Roman" w:hAnsi="Times New Roman" w:cs="Times New Roman"/>
          <w:sz w:val="24"/>
          <w:szCs w:val="24"/>
        </w:rPr>
        <w:t xml:space="preserve">Desfășurarea examenului de certificare a calificării profesionale </w:t>
      </w: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53"/>
        <w:gridCol w:w="1540"/>
        <w:gridCol w:w="1559"/>
        <w:gridCol w:w="1559"/>
        <w:gridCol w:w="2127"/>
        <w:gridCol w:w="1417"/>
        <w:gridCol w:w="1418"/>
      </w:tblGrid>
      <w:tr w:rsidR="00AE4ED8" w:rsidRPr="00AE4ED8" w:rsidTr="00AE4ED8">
        <w:trPr>
          <w:trHeight w:val="227"/>
          <w:tblHeader/>
        </w:trPr>
        <w:tc>
          <w:tcPr>
            <w:tcW w:w="553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Nr crt.</w:t>
            </w:r>
          </w:p>
        </w:tc>
        <w:tc>
          <w:tcPr>
            <w:tcW w:w="1540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Unitatea de învățământ</w:t>
            </w:r>
          </w:p>
        </w:tc>
        <w:tc>
          <w:tcPr>
            <w:tcW w:w="1559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Calificarea profesională</w:t>
            </w:r>
          </w:p>
        </w:tc>
        <w:tc>
          <w:tcPr>
            <w:tcW w:w="1559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Numele și prenumele candidatului</w:t>
            </w:r>
          </w:p>
        </w:tc>
        <w:tc>
          <w:tcPr>
            <w:tcW w:w="2127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Tema din lista națională a temelor, </w:t>
            </w:r>
            <w:r w:rsidR="00AE4ED8"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nr temă</w:t>
            </w:r>
          </w:p>
        </w:tc>
        <w:tc>
          <w:tcPr>
            <w:tcW w:w="1417" w:type="dxa"/>
          </w:tcPr>
          <w:p w:rsidR="000D299E" w:rsidRPr="00AE4ED8" w:rsidRDefault="000D299E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Punctajul total obținut la examenul de certificare a calificării profesionale</w:t>
            </w:r>
          </w:p>
        </w:tc>
        <w:tc>
          <w:tcPr>
            <w:tcW w:w="1418" w:type="dxa"/>
          </w:tcPr>
          <w:p w:rsidR="000D299E" w:rsidRPr="00AE4ED8" w:rsidRDefault="000D299E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Calificativ obținut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2E3C26" w:rsidRPr="00AE4ED8" w:rsidRDefault="002E3C26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2E3C26" w:rsidRPr="00AE4ED8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2E3C26" w:rsidRPr="00AE4ED8" w:rsidRDefault="00F13D4D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</w:tcPr>
          <w:p w:rsidR="002E3C26" w:rsidRPr="00AE4ED8" w:rsidRDefault="00711540" w:rsidP="00FF1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540">
              <w:rPr>
                <w:rFonts w:ascii="Times New Roman" w:hAnsi="Times New Roman" w:cs="Times New Roman"/>
                <w:sz w:val="20"/>
                <w:szCs w:val="20"/>
              </w:rPr>
              <w:t>BRATU C. ȘTEFANIA-LARISA</w:t>
            </w:r>
          </w:p>
        </w:tc>
        <w:tc>
          <w:tcPr>
            <w:tcW w:w="2127" w:type="dxa"/>
          </w:tcPr>
          <w:p w:rsidR="002E3C26" w:rsidRPr="00AE4ED8" w:rsidRDefault="00F72A8F" w:rsidP="006B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Servirea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cafelei</w:t>
            </w: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2E3C26" w:rsidRPr="00AE4ED8" w:rsidRDefault="006B4D8B" w:rsidP="006B4D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F0703" w:rsidRPr="00AE4E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2E3C26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711540" w:rsidP="00FF1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540">
              <w:rPr>
                <w:rFonts w:ascii="Times New Roman" w:hAnsi="Times New Roman" w:cs="Times New Roman"/>
                <w:sz w:val="20"/>
                <w:szCs w:val="20"/>
              </w:rPr>
              <w:t>GAPȘA S. MIHAI-SORIN</w:t>
            </w:r>
          </w:p>
        </w:tc>
        <w:tc>
          <w:tcPr>
            <w:tcW w:w="2127" w:type="dxa"/>
          </w:tcPr>
          <w:p w:rsidR="00F13D4D" w:rsidRPr="00AE4ED8" w:rsidRDefault="004F0703" w:rsidP="006B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Servirea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gustărilor calde</w:t>
            </w:r>
            <w:r w:rsidR="00F72A8F" w:rsidRPr="00AE4ED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F13D4D" w:rsidRPr="00AE4ED8" w:rsidRDefault="004F0703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13D4D" w:rsidRPr="00AE4ED8" w:rsidRDefault="004F0703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Excelent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711540" w:rsidP="00FF1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GIURGIU M.I. ANA MARIA</w:t>
            </w:r>
          </w:p>
        </w:tc>
        <w:tc>
          <w:tcPr>
            <w:tcW w:w="2127" w:type="dxa"/>
          </w:tcPr>
          <w:p w:rsidR="00F13D4D" w:rsidRPr="00AE4ED8" w:rsidRDefault="004F0703" w:rsidP="006B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Servirea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deserturilor-fructe,40</w:t>
            </w:r>
          </w:p>
        </w:tc>
        <w:tc>
          <w:tcPr>
            <w:tcW w:w="1417" w:type="dxa"/>
          </w:tcPr>
          <w:p w:rsidR="00F13D4D" w:rsidRPr="00AE4ED8" w:rsidRDefault="006B4D8B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F0703" w:rsidRPr="00AE4E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F13D4D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Foarte bine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Liceul Tehnologic </w:t>
            </w:r>
            <w:r w:rsidRPr="00AE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Ospătar (chelner) </w:t>
            </w:r>
            <w:r w:rsidRPr="00AE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711540" w:rsidP="00FF1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MEZEI I.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DANIEL</w:t>
            </w:r>
          </w:p>
        </w:tc>
        <w:tc>
          <w:tcPr>
            <w:tcW w:w="2127" w:type="dxa"/>
          </w:tcPr>
          <w:p w:rsidR="00F13D4D" w:rsidRPr="00AE4ED8" w:rsidRDefault="00F72A8F" w:rsidP="006B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Servirea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 xml:space="preserve">preparatelor ca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intrare în meniu,37</w:t>
            </w:r>
          </w:p>
        </w:tc>
        <w:tc>
          <w:tcPr>
            <w:tcW w:w="1417" w:type="dxa"/>
          </w:tcPr>
          <w:p w:rsidR="00F13D4D" w:rsidRPr="00AE4ED8" w:rsidRDefault="006B4D8B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4F0703" w:rsidRPr="00AE4E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F13D4D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Bine</w:t>
            </w:r>
            <w:r w:rsidR="004F0703"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F13D4D" w:rsidRPr="00AE4ED8" w:rsidRDefault="00F13D4D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F13D4D" w:rsidRPr="00AE4ED8" w:rsidRDefault="00F13D4D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F13D4D" w:rsidRPr="00AE4ED8" w:rsidRDefault="00FF136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Ospătar (chelner) vanzător în unități de alimentație</w:t>
            </w:r>
          </w:p>
        </w:tc>
        <w:tc>
          <w:tcPr>
            <w:tcW w:w="1559" w:type="dxa"/>
            <w:vAlign w:val="bottom"/>
          </w:tcPr>
          <w:p w:rsidR="00F13D4D" w:rsidRPr="00AE4ED8" w:rsidRDefault="00711540" w:rsidP="00FF13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RUSU P.D. DIANA-ELENA</w:t>
            </w:r>
          </w:p>
        </w:tc>
        <w:tc>
          <w:tcPr>
            <w:tcW w:w="2127" w:type="dxa"/>
          </w:tcPr>
          <w:p w:rsidR="00F13D4D" w:rsidRPr="00AE4ED8" w:rsidRDefault="00FF1364" w:rsidP="006B4D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Servirea 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desertului</w:t>
            </w:r>
            <w:r w:rsidR="00F72A8F" w:rsidRPr="00AE4ED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F13D4D" w:rsidRPr="00AE4ED8" w:rsidRDefault="006B4D8B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F1364" w:rsidRPr="00AE4E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F13D4D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Bine</w:t>
            </w:r>
          </w:p>
        </w:tc>
      </w:tr>
      <w:tr w:rsidR="00AE4ED8" w:rsidRPr="00AE4ED8" w:rsidTr="00AE4ED8">
        <w:trPr>
          <w:trHeight w:val="1368"/>
        </w:trPr>
        <w:tc>
          <w:tcPr>
            <w:tcW w:w="553" w:type="dxa"/>
          </w:tcPr>
          <w:p w:rsidR="006D370A" w:rsidRPr="00AE4ED8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AE4ED8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AE4ED8" w:rsidRDefault="005F1C71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Cofetar-patiser</w:t>
            </w:r>
          </w:p>
        </w:tc>
        <w:tc>
          <w:tcPr>
            <w:tcW w:w="1559" w:type="dxa"/>
          </w:tcPr>
          <w:p w:rsidR="006D370A" w:rsidRPr="00AE4ED8" w:rsidRDefault="00711540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PASITA M. ANAMARIA NICOLETA</w:t>
            </w:r>
          </w:p>
        </w:tc>
        <w:tc>
          <w:tcPr>
            <w:tcW w:w="2127" w:type="dxa"/>
          </w:tcPr>
          <w:p w:rsidR="006D370A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Fursecuri-chec,25</w:t>
            </w:r>
          </w:p>
        </w:tc>
        <w:tc>
          <w:tcPr>
            <w:tcW w:w="1417" w:type="dxa"/>
          </w:tcPr>
          <w:p w:rsidR="006D370A" w:rsidRPr="00AE4ED8" w:rsidRDefault="007C1D84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FF1364" w:rsidRPr="00AE4ED8" w:rsidRDefault="007C1D8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Excelent </w:t>
            </w:r>
          </w:p>
          <w:p w:rsidR="00FF1364" w:rsidRPr="00AE4ED8" w:rsidRDefault="00FF136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6D370A" w:rsidRPr="002A1984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2A1984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2A1984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2A1984" w:rsidRDefault="002451A8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MACINGO L.D. LAVINIA-ROXANA</w:t>
            </w:r>
          </w:p>
        </w:tc>
        <w:tc>
          <w:tcPr>
            <w:tcW w:w="2127" w:type="dxa"/>
          </w:tcPr>
          <w:p w:rsidR="006D370A" w:rsidRPr="002A1984" w:rsidRDefault="002451A8" w:rsidP="002451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 xml:space="preserve"> Coafură de zi cu ajutorul ondulelor directe, adapatată la caracteristicile clientei</w:t>
            </w:r>
            <w:r w:rsidR="006B4D8B" w:rsidRPr="002A1984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417" w:type="dxa"/>
          </w:tcPr>
          <w:p w:rsidR="006D370A" w:rsidRPr="002A1984" w:rsidRDefault="002451A8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418" w:type="dxa"/>
          </w:tcPr>
          <w:p w:rsidR="006D370A" w:rsidRPr="002A1984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451A8" w:rsidRPr="002A1984">
              <w:rPr>
                <w:rFonts w:ascii="Times New Roman" w:hAnsi="Times New Roman" w:cs="Times New Roman"/>
                <w:sz w:val="20"/>
                <w:szCs w:val="20"/>
              </w:rPr>
              <w:t>Bine</w:t>
            </w:r>
          </w:p>
        </w:tc>
      </w:tr>
      <w:tr w:rsidR="00711540" w:rsidRPr="00711540" w:rsidTr="00AE4ED8">
        <w:trPr>
          <w:trHeight w:val="227"/>
        </w:trPr>
        <w:tc>
          <w:tcPr>
            <w:tcW w:w="553" w:type="dxa"/>
          </w:tcPr>
          <w:p w:rsidR="006D370A" w:rsidRPr="002A1984" w:rsidRDefault="006D370A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6D370A" w:rsidRPr="002A1984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6D370A" w:rsidRPr="002A1984" w:rsidRDefault="006D370A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Fizer – coafor – manichiurist - pedichiurist</w:t>
            </w:r>
          </w:p>
        </w:tc>
        <w:tc>
          <w:tcPr>
            <w:tcW w:w="1559" w:type="dxa"/>
          </w:tcPr>
          <w:p w:rsidR="006D370A" w:rsidRPr="002A1984" w:rsidRDefault="002451A8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SZASZ-NIKA L. EMILIA-ANDREEA</w:t>
            </w:r>
          </w:p>
        </w:tc>
        <w:tc>
          <w:tcPr>
            <w:tcW w:w="2127" w:type="dxa"/>
          </w:tcPr>
          <w:p w:rsidR="006D370A" w:rsidRPr="002A1984" w:rsidRDefault="00711540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D370A" w:rsidRPr="002A1984" w:rsidRDefault="00711540" w:rsidP="00711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198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D370A" w:rsidRPr="002A1984" w:rsidRDefault="00711540" w:rsidP="004359F8">
            <w:pPr>
              <w:rPr>
                <w:rFonts w:ascii="Times New Roman" w:hAnsi="Times New Roman" w:cs="Times New Roman"/>
                <w:vertAlign w:val="subscript"/>
              </w:rPr>
            </w:pPr>
            <w:r w:rsidRPr="002A1984">
              <w:rPr>
                <w:rFonts w:ascii="Times New Roman" w:hAnsi="Times New Roman" w:cs="Times New Roman"/>
                <w:vertAlign w:val="subscript"/>
              </w:rPr>
              <w:t>NEPREZENTATĂ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11540" w:rsidP="007115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ANCA I. ELENA-IOANA-MARIA</w:t>
            </w:r>
          </w:p>
        </w:tc>
        <w:tc>
          <w:tcPr>
            <w:tcW w:w="2127" w:type="dxa"/>
          </w:tcPr>
          <w:p w:rsidR="007C1D84" w:rsidRPr="00AE4ED8" w:rsidRDefault="00711540" w:rsidP="005F1C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Operații specifice magazinului de produse lactate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,49</w:t>
            </w:r>
          </w:p>
        </w:tc>
        <w:tc>
          <w:tcPr>
            <w:tcW w:w="1417" w:type="dxa"/>
          </w:tcPr>
          <w:p w:rsidR="007C1D84" w:rsidRPr="00AE4ED8" w:rsidRDefault="00715CCC" w:rsidP="00435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7C1D84" w:rsidRPr="00AE4ED8" w:rsidRDefault="00715CCC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 xml:space="preserve">Satisfacator </w:t>
            </w:r>
          </w:p>
        </w:tc>
      </w:tr>
      <w:tr w:rsidR="00AE4ED8" w:rsidRPr="00AE4ED8" w:rsidTr="00AE4ED8">
        <w:trPr>
          <w:trHeight w:val="227"/>
        </w:trPr>
        <w:tc>
          <w:tcPr>
            <w:tcW w:w="553" w:type="dxa"/>
          </w:tcPr>
          <w:p w:rsidR="007C1D84" w:rsidRPr="00AE4ED8" w:rsidRDefault="007C1D84" w:rsidP="004359F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7C1D84" w:rsidRPr="00AE4ED8" w:rsidRDefault="007C1D84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Liceul Tehnologic ”Grigore Moisil” Deva</w:t>
            </w:r>
          </w:p>
        </w:tc>
        <w:tc>
          <w:tcPr>
            <w:tcW w:w="1559" w:type="dxa"/>
          </w:tcPr>
          <w:p w:rsidR="007C1D84" w:rsidRPr="00AE4ED8" w:rsidRDefault="007C1D84" w:rsidP="00C11A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Comerciant-vanzator</w:t>
            </w:r>
          </w:p>
        </w:tc>
        <w:tc>
          <w:tcPr>
            <w:tcW w:w="1559" w:type="dxa"/>
          </w:tcPr>
          <w:p w:rsidR="007C1D84" w:rsidRPr="00AE4ED8" w:rsidRDefault="00711540" w:rsidP="004359F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VASILIE G. IONUȚ-FLAVIUS</w:t>
            </w:r>
          </w:p>
        </w:tc>
        <w:tc>
          <w:tcPr>
            <w:tcW w:w="2127" w:type="dxa"/>
          </w:tcPr>
          <w:p w:rsidR="007C1D84" w:rsidRPr="00AE4ED8" w:rsidRDefault="00711540" w:rsidP="005F1C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Depozitarea conservelor de legume</w:t>
            </w:r>
            <w:r w:rsidR="006B4D8B">
              <w:rPr>
                <w:rFonts w:ascii="Times New Roman" w:hAnsi="Times New Roman" w:cs="Times New Roman"/>
                <w:sz w:val="20"/>
                <w:szCs w:val="20"/>
              </w:rPr>
              <w:t>,18</w:t>
            </w:r>
          </w:p>
        </w:tc>
        <w:tc>
          <w:tcPr>
            <w:tcW w:w="1417" w:type="dxa"/>
          </w:tcPr>
          <w:p w:rsidR="007C1D84" w:rsidRPr="00AE4ED8" w:rsidRDefault="006B4D8B" w:rsidP="00715C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7C1D84" w:rsidRPr="00AE4ED8" w:rsidRDefault="006B4D8B" w:rsidP="00435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ED8">
              <w:rPr>
                <w:rFonts w:ascii="Times New Roman" w:hAnsi="Times New Roman" w:cs="Times New Roman"/>
                <w:sz w:val="20"/>
                <w:szCs w:val="20"/>
              </w:rPr>
              <w:t>Satisfacator</w:t>
            </w:r>
          </w:p>
        </w:tc>
      </w:tr>
    </w:tbl>
    <w:p w:rsidR="00CC15EB" w:rsidRPr="00AE4ED8" w:rsidRDefault="000D299E" w:rsidP="000D299E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359F8" w:rsidRPr="00AE4ED8" w:rsidRDefault="000D299E" w:rsidP="00F72A8F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- respectarea legislaţiei în vigoare </w:t>
      </w:r>
      <w:r w:rsidR="004359F8" w:rsidRPr="00AE4ED8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Examenul s-a desfăşurat în </w:t>
      </w:r>
      <w:r w:rsidR="002451A8">
        <w:rPr>
          <w:rFonts w:ascii="Times New Roman" w:hAnsi="Times New Roman" w:cs="Times New Roman"/>
          <w:b w:val="0"/>
          <w:sz w:val="24"/>
          <w:szCs w:val="24"/>
        </w:rPr>
        <w:t>04 SEPTEMBRIE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2018, în conformitate cu cerinţele Metodologiei de organizare și desfășurare a examenului de certificare a calificării profesionale a absolvenților învățământului liceal (OMEN nr.4435/ 29.08.2014), respectând întocmai graficul stabilit.; 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lastRenderedPageBreak/>
        <w:t>- probleme semnalate în timpul desfăşurării examenului de certificare a calificării profesionale (dacă este cazul): Nu este cazul;</w:t>
      </w:r>
    </w:p>
    <w:p w:rsidR="00F72A8F" w:rsidRPr="00AE4ED8" w:rsidRDefault="00F72A8F" w:rsidP="00F72A8F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- sugestii de optimizare a organizării, administrării şi monitorizării examenului de certificare a calificării profesionale    -</w:t>
      </w:r>
    </w:p>
    <w:p w:rsidR="00F72A8F" w:rsidRPr="00AE4ED8" w:rsidRDefault="00F72A8F" w:rsidP="00F72A8F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72A8F" w:rsidRPr="00AE4ED8" w:rsidRDefault="00F72A8F" w:rsidP="00F72A8F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Opinii asupra temelor pentru proiecte aprobate de unităţile de învăţământ arondate şi asupra calităţii examenului: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Temele probei practice au fost selectate din Lista națională a temelor pentru proba practică; 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examen;</w:t>
      </w:r>
    </w:p>
    <w:p w:rsidR="00F72A8F" w:rsidRPr="00AE4ED8" w:rsidRDefault="00F72A8F" w:rsidP="00F72A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F72A8F" w:rsidRPr="00AE4ED8" w:rsidRDefault="00F72A8F" w:rsidP="00F72A8F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Fişele de evaluare au fost puse la dispoziția membrilor comisiei de examen și au fost completate conform metodologiei. </w:t>
      </w:r>
    </w:p>
    <w:p w:rsidR="002D528D" w:rsidRPr="00AE4ED8" w:rsidRDefault="00F72A8F" w:rsidP="00F72A8F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Propuneri de modificare / completare a metodologiei de organizare şi desfăşurare a examenului de certificare:</w:t>
      </w:r>
    </w:p>
    <w:p w:rsidR="00F72A8F" w:rsidRPr="00AE4ED8" w:rsidRDefault="002D528D" w:rsidP="002D528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F72A8F" w:rsidRPr="00AE4ED8">
        <w:rPr>
          <w:rFonts w:ascii="Times New Roman" w:hAnsi="Times New Roman" w:cs="Times New Roman"/>
          <w:b w:val="0"/>
          <w:sz w:val="24"/>
          <w:szCs w:val="24"/>
        </w:rPr>
        <w:t>-</w:t>
      </w: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5.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Date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statistice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privind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numărul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elevilor</w:t>
      </w:r>
      <w:r w:rsidR="002E3C26" w:rsidRPr="00AE4E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înscriși,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prezenți,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absenți,</w:t>
      </w:r>
      <w:r w:rsidR="002E3C26" w:rsidRPr="00AE4ED8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promovați,</w:t>
      </w:r>
      <w:r w:rsidR="002E3C26" w:rsidRPr="00AE4E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respinși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și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procentul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Pr="00AE4ED8">
        <w:rPr>
          <w:rFonts w:ascii="Times New Roman" w:hAnsi="Times New Roman" w:cs="Times New Roman"/>
          <w:b w:val="0"/>
          <w:spacing w:val="-1"/>
          <w:sz w:val="24"/>
          <w:szCs w:val="24"/>
        </w:rPr>
        <w:t>promovabilitate:</w:t>
      </w:r>
    </w:p>
    <w:p w:rsidR="002D528D" w:rsidRPr="00AE4ED8" w:rsidRDefault="002D528D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</w:p>
    <w:p w:rsidR="008530FC" w:rsidRDefault="008530FC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  <w:sectPr w:rsidR="008530FC" w:rsidSect="00AE4ED8">
          <w:headerReference w:type="default" r:id="rId8"/>
          <w:pgSz w:w="11906" w:h="16838"/>
          <w:pgMar w:top="958" w:right="680" w:bottom="851" w:left="1440" w:header="284" w:footer="709" w:gutter="0"/>
          <w:cols w:space="708"/>
          <w:docGrid w:linePitch="360"/>
        </w:sectPr>
      </w:pPr>
    </w:p>
    <w:tbl>
      <w:tblPr>
        <w:tblW w:w="14353" w:type="dxa"/>
        <w:tblInd w:w="93" w:type="dxa"/>
        <w:tblLook w:val="04A0" w:firstRow="1" w:lastRow="0" w:firstColumn="1" w:lastColumn="0" w:noHBand="0" w:noVBand="1"/>
      </w:tblPr>
      <w:tblGrid>
        <w:gridCol w:w="480"/>
        <w:gridCol w:w="1107"/>
        <w:gridCol w:w="1051"/>
        <w:gridCol w:w="1197"/>
        <w:gridCol w:w="417"/>
        <w:gridCol w:w="340"/>
        <w:gridCol w:w="380"/>
        <w:gridCol w:w="360"/>
        <w:gridCol w:w="400"/>
        <w:gridCol w:w="320"/>
        <w:gridCol w:w="320"/>
        <w:gridCol w:w="380"/>
        <w:gridCol w:w="360"/>
        <w:gridCol w:w="340"/>
        <w:gridCol w:w="420"/>
        <w:gridCol w:w="360"/>
        <w:gridCol w:w="677"/>
        <w:gridCol w:w="276"/>
        <w:gridCol w:w="677"/>
        <w:gridCol w:w="380"/>
        <w:gridCol w:w="340"/>
        <w:gridCol w:w="340"/>
        <w:gridCol w:w="380"/>
        <w:gridCol w:w="320"/>
        <w:gridCol w:w="340"/>
        <w:gridCol w:w="340"/>
        <w:gridCol w:w="380"/>
        <w:gridCol w:w="317"/>
        <w:gridCol w:w="380"/>
        <w:gridCol w:w="317"/>
        <w:gridCol w:w="317"/>
        <w:gridCol w:w="340"/>
      </w:tblGrid>
      <w:tr w:rsidR="008530FC" w:rsidRPr="008530FC" w:rsidTr="008530FC">
        <w:trPr>
          <w:trHeight w:val="375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lastRenderedPageBreak/>
              <w:t xml:space="preserve">Nr.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crt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1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Unitatea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învăţământ</w:t>
            </w:r>
            <w:proofErr w:type="spellEnd"/>
          </w:p>
        </w:tc>
        <w:tc>
          <w:tcPr>
            <w:tcW w:w="105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Domeniul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pregătire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11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Calificarea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profesională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nivel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3</w:t>
            </w:r>
          </w:p>
        </w:tc>
        <w:tc>
          <w:tcPr>
            <w:tcW w:w="10518" w:type="dxa"/>
            <w:gridSpan w:val="2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Număr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candidaţi</w:t>
            </w:r>
            <w:proofErr w:type="spellEnd"/>
          </w:p>
        </w:tc>
      </w:tr>
      <w:tr w:rsidR="008530FC" w:rsidRPr="008530FC" w:rsidTr="008530FC">
        <w:trPr>
          <w:trHeight w:val="60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05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Înscrişi</w:t>
            </w:r>
            <w:proofErr w:type="spellEnd"/>
          </w:p>
        </w:tc>
        <w:tc>
          <w:tcPr>
            <w:tcW w:w="14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Prezenţi</w:t>
            </w:r>
            <w:proofErr w:type="spellEnd"/>
          </w:p>
        </w:tc>
        <w:tc>
          <w:tcPr>
            <w:tcW w:w="349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Admişi</w:t>
            </w:r>
            <w:proofErr w:type="spellEnd"/>
          </w:p>
        </w:tc>
        <w:tc>
          <w:tcPr>
            <w:tcW w:w="13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Respinşi</w:t>
            </w:r>
            <w:proofErr w:type="spellEnd"/>
          </w:p>
        </w:tc>
        <w:tc>
          <w:tcPr>
            <w:tcW w:w="13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Neprezentaţi</w:t>
            </w:r>
            <w:proofErr w:type="spellEnd"/>
          </w:p>
        </w:tc>
        <w:tc>
          <w:tcPr>
            <w:tcW w:w="13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Eliminaţi</w:t>
            </w:r>
            <w:proofErr w:type="spellEnd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 xml:space="preserve"> din </w:t>
            </w: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examen</w:t>
            </w:r>
            <w:proofErr w:type="spellEnd"/>
          </w:p>
        </w:tc>
      </w:tr>
      <w:tr w:rsidR="008530FC" w:rsidRPr="008530FC" w:rsidTr="008530FC">
        <w:trPr>
          <w:trHeight w:val="255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05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7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20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Promovabilitate</w:t>
            </w:r>
            <w:proofErr w:type="spellEnd"/>
          </w:p>
        </w:tc>
        <w:tc>
          <w:tcPr>
            <w:tcW w:w="6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6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69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6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65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</w:tr>
      <w:tr w:rsidR="008530FC" w:rsidRPr="008530FC" w:rsidTr="008530FC">
        <w:trPr>
          <w:trHeight w:val="615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05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11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10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Feminin</w:t>
            </w:r>
            <w:proofErr w:type="spellEnd"/>
          </w:p>
        </w:tc>
        <w:tc>
          <w:tcPr>
            <w:tcW w:w="6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6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</w:p>
        </w:tc>
      </w:tr>
      <w:tr w:rsidR="008530FC" w:rsidRPr="008530FC" w:rsidTr="008530FC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1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u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r</w:t>
            </w:r>
          </w:p>
        </w:tc>
      </w:tr>
      <w:tr w:rsidR="008530FC" w:rsidRPr="008530FC" w:rsidTr="008530FC">
        <w:trPr>
          <w:trHeight w:val="12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Liceul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Tehnologic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”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Grigore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Moisil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” Deva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Turim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și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alimentație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Ospătar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chelner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)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vanzator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unități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alimentație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</w:tr>
      <w:tr w:rsidR="008530FC" w:rsidRPr="008530FC" w:rsidTr="008530FC">
        <w:trPr>
          <w:trHeight w:val="123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Liceul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Tehnologic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”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Grigore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Moisil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” Deva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Turim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și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alimentație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Cofetar-patiser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</w:tr>
      <w:tr w:rsidR="008530FC" w:rsidRPr="008530FC" w:rsidTr="008530FC">
        <w:trPr>
          <w:trHeight w:val="12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Liceul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Tehnologic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”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Grigore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Moisil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” Deva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Estetica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și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igiena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corpului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omenensc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Frizer-coafor-manichiurist-pedichiurist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50%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50%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</w:tr>
      <w:tr w:rsidR="008530FC" w:rsidRPr="008530FC" w:rsidTr="008530FC">
        <w:trPr>
          <w:trHeight w:val="123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Liceul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Tehnologic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”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Grigore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Moisil</w:t>
            </w:r>
            <w:proofErr w:type="spellEnd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” Deva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Comerț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comerciant-vanzător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Calibri" w:eastAsia="Times New Roman" w:hAnsi="Calibri" w:cs="Calibri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</w:pPr>
            <w:r w:rsidRPr="008530F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100%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</w:tr>
      <w:tr w:rsidR="008530FC" w:rsidRPr="008530FC" w:rsidTr="008530FC">
        <w:trPr>
          <w:trHeight w:val="270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35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Total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0FC" w:rsidRPr="008530FC" w:rsidRDefault="008530FC" w:rsidP="008530FC">
            <w:pPr>
              <w:spacing w:after="0" w:line="240" w:lineRule="auto"/>
              <w:jc w:val="right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</w:pPr>
            <w:r w:rsidRPr="008530FC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8530FC" w:rsidRDefault="008530FC" w:rsidP="000D299E">
      <w:pPr>
        <w:spacing w:after="0" w:line="240" w:lineRule="auto"/>
        <w:rPr>
          <w:rFonts w:ascii="Times New Roman" w:hAnsi="Times New Roman" w:cs="Times New Roman"/>
          <w:b w:val="0"/>
          <w:spacing w:val="-1"/>
          <w:sz w:val="24"/>
          <w:szCs w:val="24"/>
        </w:rPr>
      </w:pPr>
    </w:p>
    <w:p w:rsidR="000D299E" w:rsidRPr="00AE4ED8" w:rsidRDefault="000D299E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 xml:space="preserve">Președinte Centru de examen,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2D528D" w:rsidRPr="00AE4ED8">
        <w:rPr>
          <w:rFonts w:ascii="Times New Roman" w:hAnsi="Times New Roman" w:cs="Times New Roman"/>
          <w:b w:val="0"/>
          <w:sz w:val="24"/>
          <w:szCs w:val="24"/>
        </w:rPr>
        <w:t xml:space="preserve">                </w:t>
      </w:r>
      <w:r w:rsidRPr="00AE4ED8">
        <w:rPr>
          <w:rFonts w:ascii="Times New Roman" w:hAnsi="Times New Roman" w:cs="Times New Roman"/>
          <w:b w:val="0"/>
          <w:sz w:val="24"/>
          <w:szCs w:val="24"/>
        </w:rPr>
        <w:t>Secretar ,</w:t>
      </w:r>
    </w:p>
    <w:p w:rsidR="000D299E" w:rsidRPr="00AE4ED8" w:rsidRDefault="004359F8" w:rsidP="000D299E">
      <w:pPr>
        <w:spacing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E4ED8">
        <w:rPr>
          <w:rFonts w:ascii="Times New Roman" w:hAnsi="Times New Roman" w:cs="Times New Roman"/>
          <w:b w:val="0"/>
          <w:sz w:val="24"/>
          <w:szCs w:val="24"/>
        </w:rPr>
        <w:t>Prof.Benea Luminița Mariana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ab/>
      </w:r>
      <w:r w:rsidRPr="00AE4ED8">
        <w:rPr>
          <w:rFonts w:ascii="Times New Roman" w:hAnsi="Times New Roman" w:cs="Times New Roman"/>
          <w:b w:val="0"/>
          <w:sz w:val="24"/>
          <w:szCs w:val="24"/>
        </w:rPr>
        <w:t>Magda Cornelia Olivia</w:t>
      </w:r>
      <w:r w:rsidR="000D299E" w:rsidRPr="00AE4E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D299E" w:rsidRPr="00AE4ED8" w:rsidRDefault="000D299E">
      <w:pPr>
        <w:rPr>
          <w:rFonts w:ascii="Times New Roman" w:hAnsi="Times New Roman" w:cs="Times New Roman"/>
          <w:b w:val="0"/>
          <w:sz w:val="24"/>
          <w:szCs w:val="24"/>
        </w:rPr>
      </w:pPr>
    </w:p>
    <w:sectPr w:rsidR="000D299E" w:rsidRPr="00AE4ED8" w:rsidSect="008530FC">
      <w:pgSz w:w="16838" w:h="11906" w:orient="landscape"/>
      <w:pgMar w:top="1440" w:right="958" w:bottom="680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0D6" w:rsidRDefault="001A20D6" w:rsidP="000D299E">
      <w:pPr>
        <w:spacing w:after="0" w:line="240" w:lineRule="auto"/>
      </w:pPr>
      <w:r>
        <w:separator/>
      </w:r>
    </w:p>
  </w:endnote>
  <w:endnote w:type="continuationSeparator" w:id="0">
    <w:p w:rsidR="001A20D6" w:rsidRDefault="001A20D6" w:rsidP="000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0D6" w:rsidRDefault="001A20D6" w:rsidP="000D299E">
      <w:pPr>
        <w:spacing w:after="0" w:line="240" w:lineRule="auto"/>
      </w:pPr>
      <w:r>
        <w:separator/>
      </w:r>
    </w:p>
  </w:footnote>
  <w:footnote w:type="continuationSeparator" w:id="0">
    <w:p w:rsidR="001A20D6" w:rsidRDefault="001A20D6" w:rsidP="000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645921" w:rsidRPr="00E5055E" w:rsidTr="002E0A0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 w:rsidRPr="007B262F">
            <w:rPr>
              <w:noProof/>
              <w:lang w:val="en-US" w:eastAsia="en-US"/>
            </w:rPr>
            <w:drawing>
              <wp:inline distT="0" distB="0" distL="0" distR="0" wp14:anchorId="4D69C770" wp14:editId="6E14ECDA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Default="00645921" w:rsidP="002E0A0D">
          <w:pPr>
            <w:contextualSpacing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Inspectoratul Scolar Județean Hunedoara</w:t>
          </w:r>
        </w:p>
        <w:p w:rsidR="00645921" w:rsidRPr="00226F5E" w:rsidRDefault="00645921" w:rsidP="002E0A0D">
          <w:pPr>
            <w:contextualSpacing/>
            <w:jc w:val="center"/>
            <w:rPr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>Deva, str. T.Maiorescu, nr.24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>Tel. 0254221280  Fax 0254221206</w:t>
          </w:r>
        </w:p>
        <w:p w:rsidR="00645921" w:rsidRPr="00226F5E" w:rsidRDefault="00645921" w:rsidP="002E0A0D">
          <w:pPr>
            <w:contextualSpacing/>
            <w:jc w:val="center"/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645921" w:rsidRPr="000F3EC2" w:rsidRDefault="00645921" w:rsidP="002E0A0D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645921" w:rsidRPr="00E5055E" w:rsidRDefault="00645921" w:rsidP="002E0A0D">
          <w:pPr>
            <w:pStyle w:val="Header"/>
          </w:pPr>
          <w:r>
            <w:rPr>
              <w:noProof/>
              <w:lang w:val="en-US" w:eastAsia="en-US"/>
            </w:rPr>
            <w:drawing>
              <wp:inline distT="0" distB="0" distL="0" distR="0" wp14:anchorId="33CF46E1" wp14:editId="31DEFDEE">
                <wp:extent cx="2095500" cy="551999"/>
                <wp:effectExtent l="19050" t="0" r="0" b="0"/>
                <wp:docPr id="4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0524" cy="5559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D299E" w:rsidRDefault="000D29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B1027"/>
    <w:multiLevelType w:val="hybridMultilevel"/>
    <w:tmpl w:val="F05A4926"/>
    <w:lvl w:ilvl="0" w:tplc="B9824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9E"/>
    <w:rsid w:val="000645B9"/>
    <w:rsid w:val="000974C3"/>
    <w:rsid w:val="000C4BE6"/>
    <w:rsid w:val="000D299E"/>
    <w:rsid w:val="00103E85"/>
    <w:rsid w:val="001A20D6"/>
    <w:rsid w:val="001B576F"/>
    <w:rsid w:val="001F63B7"/>
    <w:rsid w:val="002451A8"/>
    <w:rsid w:val="00256C84"/>
    <w:rsid w:val="00270568"/>
    <w:rsid w:val="002A1984"/>
    <w:rsid w:val="002D528D"/>
    <w:rsid w:val="002E3C26"/>
    <w:rsid w:val="003505EF"/>
    <w:rsid w:val="00397517"/>
    <w:rsid w:val="004323BD"/>
    <w:rsid w:val="004359F8"/>
    <w:rsid w:val="00441512"/>
    <w:rsid w:val="0046154A"/>
    <w:rsid w:val="00463284"/>
    <w:rsid w:val="0048099D"/>
    <w:rsid w:val="004F0703"/>
    <w:rsid w:val="005B33CD"/>
    <w:rsid w:val="005E5A88"/>
    <w:rsid w:val="005F1C71"/>
    <w:rsid w:val="00632F7A"/>
    <w:rsid w:val="00645921"/>
    <w:rsid w:val="006B4D8B"/>
    <w:rsid w:val="006D370A"/>
    <w:rsid w:val="00711540"/>
    <w:rsid w:val="00715CCC"/>
    <w:rsid w:val="00760993"/>
    <w:rsid w:val="007C1D84"/>
    <w:rsid w:val="00817D51"/>
    <w:rsid w:val="00847F0A"/>
    <w:rsid w:val="008530FC"/>
    <w:rsid w:val="00855F25"/>
    <w:rsid w:val="008614ED"/>
    <w:rsid w:val="008B49AC"/>
    <w:rsid w:val="00925B13"/>
    <w:rsid w:val="00927DAC"/>
    <w:rsid w:val="00931F7A"/>
    <w:rsid w:val="009768E7"/>
    <w:rsid w:val="00981BEB"/>
    <w:rsid w:val="00A05AD6"/>
    <w:rsid w:val="00A742A1"/>
    <w:rsid w:val="00A8173B"/>
    <w:rsid w:val="00A81ADA"/>
    <w:rsid w:val="00A92F04"/>
    <w:rsid w:val="00AE4ED8"/>
    <w:rsid w:val="00B308F0"/>
    <w:rsid w:val="00B44202"/>
    <w:rsid w:val="00B452FD"/>
    <w:rsid w:val="00C04E4D"/>
    <w:rsid w:val="00C47BEB"/>
    <w:rsid w:val="00C77922"/>
    <w:rsid w:val="00CA1C48"/>
    <w:rsid w:val="00CB04E1"/>
    <w:rsid w:val="00CC15EB"/>
    <w:rsid w:val="00D028BA"/>
    <w:rsid w:val="00D274C3"/>
    <w:rsid w:val="00D63ED6"/>
    <w:rsid w:val="00D75D07"/>
    <w:rsid w:val="00DA3BCC"/>
    <w:rsid w:val="00E460F2"/>
    <w:rsid w:val="00E53C85"/>
    <w:rsid w:val="00F030B1"/>
    <w:rsid w:val="00F13D4D"/>
    <w:rsid w:val="00F72A8F"/>
    <w:rsid w:val="00FB07F5"/>
    <w:rsid w:val="00FE08E5"/>
    <w:rsid w:val="00FE0D37"/>
    <w:rsid w:val="00FE3F0E"/>
    <w:rsid w:val="00FF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99E"/>
    <w:pPr>
      <w:spacing w:after="200" w:line="276" w:lineRule="auto"/>
    </w:pPr>
    <w:rPr>
      <w:rFonts w:asciiTheme="minorHAnsi" w:eastAsiaTheme="minorEastAsia" w:hAnsiTheme="minorHAnsi" w:cstheme="minorBidi"/>
      <w:b/>
      <w:bCs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9E"/>
    <w:pPr>
      <w:ind w:left="720"/>
      <w:contextualSpacing/>
    </w:pPr>
  </w:style>
  <w:style w:type="table" w:styleId="TableGrid">
    <w:name w:val="Table Grid"/>
    <w:basedOn w:val="TableNormal"/>
    <w:uiPriority w:val="99"/>
    <w:rsid w:val="000D299E"/>
    <w:rPr>
      <w:rFonts w:asciiTheme="minorHAnsi" w:eastAsiaTheme="minorEastAsia" w:hAnsiTheme="minorHAnsi" w:cstheme="minorBidi"/>
      <w:b/>
      <w:bCs/>
      <w:sz w:val="22"/>
      <w:szCs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D299E"/>
    <w:pPr>
      <w:autoSpaceDE w:val="0"/>
      <w:autoSpaceDN w:val="0"/>
      <w:adjustRightInd w:val="0"/>
    </w:pPr>
    <w:rPr>
      <w:rFonts w:eastAsia="Times New Roman"/>
      <w:b/>
      <w:bCs/>
      <w:color w:val="000000"/>
      <w:lang w:val="en-US"/>
    </w:rPr>
  </w:style>
  <w:style w:type="paragraph" w:styleId="BodyText">
    <w:name w:val="Body Text"/>
    <w:basedOn w:val="Normal"/>
    <w:link w:val="BodyTextChar"/>
    <w:unhideWhenUsed/>
    <w:rsid w:val="000D29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0D299E"/>
    <w:rPr>
      <w:rFonts w:ascii="Arial" w:eastAsia="Times New Roman" w:hAnsi="Arial"/>
      <w:b w:val="0"/>
      <w:bCs w:val="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9E"/>
    <w:rPr>
      <w:rFonts w:ascii="Tahoma" w:eastAsiaTheme="minorEastAsia" w:hAnsi="Tahoma" w:cs="Tahoma"/>
      <w:b w:val="0"/>
      <w:bCs w:val="0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99E"/>
    <w:pPr>
      <w:spacing w:after="200" w:line="276" w:lineRule="auto"/>
    </w:pPr>
    <w:rPr>
      <w:rFonts w:asciiTheme="minorHAnsi" w:eastAsiaTheme="minorEastAsia" w:hAnsiTheme="minorHAnsi" w:cstheme="minorBidi"/>
      <w:b/>
      <w:bCs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99E"/>
    <w:pPr>
      <w:ind w:left="720"/>
      <w:contextualSpacing/>
    </w:pPr>
  </w:style>
  <w:style w:type="table" w:styleId="TableGrid">
    <w:name w:val="Table Grid"/>
    <w:basedOn w:val="TableNormal"/>
    <w:uiPriority w:val="99"/>
    <w:rsid w:val="000D299E"/>
    <w:rPr>
      <w:rFonts w:asciiTheme="minorHAnsi" w:eastAsiaTheme="minorEastAsia" w:hAnsiTheme="minorHAnsi" w:cstheme="minorBidi"/>
      <w:b/>
      <w:bCs/>
      <w:sz w:val="22"/>
      <w:szCs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D299E"/>
    <w:pPr>
      <w:autoSpaceDE w:val="0"/>
      <w:autoSpaceDN w:val="0"/>
      <w:adjustRightInd w:val="0"/>
    </w:pPr>
    <w:rPr>
      <w:rFonts w:eastAsia="Times New Roman"/>
      <w:b/>
      <w:bCs/>
      <w:color w:val="000000"/>
      <w:lang w:val="en-US"/>
    </w:rPr>
  </w:style>
  <w:style w:type="paragraph" w:styleId="BodyText">
    <w:name w:val="Body Text"/>
    <w:basedOn w:val="Normal"/>
    <w:link w:val="BodyTextChar"/>
    <w:unhideWhenUsed/>
    <w:rsid w:val="000D29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rsid w:val="000D299E"/>
    <w:rPr>
      <w:rFonts w:ascii="Arial" w:eastAsia="Times New Roman" w:hAnsi="Arial"/>
      <w:b w:val="0"/>
      <w:bCs w:val="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9E"/>
    <w:rPr>
      <w:rFonts w:ascii="Tahoma" w:eastAsiaTheme="minorEastAsia" w:hAnsi="Tahoma" w:cs="Tahoma"/>
      <w:b w:val="0"/>
      <w:bCs w:val="0"/>
      <w:sz w:val="16"/>
      <w:szCs w:val="16"/>
      <w:lang w:eastAsia="ro-RO"/>
    </w:rPr>
  </w:style>
  <w:style w:type="paragraph" w:styleId="Header">
    <w:name w:val="header"/>
    <w:basedOn w:val="Normal"/>
    <w:link w:val="HeaderChar"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0D2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9E"/>
    <w:rPr>
      <w:rFonts w:asciiTheme="minorHAnsi" w:eastAsiaTheme="minorEastAsia" w:hAnsiTheme="minorHAnsi" w:cstheme="minorBidi"/>
      <w:b w:val="0"/>
      <w:bCs w:val="0"/>
      <w:sz w:val="22"/>
      <w:szCs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2</cp:revision>
  <cp:lastPrinted>2018-09-10T10:30:00Z</cp:lastPrinted>
  <dcterms:created xsi:type="dcterms:W3CDTF">2018-09-10T10:44:00Z</dcterms:created>
  <dcterms:modified xsi:type="dcterms:W3CDTF">2018-09-10T10:44:00Z</dcterms:modified>
</cp:coreProperties>
</file>