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>
      <w:bookmarkStart w:id="0" w:name="_GoBack"/>
      <w:bookmarkEnd w:id="0"/>
    </w:p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  <w:r w:rsidR="008813B9">
        <w:rPr>
          <w:rFonts w:ascii="Times New Roman" w:eastAsia="SimSun" w:hAnsi="Times New Roman"/>
          <w:b/>
          <w:sz w:val="24"/>
          <w:szCs w:val="24"/>
          <w:lang w:val="ro-RO" w:eastAsia="zh-CN"/>
        </w:rPr>
        <w:t>: Teglă</w:t>
      </w:r>
      <w:r w:rsidR="00D27FA6">
        <w:rPr>
          <w:rFonts w:ascii="Times New Roman" w:eastAsia="SimSun" w:hAnsi="Times New Roman"/>
          <w:b/>
          <w:sz w:val="24"/>
          <w:szCs w:val="24"/>
          <w:lang w:val="ro-RO" w:eastAsia="zh-CN"/>
        </w:rPr>
        <w:t xml:space="preserve"> Mariana </w:t>
      </w:r>
      <w:r w:rsidR="008813B9">
        <w:rPr>
          <w:rFonts w:ascii="Times New Roman" w:eastAsia="SimSun" w:hAnsi="Times New Roman"/>
          <w:b/>
          <w:sz w:val="24"/>
          <w:szCs w:val="24"/>
          <w:lang w:val="ro-RO" w:eastAsia="zh-CN"/>
        </w:rPr>
        <w:t>Elena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jc w:val="center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79"/>
        <w:gridCol w:w="1843"/>
        <w:gridCol w:w="1559"/>
        <w:gridCol w:w="1559"/>
        <w:gridCol w:w="1630"/>
      </w:tblGrid>
      <w:tr w:rsidR="007C4972" w:rsidRPr="00B66DE6" w:rsidTr="00EB7217">
        <w:trPr>
          <w:trHeight w:val="225"/>
          <w:jc w:val="center"/>
        </w:trPr>
        <w:tc>
          <w:tcPr>
            <w:tcW w:w="287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843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1559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559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630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8813B9" w:rsidRPr="00B66DE6" w:rsidTr="00EB7217">
        <w:trPr>
          <w:jc w:val="center"/>
        </w:trPr>
        <w:tc>
          <w:tcPr>
            <w:tcW w:w="2879" w:type="dxa"/>
            <w:vMerge w:val="restart"/>
          </w:tcPr>
          <w:p w:rsidR="008813B9" w:rsidRPr="00B66DE6" w:rsidRDefault="00EB721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Colegiul </w:t>
            </w:r>
            <w:r w:rsidR="008813B9">
              <w:rPr>
                <w:rFonts w:ascii="Times New Roman" w:eastAsia="SimSun" w:hAnsi="Times New Roman"/>
                <w:lang w:val="ro-RO" w:eastAsia="zh-CN"/>
              </w:rPr>
              <w:t>Național ”Aurel Vlaicu”, Orăștie</w:t>
            </w:r>
          </w:p>
          <w:p w:rsidR="008813B9" w:rsidRPr="00B66DE6" w:rsidRDefault="008813B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43" w:type="dxa"/>
            <w:vMerge w:val="restart"/>
          </w:tcPr>
          <w:p w:rsidR="008813B9" w:rsidRPr="00B66DE6" w:rsidRDefault="00EB7217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</w:t>
            </w:r>
            <w:r w:rsidR="008813B9">
              <w:rPr>
                <w:rFonts w:ascii="Times New Roman" w:eastAsia="SimSun" w:hAnsi="Times New Roman"/>
                <w:lang w:val="ro-RO" w:eastAsia="zh-CN"/>
              </w:rPr>
              <w:t>Teglă Mariana Elena</w:t>
            </w:r>
          </w:p>
        </w:tc>
        <w:tc>
          <w:tcPr>
            <w:tcW w:w="1559" w:type="dxa"/>
            <w:vMerge w:val="restart"/>
          </w:tcPr>
          <w:p w:rsidR="008813B9" w:rsidRPr="00B66DE6" w:rsidRDefault="008813B9" w:rsidP="008813B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634</w:t>
            </w:r>
          </w:p>
        </w:tc>
        <w:tc>
          <w:tcPr>
            <w:tcW w:w="1559" w:type="dxa"/>
            <w:vMerge w:val="restart"/>
          </w:tcPr>
          <w:p w:rsidR="008813B9" w:rsidRPr="00B66DE6" w:rsidRDefault="008813B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65</w:t>
            </w:r>
          </w:p>
        </w:tc>
        <w:tc>
          <w:tcPr>
            <w:tcW w:w="1630" w:type="dxa"/>
          </w:tcPr>
          <w:p w:rsidR="008813B9" w:rsidRDefault="008813B9" w:rsidP="00DB007E">
            <w:pPr>
              <w:jc w:val="center"/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34 beneficiari de la Centrul de Plasament din Orăștie</w:t>
            </w:r>
          </w:p>
        </w:tc>
      </w:tr>
      <w:tr w:rsidR="008813B9" w:rsidRPr="00B66DE6" w:rsidTr="00EB7217">
        <w:trPr>
          <w:jc w:val="center"/>
        </w:trPr>
        <w:tc>
          <w:tcPr>
            <w:tcW w:w="2879" w:type="dxa"/>
            <w:vMerge/>
          </w:tcPr>
          <w:p w:rsidR="008813B9" w:rsidRDefault="008813B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843" w:type="dxa"/>
            <w:vMerge/>
          </w:tcPr>
          <w:p w:rsidR="008813B9" w:rsidRDefault="008813B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559" w:type="dxa"/>
            <w:vMerge/>
          </w:tcPr>
          <w:p w:rsidR="008813B9" w:rsidRDefault="008813B9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559" w:type="dxa"/>
            <w:vMerge/>
          </w:tcPr>
          <w:p w:rsidR="008813B9" w:rsidRDefault="008813B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630" w:type="dxa"/>
          </w:tcPr>
          <w:p w:rsidR="008813B9" w:rsidRDefault="008813B9" w:rsidP="00DB007E">
            <w:pPr>
              <w:rPr>
                <w:rFonts w:eastAsia="SimSun"/>
                <w:b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62 beneficiari de la Căminul ” Sfânta Elisabeta” din Orăștie</w:t>
            </w:r>
          </w:p>
        </w:tc>
      </w:tr>
    </w:tbl>
    <w:p w:rsidR="008813B9" w:rsidRDefault="008813B9" w:rsidP="008813B9">
      <w:pPr>
        <w:ind w:left="708" w:firstLine="708"/>
        <w:rPr>
          <w:lang w:val="ro-RO"/>
        </w:rPr>
      </w:pPr>
    </w:p>
    <w:p w:rsidR="008813B9" w:rsidRDefault="008813B9" w:rsidP="008813B9">
      <w:pPr>
        <w:ind w:left="708" w:firstLine="708"/>
        <w:rPr>
          <w:lang w:val="ro-RO"/>
        </w:rPr>
      </w:pPr>
      <w:r>
        <w:rPr>
          <w:lang w:val="ro-RO"/>
        </w:rPr>
        <w:t xml:space="preserve">Director, Prof. Giurgiu Margareta                 Coordonator SNAC, </w:t>
      </w:r>
      <w:r>
        <w:rPr>
          <w:rFonts w:eastAsia="SimSun"/>
          <w:lang w:val="ro-RO" w:eastAsia="zh-CN"/>
        </w:rPr>
        <w:t>Prof. Teglă Mariana Elena</w:t>
      </w:r>
    </w:p>
    <w:p w:rsidR="008813B9" w:rsidRPr="00F727F8" w:rsidRDefault="008813B9" w:rsidP="008813B9">
      <w:pPr>
        <w:jc w:val="center"/>
        <w:rPr>
          <w:lang w:val="ro-RO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333" w:rsidRDefault="00632333" w:rsidP="00493C6D">
      <w:pPr>
        <w:spacing w:after="0" w:line="240" w:lineRule="auto"/>
      </w:pPr>
      <w:r>
        <w:separator/>
      </w:r>
    </w:p>
  </w:endnote>
  <w:endnote w:type="continuationSeparator" w:id="0">
    <w:p w:rsidR="00632333" w:rsidRDefault="00632333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333" w:rsidRDefault="00632333" w:rsidP="00493C6D">
      <w:pPr>
        <w:spacing w:after="0" w:line="240" w:lineRule="auto"/>
      </w:pPr>
      <w:r>
        <w:separator/>
      </w:r>
    </w:p>
  </w:footnote>
  <w:footnote w:type="continuationSeparator" w:id="0">
    <w:p w:rsidR="00632333" w:rsidRDefault="00632333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>
    <w:pPr>
      <w:pStyle w:val="Antet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632333">
    <w:pPr>
      <w:pStyle w:val="Antet"/>
    </w:pPr>
    <w:r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168528" r:id="rId4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061F4"/>
    <w:rsid w:val="003176FD"/>
    <w:rsid w:val="00400F81"/>
    <w:rsid w:val="00431A7D"/>
    <w:rsid w:val="00493C6D"/>
    <w:rsid w:val="00610B61"/>
    <w:rsid w:val="00632333"/>
    <w:rsid w:val="00681205"/>
    <w:rsid w:val="007B42CC"/>
    <w:rsid w:val="007C4972"/>
    <w:rsid w:val="008813B9"/>
    <w:rsid w:val="009A465D"/>
    <w:rsid w:val="00A947A9"/>
    <w:rsid w:val="00B37A17"/>
    <w:rsid w:val="00CC1D83"/>
    <w:rsid w:val="00D27FA6"/>
    <w:rsid w:val="00D3252B"/>
    <w:rsid w:val="00D81072"/>
    <w:rsid w:val="00DC421F"/>
    <w:rsid w:val="00E7594A"/>
    <w:rsid w:val="00EB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admin</cp:lastModifiedBy>
  <cp:revision>2</cp:revision>
  <cp:lastPrinted>2018-09-11T07:25:00Z</cp:lastPrinted>
  <dcterms:created xsi:type="dcterms:W3CDTF">2018-09-11T07:56:00Z</dcterms:created>
  <dcterms:modified xsi:type="dcterms:W3CDTF">2018-09-11T07:56:00Z</dcterms:modified>
</cp:coreProperties>
</file>