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6E7A1A">
        <w:tc>
          <w:tcPr>
            <w:tcW w:w="1809" w:type="dxa"/>
            <w:vAlign w:val="center"/>
          </w:tcPr>
          <w:p w:rsidR="007C4972" w:rsidRPr="00B66DE6" w:rsidRDefault="007C4972" w:rsidP="006E7A1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6E7A1A" w:rsidP="006E7A1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Sîntămăria Orlea</w:t>
            </w:r>
          </w:p>
        </w:tc>
        <w:tc>
          <w:tcPr>
            <w:tcW w:w="1701" w:type="dxa"/>
            <w:vAlign w:val="center"/>
          </w:tcPr>
          <w:p w:rsidR="007C4972" w:rsidRPr="00B66DE6" w:rsidRDefault="006E7A1A" w:rsidP="006E7A1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Marica Ludovica</w:t>
            </w:r>
          </w:p>
        </w:tc>
        <w:tc>
          <w:tcPr>
            <w:tcW w:w="2268" w:type="dxa"/>
            <w:vAlign w:val="center"/>
          </w:tcPr>
          <w:p w:rsidR="007C4972" w:rsidRPr="00B66DE6" w:rsidRDefault="006E7A1A" w:rsidP="006E7A1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160</w:t>
            </w:r>
          </w:p>
        </w:tc>
        <w:tc>
          <w:tcPr>
            <w:tcW w:w="1985" w:type="dxa"/>
            <w:vAlign w:val="center"/>
          </w:tcPr>
          <w:p w:rsidR="007C4972" w:rsidRPr="00B66DE6" w:rsidRDefault="006E7A1A" w:rsidP="006E7A1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54</w:t>
            </w:r>
          </w:p>
        </w:tc>
        <w:tc>
          <w:tcPr>
            <w:tcW w:w="1707" w:type="dxa"/>
            <w:vAlign w:val="center"/>
          </w:tcPr>
          <w:p w:rsidR="007C4972" w:rsidRPr="00B66DE6" w:rsidRDefault="006E7A1A" w:rsidP="006E7A1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36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267A82" w:rsidRDefault="00267A8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</w:p>
    <w:p w:rsidR="00267A82" w:rsidRDefault="00267A8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>Director,</w:t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>Coordonator SNAC,</w:t>
      </w:r>
    </w:p>
    <w:p w:rsidR="00267A82" w:rsidRPr="007E0B86" w:rsidRDefault="00267A8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  <w:t>Prof. Farcașiu Liliana                                               prof. înv. primar Marica Ludovica</w:t>
      </w:r>
      <w:bookmarkStart w:id="0" w:name="_GoBack"/>
      <w:bookmarkEnd w:id="0"/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76E" w:rsidRDefault="001C776E" w:rsidP="00493C6D">
      <w:pPr>
        <w:spacing w:after="0" w:line="240" w:lineRule="auto"/>
      </w:pPr>
      <w:r>
        <w:separator/>
      </w:r>
    </w:p>
  </w:endnote>
  <w:endnote w:type="continuationSeparator" w:id="0">
    <w:p w:rsidR="001C776E" w:rsidRDefault="001C776E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76E" w:rsidRDefault="001C776E" w:rsidP="00493C6D">
      <w:pPr>
        <w:spacing w:after="0" w:line="240" w:lineRule="auto"/>
      </w:pPr>
      <w:r>
        <w:separator/>
      </w:r>
    </w:p>
  </w:footnote>
  <w:footnote w:type="continuationSeparator" w:id="0">
    <w:p w:rsidR="001C776E" w:rsidRDefault="001C776E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Header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1C776E">
    <w:pPr>
      <w:pStyle w:val="Header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180120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1000AA"/>
    <w:rsid w:val="00114B5A"/>
    <w:rsid w:val="0013656D"/>
    <w:rsid w:val="001C776E"/>
    <w:rsid w:val="001E51D4"/>
    <w:rsid w:val="00267A82"/>
    <w:rsid w:val="003176FD"/>
    <w:rsid w:val="00400F81"/>
    <w:rsid w:val="00431A7D"/>
    <w:rsid w:val="00493C6D"/>
    <w:rsid w:val="00610B61"/>
    <w:rsid w:val="00681205"/>
    <w:rsid w:val="006E7A1A"/>
    <w:rsid w:val="007B42CC"/>
    <w:rsid w:val="007C4972"/>
    <w:rsid w:val="009A465D"/>
    <w:rsid w:val="00A947A9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zzz</cp:lastModifiedBy>
  <cp:revision>4</cp:revision>
  <cp:lastPrinted>2017-05-11T10:37:00Z</cp:lastPrinted>
  <dcterms:created xsi:type="dcterms:W3CDTF">2018-09-11T10:59:00Z</dcterms:created>
  <dcterms:modified xsi:type="dcterms:W3CDTF">2018-09-11T11:09:00Z</dcterms:modified>
</cp:coreProperties>
</file>