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C1" w:rsidRDefault="00CB41C1" w:rsidP="00CB41C1">
      <w:pPr>
        <w:framePr w:hSpace="180" w:wrap="around" w:vAnchor="text" w:hAnchor="margin" w:y="-1439"/>
        <w:suppressOverlap/>
        <w:rPr>
          <w:b/>
        </w:rPr>
      </w:pPr>
      <w:r>
        <w:rPr>
          <w:b/>
        </w:rPr>
        <w:t>CĂTRE,</w:t>
      </w:r>
    </w:p>
    <w:p w:rsidR="00CB41C1" w:rsidRDefault="00CB41C1" w:rsidP="00CB41C1">
      <w:pPr>
        <w:framePr w:hSpace="180" w:wrap="around" w:vAnchor="text" w:hAnchor="margin" w:y="-1439"/>
        <w:suppressOverlap/>
        <w:rPr>
          <w:b/>
        </w:rPr>
      </w:pPr>
      <w:r>
        <w:rPr>
          <w:b/>
        </w:rPr>
        <w:t xml:space="preserve">                      INSPECTORATUL  ŞCOLAR  JUDEŢEAN  HUNEDOARA</w:t>
      </w: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  <w:r>
        <w:rPr>
          <w:b/>
        </w:rPr>
        <w:t>Doamnei Inspector General, profesor doctor, MARIA ȘTEFĂNIE</w:t>
      </w: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</w:p>
    <w:p w:rsidR="00CB41C1" w:rsidRPr="005E3B1C" w:rsidRDefault="00CB41C1" w:rsidP="00CB41C1">
      <w:pPr>
        <w:framePr w:hSpace="180" w:wrap="around" w:vAnchor="text" w:hAnchor="margin" w:y="-1439"/>
        <w:tabs>
          <w:tab w:val="left" w:pos="-142"/>
          <w:tab w:val="left" w:pos="273"/>
          <w:tab w:val="left" w:pos="3969"/>
        </w:tabs>
        <w:spacing w:line="276" w:lineRule="auto"/>
        <w:suppressOverlap/>
        <w:rPr>
          <w:rFonts w:eastAsia="Calibri"/>
          <w:b/>
          <w:sz w:val="26"/>
          <w:szCs w:val="26"/>
        </w:rPr>
      </w:pPr>
      <w:r w:rsidRPr="005E3B1C">
        <w:rPr>
          <w:rFonts w:eastAsia="Calibri"/>
          <w:sz w:val="26"/>
          <w:szCs w:val="26"/>
        </w:rPr>
        <w:t xml:space="preserve">În atenţia     </w:t>
      </w:r>
      <w:r w:rsidRPr="005E3B1C">
        <w:rPr>
          <w:rFonts w:eastAsia="Calibri"/>
          <w:b/>
          <w:sz w:val="26"/>
          <w:szCs w:val="26"/>
        </w:rPr>
        <w:t xml:space="preserve">Comisiei  Județene  de Organizare a Simulării </w:t>
      </w:r>
      <w:r>
        <w:rPr>
          <w:rFonts w:eastAsia="Calibri"/>
          <w:b/>
          <w:sz w:val="26"/>
          <w:szCs w:val="26"/>
        </w:rPr>
        <w:t xml:space="preserve"> naţionale a </w:t>
      </w:r>
      <w:r w:rsidRPr="005E3B1C">
        <w:rPr>
          <w:rFonts w:eastAsia="Calibri"/>
          <w:b/>
          <w:sz w:val="26"/>
          <w:szCs w:val="26"/>
        </w:rPr>
        <w:t xml:space="preserve">examenului de </w:t>
      </w:r>
      <w:r>
        <w:rPr>
          <w:rFonts w:eastAsia="Calibri"/>
          <w:b/>
          <w:sz w:val="26"/>
          <w:szCs w:val="26"/>
        </w:rPr>
        <w:t>evaluare naţionala</w:t>
      </w:r>
      <w:r w:rsidRPr="005E3B1C">
        <w:rPr>
          <w:rFonts w:eastAsia="Calibri"/>
          <w:b/>
          <w:sz w:val="26"/>
          <w:szCs w:val="26"/>
        </w:rPr>
        <w:t xml:space="preserve"> în anul școlar  </w:t>
      </w:r>
      <w:r>
        <w:rPr>
          <w:rFonts w:eastAsia="Calibri"/>
          <w:b/>
          <w:sz w:val="26"/>
          <w:szCs w:val="26"/>
        </w:rPr>
        <w:t>2018-2019</w:t>
      </w:r>
    </w:p>
    <w:p w:rsidR="00CB41C1" w:rsidRPr="005E3B1C" w:rsidRDefault="00CB41C1" w:rsidP="00CB41C1">
      <w:pPr>
        <w:framePr w:hSpace="180" w:wrap="around" w:vAnchor="text" w:hAnchor="margin" w:y="-1439"/>
        <w:tabs>
          <w:tab w:val="left" w:pos="273"/>
          <w:tab w:val="left" w:pos="1701"/>
          <w:tab w:val="left" w:pos="3969"/>
        </w:tabs>
        <w:spacing w:line="276" w:lineRule="auto"/>
        <w:suppressOverlap/>
        <w:rPr>
          <w:rFonts w:eastAsia="Calibri"/>
          <w:sz w:val="26"/>
          <w:szCs w:val="26"/>
        </w:rPr>
      </w:pPr>
    </w:p>
    <w:p w:rsidR="00CB41C1" w:rsidRPr="005E3B1C" w:rsidRDefault="00CB41C1" w:rsidP="00CB41C1">
      <w:pPr>
        <w:framePr w:hSpace="180" w:wrap="around" w:vAnchor="text" w:hAnchor="margin" w:y="-1439"/>
        <w:tabs>
          <w:tab w:val="left" w:pos="273"/>
          <w:tab w:val="left" w:pos="1701"/>
          <w:tab w:val="left" w:pos="3969"/>
        </w:tabs>
        <w:spacing w:line="276" w:lineRule="auto"/>
        <w:suppressOverlap/>
        <w:jc w:val="both"/>
        <w:rPr>
          <w:rFonts w:eastAsia="Calibri"/>
          <w:sz w:val="26"/>
          <w:szCs w:val="26"/>
        </w:rPr>
      </w:pPr>
      <w:r w:rsidRPr="005E3B1C">
        <w:rPr>
          <w:rFonts w:eastAsia="Calibri"/>
          <w:sz w:val="26"/>
          <w:szCs w:val="26"/>
        </w:rPr>
        <w:tab/>
      </w:r>
      <w:r w:rsidRPr="005E3B1C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>Prin prezenta  vă comunicăm</w:t>
      </w:r>
      <w:r w:rsidRPr="005E3B1C">
        <w:rPr>
          <w:rFonts w:eastAsia="Calibri"/>
          <w:sz w:val="26"/>
          <w:szCs w:val="26"/>
        </w:rPr>
        <w:t xml:space="preserve">  componența Comisiei de organizare a </w:t>
      </w:r>
      <w:r>
        <w:rPr>
          <w:rFonts w:eastAsia="Calibri"/>
          <w:b/>
          <w:sz w:val="26"/>
          <w:szCs w:val="26"/>
        </w:rPr>
        <w:t>Simulării Județene</w:t>
      </w:r>
      <w:r w:rsidRPr="00334138">
        <w:rPr>
          <w:rFonts w:eastAsia="Calibri"/>
          <w:b/>
          <w:sz w:val="26"/>
          <w:szCs w:val="26"/>
        </w:rPr>
        <w:t xml:space="preserve">  a  probe</w:t>
      </w:r>
      <w:r>
        <w:rPr>
          <w:rFonts w:eastAsia="Calibri"/>
          <w:b/>
          <w:sz w:val="26"/>
          <w:szCs w:val="26"/>
        </w:rPr>
        <w:t>lor  scrise ale examenului</w:t>
      </w:r>
      <w:r w:rsidRPr="005E3B1C">
        <w:rPr>
          <w:rFonts w:eastAsia="Calibri"/>
          <w:sz w:val="26"/>
          <w:szCs w:val="26"/>
        </w:rPr>
        <w:t xml:space="preserve">, în anul școlar </w:t>
      </w:r>
      <w:r>
        <w:rPr>
          <w:rFonts w:eastAsia="Calibri"/>
          <w:sz w:val="26"/>
          <w:szCs w:val="26"/>
        </w:rPr>
        <w:t xml:space="preserve">2018-2019, de la nivelul </w:t>
      </w:r>
      <w:r w:rsidRPr="00C93766">
        <w:rPr>
          <w:rFonts w:eastAsia="Calibri"/>
          <w:b/>
          <w:sz w:val="26"/>
          <w:szCs w:val="26"/>
        </w:rPr>
        <w:t>ȘCOLII GIMNAZIALE HĂRĂU</w:t>
      </w:r>
      <w:r w:rsidRPr="005E3B1C">
        <w:rPr>
          <w:rFonts w:eastAsia="Calibri"/>
          <w:sz w:val="26"/>
          <w:szCs w:val="26"/>
        </w:rPr>
        <w:t xml:space="preserve">, sesiunea </w:t>
      </w:r>
      <w:r>
        <w:rPr>
          <w:rFonts w:eastAsia="Calibri"/>
          <w:sz w:val="26"/>
          <w:szCs w:val="26"/>
        </w:rPr>
        <w:t>noiembrie 2018</w:t>
      </w:r>
      <w:r w:rsidRPr="005E3B1C">
        <w:rPr>
          <w:rFonts w:eastAsia="Calibri"/>
          <w:sz w:val="26"/>
          <w:szCs w:val="26"/>
        </w:rPr>
        <w:t>:</w:t>
      </w: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9493" w:type="dxa"/>
        <w:tblLook w:val="01E0" w:firstRow="1" w:lastRow="1" w:firstColumn="1" w:lastColumn="1" w:noHBand="0" w:noVBand="0"/>
      </w:tblPr>
      <w:tblGrid>
        <w:gridCol w:w="2122"/>
        <w:gridCol w:w="7371"/>
      </w:tblGrid>
      <w:tr w:rsidR="00CB41C1" w:rsidRPr="005E3B1C" w:rsidTr="001D635F">
        <w:tc>
          <w:tcPr>
            <w:tcW w:w="2122" w:type="dxa"/>
          </w:tcPr>
          <w:p w:rsidR="00CB41C1" w:rsidRDefault="00CB41C1" w:rsidP="001D635F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Preşedinte:</w:t>
            </w:r>
          </w:p>
          <w:p w:rsidR="00CB41C1" w:rsidRDefault="00CB41C1" w:rsidP="001D635F">
            <w:r w:rsidRPr="00451B0F">
              <w:rPr>
                <w:b/>
                <w:i/>
              </w:rPr>
              <w:t>Vicepreședinte</w:t>
            </w:r>
            <w:r>
              <w:t>:</w:t>
            </w:r>
          </w:p>
          <w:p w:rsidR="00CB41C1" w:rsidRPr="00C93766" w:rsidRDefault="00CB41C1" w:rsidP="001D635F">
            <w:pPr>
              <w:rPr>
                <w:b/>
                <w:i/>
              </w:rPr>
            </w:pPr>
            <w:r w:rsidRPr="00C93766">
              <w:rPr>
                <w:b/>
                <w:i/>
              </w:rPr>
              <w:t>Secretar:</w:t>
            </w:r>
          </w:p>
        </w:tc>
        <w:tc>
          <w:tcPr>
            <w:tcW w:w="7371" w:type="dxa"/>
          </w:tcPr>
          <w:p w:rsidR="00CB41C1" w:rsidRDefault="00CB41C1" w:rsidP="001D635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Director  </w:t>
            </w:r>
            <w:r>
              <w:rPr>
                <w:sz w:val="26"/>
                <w:szCs w:val="26"/>
              </w:rPr>
              <w:t>p</w:t>
            </w:r>
            <w:bookmarkStart w:id="0" w:name="_GoBack"/>
            <w:bookmarkEnd w:id="0"/>
            <w:r w:rsidRPr="005E3B1C">
              <w:rPr>
                <w:sz w:val="26"/>
                <w:szCs w:val="26"/>
              </w:rPr>
              <w:t xml:space="preserve">rof. </w:t>
            </w:r>
            <w:r>
              <w:rPr>
                <w:sz w:val="26"/>
                <w:szCs w:val="26"/>
              </w:rPr>
              <w:t>HEBEL Sorina Mariana</w:t>
            </w:r>
          </w:p>
          <w:p w:rsidR="00CB41C1" w:rsidRDefault="00CB41C1" w:rsidP="001D635F">
            <w:pPr>
              <w:tabs>
                <w:tab w:val="left" w:pos="302"/>
              </w:tabs>
              <w:spacing w:line="288" w:lineRule="auto"/>
              <w:jc w:val="both"/>
            </w:pPr>
            <w:r>
              <w:t>prof. DANCIU Carmen</w:t>
            </w:r>
          </w:p>
          <w:p w:rsidR="00CB41C1" w:rsidRPr="005E3B1C" w:rsidRDefault="00CB41C1" w:rsidP="001D635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MEZEI Tunde</w:t>
            </w:r>
          </w:p>
        </w:tc>
      </w:tr>
      <w:tr w:rsidR="00CB41C1" w:rsidRPr="005E3B1C" w:rsidTr="001D635F">
        <w:tc>
          <w:tcPr>
            <w:tcW w:w="2122" w:type="dxa"/>
          </w:tcPr>
          <w:p w:rsidR="00CB41C1" w:rsidRDefault="00CB41C1" w:rsidP="001D635F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Membri:</w:t>
            </w:r>
          </w:p>
          <w:p w:rsidR="00CB41C1" w:rsidRPr="009301FE" w:rsidRDefault="00CB41C1" w:rsidP="001D635F">
            <w:pPr>
              <w:spacing w:line="360" w:lineRule="auto"/>
              <w:jc w:val="both"/>
              <w:rPr>
                <w:b/>
                <w:i/>
              </w:rPr>
            </w:pPr>
          </w:p>
        </w:tc>
        <w:tc>
          <w:tcPr>
            <w:tcW w:w="7371" w:type="dxa"/>
          </w:tcPr>
          <w:p w:rsidR="00CB41C1" w:rsidRDefault="00CB41C1" w:rsidP="001D635F">
            <w:pPr>
              <w:tabs>
                <w:tab w:val="left" w:pos="302"/>
              </w:tabs>
              <w:spacing w:line="288" w:lineRule="auto"/>
              <w:jc w:val="both"/>
            </w:pPr>
            <w:r>
              <w:t>prof. DOBREI Corina</w:t>
            </w:r>
          </w:p>
          <w:p w:rsidR="00CB41C1" w:rsidRDefault="00CB41C1" w:rsidP="001D635F">
            <w:pPr>
              <w:tabs>
                <w:tab w:val="left" w:pos="302"/>
              </w:tabs>
              <w:spacing w:line="288" w:lineRule="auto"/>
              <w:jc w:val="both"/>
            </w:pPr>
            <w:r>
              <w:t xml:space="preserve">prof. SZOKE Eva </w:t>
            </w:r>
          </w:p>
          <w:p w:rsidR="00CB41C1" w:rsidRPr="009301FE" w:rsidRDefault="00CB41C1" w:rsidP="001D635F">
            <w:pPr>
              <w:tabs>
                <w:tab w:val="left" w:pos="302"/>
              </w:tabs>
              <w:spacing w:line="288" w:lineRule="auto"/>
              <w:jc w:val="both"/>
            </w:pPr>
            <w:r>
              <w:t>prof. NICULA Sorina</w:t>
            </w:r>
          </w:p>
        </w:tc>
      </w:tr>
      <w:tr w:rsidR="00CB41C1" w:rsidRPr="005E3B1C" w:rsidTr="001D635F">
        <w:tc>
          <w:tcPr>
            <w:tcW w:w="2122" w:type="dxa"/>
          </w:tcPr>
          <w:p w:rsidR="00CB41C1" w:rsidRPr="009301FE" w:rsidRDefault="00CB41C1" w:rsidP="001D635F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Evaluatori</w:t>
            </w:r>
            <w:r w:rsidRPr="009301FE">
              <w:rPr>
                <w:i/>
              </w:rPr>
              <w:t>:</w:t>
            </w:r>
          </w:p>
        </w:tc>
        <w:tc>
          <w:tcPr>
            <w:tcW w:w="7371" w:type="dxa"/>
          </w:tcPr>
          <w:p w:rsidR="00CB41C1" w:rsidRDefault="00CB41C1" w:rsidP="001D635F">
            <w:r>
              <w:t>Limba și literatura română: prof. DOBREI Corina</w:t>
            </w:r>
          </w:p>
          <w:p w:rsidR="00CB41C1" w:rsidRDefault="00CB41C1" w:rsidP="001D635F">
            <w:r>
              <w:tab/>
            </w:r>
            <w:r>
              <w:tab/>
              <w:t xml:space="preserve">                     prof. SZEKELY Rita( Școala Gimnazială </w:t>
            </w:r>
          </w:p>
          <w:p w:rsidR="00CB41C1" w:rsidRDefault="00CB41C1" w:rsidP="001D635F">
            <w:r>
              <w:t xml:space="preserve">                                                                                  Certej)</w:t>
            </w:r>
          </w:p>
          <w:p w:rsidR="00CB41C1" w:rsidRDefault="00CB41C1" w:rsidP="001D635F">
            <w:r>
              <w:t>Matematică:                         prof. DANCIU Carmen</w:t>
            </w:r>
          </w:p>
          <w:p w:rsidR="00CB41C1" w:rsidRDefault="00CB41C1" w:rsidP="001D635F">
            <w:r>
              <w:tab/>
            </w:r>
            <w:r>
              <w:tab/>
            </w:r>
            <w:r>
              <w:tab/>
              <w:t xml:space="preserve">         prof. BODEA Maria ( Școala Gimnazială</w:t>
            </w:r>
          </w:p>
        </w:tc>
      </w:tr>
      <w:tr w:rsidR="00CB41C1" w:rsidRPr="005E3B1C" w:rsidTr="001D635F">
        <w:tc>
          <w:tcPr>
            <w:tcW w:w="2122" w:type="dxa"/>
          </w:tcPr>
          <w:p w:rsidR="00CB41C1" w:rsidRPr="009301FE" w:rsidRDefault="00CB41C1" w:rsidP="001D635F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Asistenţi</w:t>
            </w:r>
            <w:r w:rsidRPr="009301FE">
              <w:rPr>
                <w:i/>
              </w:rPr>
              <w:t>:</w:t>
            </w:r>
          </w:p>
        </w:tc>
        <w:tc>
          <w:tcPr>
            <w:tcW w:w="7371" w:type="dxa"/>
          </w:tcPr>
          <w:p w:rsidR="00CB41C1" w:rsidRDefault="00CB41C1" w:rsidP="001D635F">
            <w:pPr>
              <w:tabs>
                <w:tab w:val="left" w:pos="5070"/>
              </w:tabs>
            </w:pPr>
            <w:r>
              <w:t>prof. HANDRACHI ȘTEF Mirela</w:t>
            </w:r>
            <w:r>
              <w:tab/>
              <w:t>Șoimuș)</w:t>
            </w:r>
          </w:p>
          <w:p w:rsidR="00CB41C1" w:rsidRDefault="00CB41C1" w:rsidP="001D635F">
            <w:r>
              <w:t>prof.PETER Daniela</w:t>
            </w:r>
          </w:p>
          <w:p w:rsidR="00CB41C1" w:rsidRDefault="00CB41C1" w:rsidP="001D635F">
            <w:r>
              <w:t>prof. MAGDAȘ Andeea Daniela</w:t>
            </w:r>
          </w:p>
          <w:p w:rsidR="00CB41C1" w:rsidRDefault="00CB41C1" w:rsidP="001D635F">
            <w:r>
              <w:t>prof. DUMBRĂVESCU Gheorghe</w:t>
            </w:r>
          </w:p>
          <w:p w:rsidR="00CB41C1" w:rsidRDefault="00CB41C1" w:rsidP="001D635F"/>
        </w:tc>
      </w:tr>
    </w:tbl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</w:p>
    <w:p w:rsidR="00CB41C1" w:rsidRPr="00413285" w:rsidRDefault="00CB41C1" w:rsidP="00CB41C1">
      <w:pPr>
        <w:framePr w:hSpace="180" w:wrap="around" w:vAnchor="text" w:hAnchor="margin" w:y="-1439"/>
        <w:suppressOverlap/>
      </w:pPr>
      <w:r>
        <w:rPr>
          <w:i/>
        </w:rPr>
        <w:t xml:space="preserve">      </w:t>
      </w: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  <w:r>
        <w:rPr>
          <w:b/>
        </w:rPr>
        <w:t>DIRECTOR,</w:t>
      </w:r>
    </w:p>
    <w:p w:rsidR="00CB41C1" w:rsidRDefault="00CB41C1" w:rsidP="00CB41C1">
      <w:pPr>
        <w:framePr w:hSpace="180" w:wrap="around" w:vAnchor="text" w:hAnchor="margin" w:y="-1439"/>
        <w:suppressOverlap/>
        <w:jc w:val="center"/>
        <w:rPr>
          <w:b/>
        </w:rPr>
      </w:pPr>
    </w:p>
    <w:p w:rsidR="00944103" w:rsidRDefault="00CB41C1" w:rsidP="00CB41C1">
      <w:r>
        <w:rPr>
          <w:b/>
        </w:rPr>
        <w:t xml:space="preserve">                                                         </w:t>
      </w:r>
      <w:r>
        <w:rPr>
          <w:b/>
        </w:rPr>
        <w:t>Prof.  HEBEL  Sorina Mariana</w:t>
      </w:r>
    </w:p>
    <w:sectPr w:rsidR="00944103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994" w:rsidRDefault="00744994" w:rsidP="00AE33F5">
      <w:r>
        <w:separator/>
      </w:r>
    </w:p>
  </w:endnote>
  <w:endnote w:type="continuationSeparator" w:id="0">
    <w:p w:rsidR="00744994" w:rsidRDefault="00744994" w:rsidP="00AE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994" w:rsidRDefault="00744994" w:rsidP="00AE33F5">
      <w:r>
        <w:separator/>
      </w:r>
    </w:p>
  </w:footnote>
  <w:footnote w:type="continuationSeparator" w:id="0">
    <w:p w:rsidR="00744994" w:rsidRDefault="00744994" w:rsidP="00AE3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0" w:type="dxa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3959"/>
      <w:gridCol w:w="2698"/>
      <w:gridCol w:w="1619"/>
      <w:gridCol w:w="1324"/>
    </w:tblGrid>
    <w:tr w:rsidR="00AE33F5" w:rsidRPr="00AE33F5" w:rsidTr="00AE33F5">
      <w:trPr>
        <w:trHeight w:val="1620"/>
      </w:trPr>
      <w:tc>
        <w:tcPr>
          <w:tcW w:w="8280" w:type="dxa"/>
          <w:gridSpan w:val="3"/>
        </w:tcPr>
        <w:p w:rsidR="00AE33F5" w:rsidRPr="00AE33F5" w:rsidRDefault="00AE33F5" w:rsidP="00AE33F5">
          <w:pPr>
            <w:widowControl w:val="0"/>
            <w:suppressLineNumbers/>
            <w:suppressAutoHyphens/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</w:pPr>
          <w:r w:rsidRPr="00AE33F5"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  <w:t>ROMÂNIA</w:t>
          </w:r>
        </w:p>
        <w:p w:rsidR="00AE33F5" w:rsidRPr="00AE33F5" w:rsidRDefault="00AE33F5" w:rsidP="00AE33F5">
          <w:pPr>
            <w:widowControl w:val="0"/>
            <w:suppressLineNumbers/>
            <w:suppressAutoHyphens/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</w:pPr>
          <w:r w:rsidRPr="00AE33F5"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  <w:t xml:space="preserve">INSPECTORATUL  SCOLAR  AL  JUDETULUI HUNEDOARA </w:t>
          </w:r>
        </w:p>
        <w:p w:rsidR="00AE33F5" w:rsidRPr="00AE33F5" w:rsidRDefault="00AE33F5" w:rsidP="00AE33F5">
          <w:pPr>
            <w:widowControl w:val="0"/>
            <w:suppressLineNumbers/>
            <w:suppressAutoHyphens/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</w:pPr>
          <w:r w:rsidRPr="00AE33F5"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  <w:t xml:space="preserve"> SCOALA  GIMNAZIALĂ HARAU     </w:t>
          </w:r>
        </w:p>
        <w:p w:rsidR="00AE33F5" w:rsidRPr="00AE33F5" w:rsidRDefault="00AE33F5" w:rsidP="00AE33F5">
          <w:pPr>
            <w:widowControl w:val="0"/>
            <w:suppressLineNumbers/>
            <w:suppressAutoHyphens/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</w:pPr>
          <w:r w:rsidRPr="00AE33F5">
            <w:rPr>
              <w:rFonts w:ascii="Bookman Old Style" w:eastAsia="Arial Unicode MS" w:hAnsi="Bookman Old Style"/>
              <w:b/>
              <w:bCs/>
              <w:color w:val="000000"/>
              <w:kern w:val="2"/>
            </w:rPr>
            <w:t>JUDETUL HUNEDOARA</w:t>
          </w:r>
        </w:p>
        <w:p w:rsidR="00AE33F5" w:rsidRPr="00AE33F5" w:rsidRDefault="00AE33F5" w:rsidP="00AE33F5">
          <w:pPr>
            <w:widowControl w:val="0"/>
            <w:suppressAutoHyphens/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</w:rPr>
          </w:pPr>
          <w:r w:rsidRPr="00AE33F5">
            <w:rPr>
              <w:rFonts w:ascii="Bookman Old Style" w:eastAsia="Arial Unicode MS" w:hAnsi="Bookman Old Style"/>
              <w:b/>
              <w:bCs/>
              <w:color w:val="000000"/>
              <w:kern w:val="2"/>
              <w:sz w:val="20"/>
              <w:szCs w:val="20"/>
            </w:rPr>
            <w:t xml:space="preserve"> </w:t>
          </w:r>
          <w:r w:rsidRPr="00AE33F5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</w:rPr>
            <w:t>Str. Principală, nr. 138; Tel.</w:t>
          </w:r>
          <w:r w:rsidRPr="00AE33F5">
            <w:rPr>
              <w:rFonts w:ascii="Bookman Old Style" w:eastAsia="Arial Unicode MS" w:hAnsi="Bookman Old Style"/>
              <w:color w:val="000000"/>
              <w:kern w:val="2"/>
              <w:sz w:val="20"/>
              <w:szCs w:val="20"/>
            </w:rPr>
            <w:t xml:space="preserve"> </w:t>
          </w:r>
          <w:r w:rsidRPr="00AE33F5">
            <w:rPr>
              <w:rFonts w:ascii="Bookman Old Style" w:eastAsia="Arial Unicode MS" w:hAnsi="Bookman Old Style"/>
              <w:b/>
              <w:color w:val="000000"/>
              <w:kern w:val="2"/>
            </w:rPr>
            <w:t>0254/233203</w:t>
          </w:r>
          <w:r w:rsidRPr="00AE33F5">
            <w:rPr>
              <w:rFonts w:ascii="Bookman Old Style" w:eastAsia="Arial Unicode MS" w:hAnsi="Bookman Old Style"/>
              <w:color w:val="000000"/>
              <w:kern w:val="2"/>
              <w:sz w:val="20"/>
              <w:szCs w:val="20"/>
            </w:rPr>
            <w:t xml:space="preserve">; </w:t>
          </w:r>
          <w:r w:rsidRPr="00AE33F5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</w:rPr>
            <w:t>Fax. 0254/233203;</w:t>
          </w:r>
        </w:p>
        <w:p w:rsidR="00AE33F5" w:rsidRPr="00AE33F5" w:rsidRDefault="00AE33F5" w:rsidP="00AE33F5">
          <w:pPr>
            <w:widowControl w:val="0"/>
            <w:suppressAutoHyphens/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</w:rPr>
          </w:pPr>
          <w:r w:rsidRPr="00AE33F5">
            <w:rPr>
              <w:rFonts w:ascii="Bookman Old Style" w:eastAsia="Arial Unicode MS" w:hAnsi="Bookman Old Style"/>
              <w:color w:val="000000"/>
              <w:kern w:val="2"/>
              <w:sz w:val="20"/>
              <w:szCs w:val="20"/>
            </w:rPr>
            <w:t xml:space="preserve">  </w:t>
          </w:r>
          <w:r w:rsidRPr="00AE33F5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</w:rPr>
            <w:t>e mail</w:t>
          </w:r>
          <w:r w:rsidRPr="00AE33F5">
            <w:rPr>
              <w:rFonts w:eastAsia="Arial Unicode MS"/>
              <w:b/>
              <w:color w:val="000000"/>
              <w:kern w:val="2"/>
              <w:sz w:val="20"/>
              <w:szCs w:val="20"/>
            </w:rPr>
            <w:t>:</w:t>
          </w:r>
          <w:r w:rsidRPr="00AE33F5">
            <w:rPr>
              <w:rFonts w:ascii="Bookman Old Style" w:eastAsia="Arial Unicode MS" w:hAnsi="Bookman Old Style"/>
              <w:b/>
              <w:color w:val="000000"/>
              <w:kern w:val="2"/>
              <w:sz w:val="20"/>
              <w:szCs w:val="20"/>
            </w:rPr>
            <w:t xml:space="preserve"> scharau@yahoo.ro</w:t>
          </w:r>
        </w:p>
      </w:tc>
      <w:tc>
        <w:tcPr>
          <w:tcW w:w="1324" w:type="dxa"/>
          <w:hideMark/>
        </w:tcPr>
        <w:p w:rsidR="00AE33F5" w:rsidRPr="00AE33F5" w:rsidRDefault="00AE33F5" w:rsidP="00AE33F5">
          <w:pPr>
            <w:widowControl w:val="0"/>
            <w:suppressLineNumbers/>
            <w:suppressAutoHyphens/>
            <w:jc w:val="center"/>
            <w:rPr>
              <w:rFonts w:eastAsia="Arial Unicode MS"/>
              <w:kern w:val="2"/>
              <w:sz w:val="20"/>
              <w:szCs w:val="20"/>
            </w:rPr>
          </w:pPr>
          <w:r>
            <w:rPr>
              <w:noProof/>
            </w:rPr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5315" cy="843915"/>
                <wp:effectExtent l="0" t="0" r="0" b="0"/>
                <wp:wrapTopAndBottom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31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E33F5" w:rsidRPr="00AE33F5" w:rsidTr="00AE33F5">
      <w:trPr>
        <w:trHeight w:val="282"/>
      </w:trPr>
      <w:tc>
        <w:tcPr>
          <w:tcW w:w="3960" w:type="dxa"/>
          <w:tcBorders>
            <w:top w:val="nil"/>
            <w:left w:val="nil"/>
            <w:bottom w:val="single" w:sz="8" w:space="0" w:color="000000"/>
            <w:right w:val="nil"/>
          </w:tcBorders>
          <w:vAlign w:val="center"/>
          <w:hideMark/>
        </w:tcPr>
        <w:p w:rsidR="00AE33F5" w:rsidRPr="00AE33F5" w:rsidRDefault="00AE33F5" w:rsidP="00AE33F5">
          <w:pPr>
            <w:widowControl w:val="0"/>
            <w:suppressLineNumbers/>
            <w:suppressAutoHyphens/>
            <w:rPr>
              <w:rFonts w:ascii="Bookman Old Style" w:eastAsia="Arial Unicode MS" w:hAnsi="Bookman Old Style"/>
              <w:b/>
              <w:bCs/>
              <w:kern w:val="2"/>
            </w:rPr>
          </w:pPr>
          <w:r w:rsidRPr="00AE33F5">
            <w:rPr>
              <w:rFonts w:ascii="Bookman Old Style" w:eastAsia="Arial Unicode MS" w:hAnsi="Bookman Old Style"/>
              <w:b/>
              <w:bCs/>
              <w:kern w:val="2"/>
            </w:rPr>
            <w:t>Nr.1104/02.XI.2018</w:t>
          </w:r>
        </w:p>
      </w:tc>
      <w:tc>
        <w:tcPr>
          <w:tcW w:w="2700" w:type="dxa"/>
          <w:tcBorders>
            <w:top w:val="nil"/>
            <w:left w:val="nil"/>
            <w:bottom w:val="single" w:sz="8" w:space="0" w:color="000000"/>
            <w:right w:val="nil"/>
          </w:tcBorders>
        </w:tcPr>
        <w:p w:rsidR="00AE33F5" w:rsidRPr="00AE33F5" w:rsidRDefault="00AE33F5" w:rsidP="00AE33F5">
          <w:pPr>
            <w:widowControl w:val="0"/>
            <w:suppressLineNumbers/>
            <w:suppressAutoHyphens/>
            <w:jc w:val="center"/>
            <w:rPr>
              <w:rFonts w:eastAsia="Arial Unicode MS"/>
              <w:kern w:val="2"/>
            </w:rPr>
          </w:pPr>
        </w:p>
      </w:tc>
      <w:tc>
        <w:tcPr>
          <w:tcW w:w="2944" w:type="dxa"/>
          <w:gridSpan w:val="2"/>
          <w:tcBorders>
            <w:top w:val="nil"/>
            <w:left w:val="nil"/>
            <w:bottom w:val="single" w:sz="8" w:space="0" w:color="000000"/>
            <w:right w:val="nil"/>
          </w:tcBorders>
        </w:tcPr>
        <w:p w:rsidR="00AE33F5" w:rsidRPr="00AE33F5" w:rsidRDefault="00AE33F5" w:rsidP="00AE33F5">
          <w:pPr>
            <w:widowControl w:val="0"/>
            <w:suppressLineNumbers/>
            <w:suppressAutoHyphens/>
            <w:jc w:val="right"/>
            <w:rPr>
              <w:rFonts w:eastAsia="Arial Unicode MS"/>
              <w:kern w:val="2"/>
              <w:sz w:val="20"/>
              <w:szCs w:val="20"/>
            </w:rPr>
          </w:pPr>
        </w:p>
      </w:tc>
    </w:tr>
  </w:tbl>
  <w:p w:rsidR="00AE33F5" w:rsidRDefault="00AE33F5">
    <w:pPr>
      <w:pStyle w:val="Header"/>
    </w:pPr>
  </w:p>
  <w:p w:rsidR="00CB41C1" w:rsidRDefault="00CB41C1">
    <w:pPr>
      <w:pStyle w:val="Header"/>
    </w:pPr>
  </w:p>
  <w:p w:rsidR="00CB41C1" w:rsidRDefault="00CB41C1">
    <w:pPr>
      <w:pStyle w:val="Header"/>
    </w:pPr>
  </w:p>
  <w:p w:rsidR="00CB41C1" w:rsidRDefault="00CB41C1">
    <w:pPr>
      <w:pStyle w:val="Header"/>
    </w:pPr>
  </w:p>
  <w:p w:rsidR="00CB41C1" w:rsidRDefault="00CB41C1">
    <w:pPr>
      <w:pStyle w:val="Header"/>
    </w:pPr>
  </w:p>
  <w:p w:rsidR="00CB41C1" w:rsidRDefault="00CB41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50"/>
    <w:rsid w:val="00744994"/>
    <w:rsid w:val="00944103"/>
    <w:rsid w:val="00AE33F5"/>
    <w:rsid w:val="00CB41C1"/>
    <w:rsid w:val="00CE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3F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E33F5"/>
  </w:style>
  <w:style w:type="paragraph" w:styleId="Footer">
    <w:name w:val="footer"/>
    <w:basedOn w:val="Normal"/>
    <w:link w:val="FooterChar"/>
    <w:uiPriority w:val="99"/>
    <w:unhideWhenUsed/>
    <w:rsid w:val="00AE33F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E33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3F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E33F5"/>
  </w:style>
  <w:style w:type="paragraph" w:styleId="Footer">
    <w:name w:val="footer"/>
    <w:basedOn w:val="Normal"/>
    <w:link w:val="FooterChar"/>
    <w:uiPriority w:val="99"/>
    <w:unhideWhenUsed/>
    <w:rsid w:val="00AE33F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E3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Company>Grizli777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2018-11-03T14:34:00Z</dcterms:created>
  <dcterms:modified xsi:type="dcterms:W3CDTF">2018-11-03T14:38:00Z</dcterms:modified>
</cp:coreProperties>
</file>