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A5A" w:rsidRPr="00790634" w:rsidRDefault="00265B2C" w:rsidP="00DF0F95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Rezultatele</w:t>
      </w:r>
      <w:r w:rsidR="00D13D70" w:rsidRPr="00790634">
        <w:rPr>
          <w:b/>
          <w:sz w:val="28"/>
          <w:szCs w:val="28"/>
          <w:lang w:val="ro-RO"/>
        </w:rPr>
        <w:t xml:space="preserve"> </w:t>
      </w:r>
      <w:r w:rsidR="00D13D70" w:rsidRPr="00790634">
        <w:rPr>
          <w:b/>
          <w:i/>
          <w:sz w:val="28"/>
          <w:szCs w:val="28"/>
          <w:lang w:val="ro-RO"/>
        </w:rPr>
        <w:t>C</w:t>
      </w:r>
      <w:r w:rsidR="00DF0F95" w:rsidRPr="00790634">
        <w:rPr>
          <w:b/>
          <w:i/>
          <w:sz w:val="28"/>
          <w:szCs w:val="28"/>
          <w:lang w:val="ro-RO"/>
        </w:rPr>
        <w:t>oncurs</w:t>
      </w:r>
      <w:r w:rsidR="00D13D70" w:rsidRPr="00790634">
        <w:rPr>
          <w:b/>
          <w:i/>
          <w:sz w:val="28"/>
          <w:szCs w:val="28"/>
          <w:lang w:val="ro-RO"/>
        </w:rPr>
        <w:t>ul</w:t>
      </w:r>
      <w:r>
        <w:rPr>
          <w:b/>
          <w:i/>
          <w:sz w:val="28"/>
          <w:szCs w:val="28"/>
          <w:lang w:val="ro-RO"/>
        </w:rPr>
        <w:t>ui</w:t>
      </w:r>
      <w:r w:rsidR="00D13D70" w:rsidRPr="00790634">
        <w:rPr>
          <w:b/>
          <w:i/>
          <w:sz w:val="28"/>
          <w:szCs w:val="28"/>
          <w:lang w:val="ro-RO"/>
        </w:rPr>
        <w:t xml:space="preserve"> de comunic</w:t>
      </w:r>
      <w:r>
        <w:rPr>
          <w:b/>
          <w:i/>
          <w:sz w:val="28"/>
          <w:szCs w:val="28"/>
          <w:lang w:val="ro-RO"/>
        </w:rPr>
        <w:t xml:space="preserve">ări </w:t>
      </w:r>
      <w:proofErr w:type="spellStart"/>
      <w:r>
        <w:rPr>
          <w:b/>
          <w:i/>
          <w:sz w:val="28"/>
          <w:szCs w:val="28"/>
          <w:lang w:val="ro-RO"/>
        </w:rPr>
        <w:t>ș</w:t>
      </w:r>
      <w:r w:rsidR="00D13D70" w:rsidRPr="00790634">
        <w:rPr>
          <w:b/>
          <w:i/>
          <w:sz w:val="28"/>
          <w:szCs w:val="28"/>
          <w:lang w:val="ro-RO"/>
        </w:rPr>
        <w:t>tiintifice</w:t>
      </w:r>
      <w:proofErr w:type="spellEnd"/>
      <w:r w:rsidR="00D13D70" w:rsidRPr="00790634">
        <w:rPr>
          <w:b/>
          <w:i/>
          <w:sz w:val="28"/>
          <w:szCs w:val="28"/>
          <w:lang w:val="ro-RO"/>
        </w:rPr>
        <w:t xml:space="preserve"> la </w:t>
      </w:r>
      <w:r w:rsidR="003168F3">
        <w:rPr>
          <w:b/>
          <w:i/>
          <w:sz w:val="28"/>
          <w:szCs w:val="28"/>
          <w:lang w:val="ro-RO"/>
        </w:rPr>
        <w:t xml:space="preserve">disciplina </w:t>
      </w:r>
      <w:r w:rsidR="00D13D70" w:rsidRPr="00790634">
        <w:rPr>
          <w:b/>
          <w:i/>
          <w:sz w:val="28"/>
          <w:szCs w:val="28"/>
          <w:lang w:val="ro-RO"/>
        </w:rPr>
        <w:t>chimie</w:t>
      </w:r>
      <w:r>
        <w:rPr>
          <w:b/>
          <w:i/>
          <w:sz w:val="28"/>
          <w:szCs w:val="28"/>
          <w:lang w:val="ro-RO"/>
        </w:rPr>
        <w:t xml:space="preserve"> </w:t>
      </w:r>
    </w:p>
    <w:p w:rsidR="00DF0F95" w:rsidRDefault="00DF0F95" w:rsidP="00DF0F95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790634">
        <w:rPr>
          <w:b/>
          <w:sz w:val="28"/>
          <w:szCs w:val="28"/>
          <w:lang w:val="ro-RO"/>
        </w:rPr>
        <w:t>30 martie 2019</w:t>
      </w:r>
    </w:p>
    <w:p w:rsidR="00265B2C" w:rsidRPr="00790634" w:rsidRDefault="00265B2C" w:rsidP="00DF0F95">
      <w:pPr>
        <w:spacing w:after="0" w:line="240" w:lineRule="auto"/>
        <w:jc w:val="center"/>
        <w:rPr>
          <w:b/>
          <w:sz w:val="28"/>
          <w:szCs w:val="28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0"/>
        <w:gridCol w:w="1975"/>
        <w:gridCol w:w="3119"/>
        <w:gridCol w:w="992"/>
        <w:gridCol w:w="2126"/>
        <w:gridCol w:w="2268"/>
        <w:gridCol w:w="985"/>
      </w:tblGrid>
      <w:tr w:rsidR="00265B2C" w:rsidTr="003168F3">
        <w:tc>
          <w:tcPr>
            <w:tcW w:w="550" w:type="dxa"/>
            <w:shd w:val="clear" w:color="auto" w:fill="D9D9D9" w:themeFill="background1" w:themeFillShade="D9"/>
            <w:vAlign w:val="center"/>
          </w:tcPr>
          <w:p w:rsidR="00265B2C" w:rsidRPr="00265B2C" w:rsidRDefault="00265B2C" w:rsidP="00265B2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265B2C" w:rsidRPr="00265B2C" w:rsidRDefault="00265B2C" w:rsidP="00265B2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265B2C" w:rsidRPr="00265B2C" w:rsidRDefault="00265B2C" w:rsidP="00265B2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Autori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65B2C" w:rsidRPr="00265B2C" w:rsidRDefault="00265B2C" w:rsidP="00265B2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265B2C" w:rsidRPr="00265B2C" w:rsidRDefault="00265B2C" w:rsidP="00265B2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265B2C" w:rsidRPr="00265B2C" w:rsidRDefault="00265B2C" w:rsidP="00265B2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:rsidR="00265B2C" w:rsidRPr="00265B2C" w:rsidRDefault="00265B2C" w:rsidP="00265B2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Punctaj</w:t>
            </w:r>
          </w:p>
        </w:tc>
      </w:tr>
      <w:tr w:rsidR="003168F3" w:rsidTr="003168F3">
        <w:trPr>
          <w:trHeight w:val="409"/>
        </w:trPr>
        <w:tc>
          <w:tcPr>
            <w:tcW w:w="550" w:type="dxa"/>
            <w:vMerge w:val="restart"/>
            <w:shd w:val="clear" w:color="auto" w:fill="FFFFFF" w:themeFill="background1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975" w:type="dxa"/>
            <w:vMerge w:val="restart"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  <w:r w:rsidRPr="003168F3">
              <w:rPr>
                <w:i/>
                <w:sz w:val="24"/>
                <w:szCs w:val="24"/>
                <w:lang w:val="ro-RO"/>
              </w:rPr>
              <w:t>Frauda alimentară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  <w:r w:rsidRPr="003168F3">
              <w:rPr>
                <w:sz w:val="24"/>
                <w:szCs w:val="24"/>
                <w:lang w:val="ro-RO"/>
              </w:rPr>
              <w:t>Stan N.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3168F3">
              <w:rPr>
                <w:sz w:val="24"/>
                <w:szCs w:val="24"/>
                <w:lang w:val="ro-RO"/>
              </w:rPr>
              <w:t>Roxana Maria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 </w:t>
            </w:r>
            <w:r w:rsidRPr="003168F3">
              <w:rPr>
                <w:sz w:val="24"/>
                <w:szCs w:val="24"/>
                <w:lang w:val="ro-RO"/>
              </w:rPr>
              <w:t>XI-a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 w:rsidRPr="003168F3">
              <w:rPr>
                <w:sz w:val="24"/>
                <w:szCs w:val="24"/>
                <w:lang w:val="ro-RO"/>
              </w:rPr>
              <w:t>Marioane</w:t>
            </w:r>
            <w:proofErr w:type="spellEnd"/>
            <w:r w:rsidRPr="003168F3">
              <w:rPr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  <w:r w:rsidRPr="003168F3">
              <w:rPr>
                <w:sz w:val="24"/>
                <w:szCs w:val="24"/>
                <w:lang w:val="ro-RO"/>
              </w:rPr>
              <w:t>Colegiul National „Mihai Eminescu”</w:t>
            </w:r>
            <w:r>
              <w:rPr>
                <w:sz w:val="24"/>
                <w:szCs w:val="24"/>
                <w:lang w:val="ro-RO"/>
              </w:rPr>
              <w:t xml:space="preserve"> Petroș</w:t>
            </w:r>
            <w:r w:rsidRPr="003168F3">
              <w:rPr>
                <w:sz w:val="24"/>
                <w:szCs w:val="24"/>
                <w:lang w:val="ro-RO"/>
              </w:rPr>
              <w:t>ani</w:t>
            </w:r>
          </w:p>
        </w:tc>
        <w:tc>
          <w:tcPr>
            <w:tcW w:w="985" w:type="dxa"/>
            <w:vMerge w:val="restart"/>
            <w:shd w:val="clear" w:color="auto" w:fill="FFFFFF" w:themeFill="background1"/>
            <w:vAlign w:val="center"/>
          </w:tcPr>
          <w:p w:rsidR="003168F3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88,50</w:t>
            </w:r>
          </w:p>
        </w:tc>
      </w:tr>
      <w:tr w:rsidR="003168F3" w:rsidTr="003168F3">
        <w:trPr>
          <w:trHeight w:val="408"/>
        </w:trPr>
        <w:tc>
          <w:tcPr>
            <w:tcW w:w="550" w:type="dxa"/>
            <w:vMerge/>
            <w:shd w:val="clear" w:color="auto" w:fill="FFFFFF" w:themeFill="background1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75" w:type="dxa"/>
            <w:vMerge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Victoria M.L. Iulia Maria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 </w:t>
            </w:r>
            <w:r w:rsidRPr="003168F3">
              <w:rPr>
                <w:sz w:val="24"/>
                <w:szCs w:val="24"/>
                <w:lang w:val="ro-RO"/>
              </w:rPr>
              <w:t>XI-a</w:t>
            </w: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3168F3" w:rsidRP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85" w:type="dxa"/>
            <w:vMerge/>
            <w:shd w:val="clear" w:color="auto" w:fill="FFFFFF" w:themeFill="background1"/>
            <w:vAlign w:val="center"/>
          </w:tcPr>
          <w:p w:rsidR="003168F3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168F3" w:rsidTr="003168F3">
        <w:trPr>
          <w:trHeight w:val="464"/>
        </w:trPr>
        <w:tc>
          <w:tcPr>
            <w:tcW w:w="550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1975" w:type="dxa"/>
            <w:vMerge w:val="restart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  <w:r w:rsidRPr="003168F3">
              <w:rPr>
                <w:i/>
                <w:sz w:val="24"/>
                <w:szCs w:val="24"/>
                <w:lang w:val="ro-RO"/>
              </w:rPr>
              <w:t>Varza roșie-indicator natural de pH</w:t>
            </w: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Suciu D. Amelia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Udrea Carmen Simona</w:t>
            </w:r>
          </w:p>
        </w:tc>
        <w:tc>
          <w:tcPr>
            <w:tcW w:w="2268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Școala Gimnazială Nr.4 Vulcan</w:t>
            </w:r>
          </w:p>
        </w:tc>
        <w:tc>
          <w:tcPr>
            <w:tcW w:w="985" w:type="dxa"/>
            <w:vMerge w:val="restart"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85,25</w:t>
            </w:r>
          </w:p>
        </w:tc>
      </w:tr>
      <w:tr w:rsidR="003168F3" w:rsidTr="003168F3">
        <w:tc>
          <w:tcPr>
            <w:tcW w:w="550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75" w:type="dxa"/>
            <w:vMerge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Schneider A. Iasmina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85" w:type="dxa"/>
            <w:vMerge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168F3" w:rsidTr="003168F3">
        <w:trPr>
          <w:trHeight w:val="421"/>
        </w:trPr>
        <w:tc>
          <w:tcPr>
            <w:tcW w:w="550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1975" w:type="dxa"/>
            <w:vMerge w:val="restart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  <w:r w:rsidRPr="003168F3">
              <w:rPr>
                <w:i/>
                <w:sz w:val="24"/>
                <w:szCs w:val="24"/>
                <w:lang w:val="ro-RO"/>
              </w:rPr>
              <w:t>Viața între acid și alcalin</w:t>
            </w: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Oanea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N. Adrian </w:t>
            </w:r>
            <w:proofErr w:type="spellStart"/>
            <w:r>
              <w:rPr>
                <w:sz w:val="24"/>
                <w:szCs w:val="24"/>
                <w:lang w:val="ro-RO"/>
              </w:rPr>
              <w:t>Ionut</w:t>
            </w:r>
            <w:proofErr w:type="spellEnd"/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Udrea Carmen Simona</w:t>
            </w:r>
          </w:p>
        </w:tc>
        <w:tc>
          <w:tcPr>
            <w:tcW w:w="2268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sz w:val="24"/>
                <w:szCs w:val="24"/>
                <w:lang w:val="ro-RO"/>
              </w:rPr>
              <w:t>Nr.4 Vulcan</w:t>
            </w:r>
          </w:p>
        </w:tc>
        <w:tc>
          <w:tcPr>
            <w:tcW w:w="985" w:type="dxa"/>
            <w:vMerge w:val="restart"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81,75</w:t>
            </w:r>
          </w:p>
        </w:tc>
      </w:tr>
      <w:tr w:rsidR="003168F3" w:rsidTr="003168F3">
        <w:trPr>
          <w:trHeight w:val="410"/>
        </w:trPr>
        <w:tc>
          <w:tcPr>
            <w:tcW w:w="550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75" w:type="dxa"/>
            <w:vMerge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Tradnik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R. Rudolf Timotei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85" w:type="dxa"/>
            <w:vMerge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168F3" w:rsidTr="003168F3">
        <w:trPr>
          <w:trHeight w:val="387"/>
        </w:trPr>
        <w:tc>
          <w:tcPr>
            <w:tcW w:w="550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1975" w:type="dxa"/>
            <w:vMerge w:val="restart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  <w:r w:rsidRPr="003168F3">
              <w:rPr>
                <w:i/>
                <w:sz w:val="24"/>
                <w:szCs w:val="24"/>
                <w:lang w:val="ro-RO"/>
              </w:rPr>
              <w:t>Zahărul - un aliment dulce</w:t>
            </w: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Borzei V.L. </w:t>
            </w:r>
            <w:proofErr w:type="spellStart"/>
            <w:r>
              <w:rPr>
                <w:sz w:val="24"/>
                <w:szCs w:val="24"/>
                <w:lang w:val="ro-RO"/>
              </w:rPr>
              <w:t>Catalin</w:t>
            </w:r>
            <w:proofErr w:type="spellEnd"/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Hompoth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Monika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Liceul Tehnologic Energetic „Dragomir Hurmuzescu” Deva</w:t>
            </w:r>
          </w:p>
        </w:tc>
        <w:tc>
          <w:tcPr>
            <w:tcW w:w="985" w:type="dxa"/>
            <w:vMerge w:val="restart"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78,50</w:t>
            </w:r>
          </w:p>
        </w:tc>
      </w:tr>
      <w:tr w:rsidR="003168F3" w:rsidTr="003168F3">
        <w:tc>
          <w:tcPr>
            <w:tcW w:w="550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75" w:type="dxa"/>
            <w:vMerge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Midvichi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D.S. Alexandru Florin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85" w:type="dxa"/>
            <w:vMerge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168F3" w:rsidTr="003168F3">
        <w:trPr>
          <w:trHeight w:val="471"/>
        </w:trPr>
        <w:tc>
          <w:tcPr>
            <w:tcW w:w="550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1975" w:type="dxa"/>
            <w:vMerge w:val="restart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  <w:r w:rsidRPr="003168F3">
              <w:rPr>
                <w:i/>
                <w:sz w:val="24"/>
                <w:szCs w:val="24"/>
                <w:lang w:val="ro-RO"/>
              </w:rPr>
              <w:t>Apa este viața</w:t>
            </w: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Dobra M.F. Darius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Hompoth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Monika</w:t>
            </w:r>
            <w:proofErr w:type="spellEnd"/>
          </w:p>
        </w:tc>
        <w:tc>
          <w:tcPr>
            <w:tcW w:w="2268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Liceul Tehnologic Energetic </w:t>
            </w:r>
            <w:r>
              <w:rPr>
                <w:sz w:val="24"/>
                <w:szCs w:val="24"/>
                <w:lang w:val="ro-RO"/>
              </w:rPr>
              <w:t>„</w:t>
            </w:r>
            <w:r>
              <w:rPr>
                <w:sz w:val="24"/>
                <w:szCs w:val="24"/>
                <w:lang w:val="ro-RO"/>
              </w:rPr>
              <w:t>Dragomir Hurmuzescu” Deva</w:t>
            </w:r>
          </w:p>
        </w:tc>
        <w:tc>
          <w:tcPr>
            <w:tcW w:w="985" w:type="dxa"/>
            <w:vMerge w:val="restart"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68,25</w:t>
            </w:r>
          </w:p>
        </w:tc>
      </w:tr>
      <w:tr w:rsidR="003168F3" w:rsidTr="003168F3">
        <w:tc>
          <w:tcPr>
            <w:tcW w:w="550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75" w:type="dxa"/>
            <w:vMerge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Maris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C.D. Sebastian Daniel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2126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85" w:type="dxa"/>
            <w:vMerge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168F3" w:rsidTr="003168F3">
        <w:trPr>
          <w:trHeight w:val="517"/>
        </w:trPr>
        <w:tc>
          <w:tcPr>
            <w:tcW w:w="550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1975" w:type="dxa"/>
            <w:vMerge w:val="restart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  <w:r w:rsidRPr="003168F3">
              <w:rPr>
                <w:i/>
                <w:sz w:val="24"/>
                <w:szCs w:val="24"/>
                <w:lang w:val="ro-RO"/>
              </w:rPr>
              <w:t>Chimia din microcosmos (o poveste despre atom)</w:t>
            </w: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Cimpoeriu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M.F. Bianca Maria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2126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Mecea Otilia Elena</w:t>
            </w:r>
          </w:p>
        </w:tc>
        <w:tc>
          <w:tcPr>
            <w:tcW w:w="2268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Colegiul National Pedagogic „Regina Maria” Deva</w:t>
            </w:r>
          </w:p>
        </w:tc>
        <w:tc>
          <w:tcPr>
            <w:tcW w:w="985" w:type="dxa"/>
            <w:vMerge w:val="restart"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77,50</w:t>
            </w:r>
          </w:p>
        </w:tc>
      </w:tr>
      <w:tr w:rsidR="003168F3" w:rsidTr="003168F3">
        <w:trPr>
          <w:trHeight w:val="553"/>
        </w:trPr>
        <w:tc>
          <w:tcPr>
            <w:tcW w:w="550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75" w:type="dxa"/>
            <w:vMerge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Goia M.I. </w:t>
            </w:r>
            <w:proofErr w:type="spellStart"/>
            <w:r>
              <w:rPr>
                <w:sz w:val="24"/>
                <w:szCs w:val="24"/>
                <w:lang w:val="ro-RO"/>
              </w:rPr>
              <w:t>Theodora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2126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85" w:type="dxa"/>
            <w:vMerge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168F3" w:rsidTr="003168F3">
        <w:trPr>
          <w:trHeight w:val="477"/>
        </w:trPr>
        <w:tc>
          <w:tcPr>
            <w:tcW w:w="550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1975" w:type="dxa"/>
            <w:vMerge w:val="restart"/>
            <w:vAlign w:val="center"/>
          </w:tcPr>
          <w:p w:rsidR="003168F3" w:rsidRPr="003168F3" w:rsidRDefault="003168F3" w:rsidP="003168F3">
            <w:pPr>
              <w:rPr>
                <w:i/>
                <w:sz w:val="24"/>
                <w:szCs w:val="24"/>
                <w:lang w:val="ro-RO"/>
              </w:rPr>
            </w:pPr>
            <w:r w:rsidRPr="003168F3">
              <w:rPr>
                <w:i/>
                <w:sz w:val="24"/>
                <w:szCs w:val="24"/>
                <w:lang w:val="ro-RO"/>
              </w:rPr>
              <w:t>Dioxidul de carbon, între chimie și magie</w:t>
            </w:r>
          </w:p>
        </w:tc>
        <w:tc>
          <w:tcPr>
            <w:tcW w:w="3119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Mica R.M. Dragoș</w:t>
            </w:r>
          </w:p>
        </w:tc>
        <w:tc>
          <w:tcPr>
            <w:tcW w:w="992" w:type="dxa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2126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Mecea Otilia Elena</w:t>
            </w:r>
          </w:p>
        </w:tc>
        <w:tc>
          <w:tcPr>
            <w:tcW w:w="2268" w:type="dxa"/>
            <w:vMerge w:val="restart"/>
            <w:vAlign w:val="center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Colegiul National Pedagogic „Regina Maria” Deva</w:t>
            </w:r>
          </w:p>
        </w:tc>
        <w:tc>
          <w:tcPr>
            <w:tcW w:w="985" w:type="dxa"/>
            <w:vMerge w:val="restart"/>
            <w:vAlign w:val="center"/>
          </w:tcPr>
          <w:p w:rsidR="003168F3" w:rsidRPr="00265B2C" w:rsidRDefault="003168F3" w:rsidP="003168F3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65B2C">
              <w:rPr>
                <w:b/>
                <w:sz w:val="24"/>
                <w:szCs w:val="24"/>
                <w:lang w:val="ro-RO"/>
              </w:rPr>
              <w:t>87,75</w:t>
            </w:r>
          </w:p>
        </w:tc>
      </w:tr>
      <w:tr w:rsidR="003168F3" w:rsidTr="00265B2C">
        <w:tc>
          <w:tcPr>
            <w:tcW w:w="550" w:type="dxa"/>
            <w:vMerge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975" w:type="dxa"/>
            <w:vMerge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Petru P. Popescu</w:t>
            </w:r>
          </w:p>
        </w:tc>
        <w:tc>
          <w:tcPr>
            <w:tcW w:w="992" w:type="dxa"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2126" w:type="dxa"/>
            <w:vMerge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85" w:type="dxa"/>
            <w:vMerge/>
          </w:tcPr>
          <w:p w:rsidR="003168F3" w:rsidRDefault="003168F3" w:rsidP="003168F3">
            <w:pPr>
              <w:rPr>
                <w:sz w:val="24"/>
                <w:szCs w:val="24"/>
                <w:lang w:val="ro-RO"/>
              </w:rPr>
            </w:pPr>
          </w:p>
        </w:tc>
      </w:tr>
    </w:tbl>
    <w:p w:rsidR="00DF0F95" w:rsidRDefault="00DF0F95" w:rsidP="00DF0F95">
      <w:pPr>
        <w:spacing w:after="0" w:line="240" w:lineRule="auto"/>
        <w:rPr>
          <w:sz w:val="24"/>
          <w:szCs w:val="24"/>
          <w:lang w:val="ro-RO"/>
        </w:rPr>
      </w:pPr>
    </w:p>
    <w:p w:rsidR="00DF0F95" w:rsidRDefault="00DF0F95" w:rsidP="00DF0F95">
      <w:pPr>
        <w:jc w:val="center"/>
        <w:rPr>
          <w:sz w:val="24"/>
          <w:szCs w:val="24"/>
          <w:lang w:val="ro-RO"/>
        </w:rPr>
      </w:pPr>
      <w:bookmarkStart w:id="0" w:name="_GoBack"/>
      <w:bookmarkEnd w:id="0"/>
    </w:p>
    <w:p w:rsidR="00DF0F95" w:rsidRPr="00DF0F95" w:rsidRDefault="00265B2C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Comisia județeană de evaluare a </w:t>
      </w:r>
      <w:r w:rsidR="003168F3">
        <w:rPr>
          <w:sz w:val="24"/>
          <w:szCs w:val="24"/>
          <w:lang w:val="ro-RO"/>
        </w:rPr>
        <w:t>lucrărilor din cadrul Concursului de comunicări științifice la disciplina chimie</w:t>
      </w:r>
    </w:p>
    <w:sectPr w:rsidR="00DF0F95" w:rsidRPr="00DF0F95" w:rsidSect="00DF0F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F95"/>
    <w:rsid w:val="000355D6"/>
    <w:rsid w:val="00265B2C"/>
    <w:rsid w:val="003168F3"/>
    <w:rsid w:val="00345A5A"/>
    <w:rsid w:val="00790634"/>
    <w:rsid w:val="00BC3CAC"/>
    <w:rsid w:val="00D13D70"/>
    <w:rsid w:val="00D62EBD"/>
    <w:rsid w:val="00DC0A10"/>
    <w:rsid w:val="00DF0F95"/>
    <w:rsid w:val="00E67088"/>
    <w:rsid w:val="00FC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5FF27"/>
  <w15:docId w15:val="{ECE3129D-265C-4B26-9624-4AB54656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F0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pentru_toti</cp:lastModifiedBy>
  <cp:revision>2</cp:revision>
  <dcterms:created xsi:type="dcterms:W3CDTF">2019-03-30T09:15:00Z</dcterms:created>
  <dcterms:modified xsi:type="dcterms:W3CDTF">2019-03-30T09:15:00Z</dcterms:modified>
</cp:coreProperties>
</file>