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0C4D" w:rsidRPr="00D56FB5" w:rsidRDefault="00710C4D" w:rsidP="00710C4D">
      <w:pPr>
        <w:rPr>
          <w:szCs w:val="24"/>
          <w:lang w:eastAsia="ro-RO"/>
        </w:rPr>
      </w:pPr>
      <w:bookmarkStart w:id="0" w:name="_Toc40507653"/>
      <w:r w:rsidRPr="00D56FB5">
        <w:rPr>
          <w:szCs w:val="24"/>
          <w:lang w:eastAsia="ro-RO"/>
        </w:rPr>
        <w:t>Şcoala Gimnazială „</w:t>
      </w:r>
      <w:r>
        <w:rPr>
          <w:szCs w:val="24"/>
          <w:lang w:eastAsia="ro-RO"/>
        </w:rPr>
        <w:t>Dr. Aurel Vlad” Orăştie</w:t>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r>
      <w:r w:rsidRPr="00D56FB5">
        <w:rPr>
          <w:szCs w:val="24"/>
          <w:lang w:eastAsia="ro-RO"/>
        </w:rPr>
        <w:t>Aprobat,</w:t>
      </w:r>
    </w:p>
    <w:p w:rsidR="00710C4D" w:rsidRPr="00D56FB5" w:rsidRDefault="00710C4D" w:rsidP="00710C4D">
      <w:pPr>
        <w:rPr>
          <w:szCs w:val="24"/>
          <w:lang w:eastAsia="ro-RO"/>
        </w:rPr>
      </w:pPr>
      <w:r>
        <w:rPr>
          <w:szCs w:val="24"/>
          <w:lang w:eastAsia="ro-RO"/>
        </w:rPr>
        <w:t>Director,</w:t>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r>
      <w:r w:rsidRPr="00D56FB5">
        <w:rPr>
          <w:szCs w:val="24"/>
          <w:lang w:eastAsia="ro-RO"/>
        </w:rPr>
        <w:t>Inspector Școlar General</w:t>
      </w:r>
    </w:p>
    <w:p w:rsidR="00710C4D" w:rsidRDefault="00710C4D" w:rsidP="00710C4D">
      <w:pPr>
        <w:rPr>
          <w:szCs w:val="24"/>
          <w:lang w:eastAsia="ro-RO"/>
        </w:rPr>
      </w:pPr>
      <w:r w:rsidRPr="00D56FB5">
        <w:rPr>
          <w:szCs w:val="24"/>
          <w:lang w:eastAsia="ro-RO"/>
        </w:rPr>
        <w:t>Prof. Dionisie BULZ</w:t>
      </w:r>
      <w:r>
        <w:rPr>
          <w:szCs w:val="24"/>
          <w:lang w:eastAsia="ro-RO"/>
        </w:rPr>
        <w:t xml:space="preserve"> </w:t>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r>
      <w:r>
        <w:rPr>
          <w:szCs w:val="24"/>
          <w:lang w:eastAsia="ro-RO"/>
        </w:rPr>
        <w:tab/>
        <w:t>Prof. dr. Maria ȘTEFĂNIE</w:t>
      </w:r>
    </w:p>
    <w:p w:rsidR="00710C4D" w:rsidRDefault="00710C4D" w:rsidP="00710C4D">
      <w:pPr>
        <w:ind w:left="4320" w:firstLine="720"/>
        <w:jc w:val="both"/>
        <w:rPr>
          <w:szCs w:val="24"/>
          <w:lang w:eastAsia="ro-RO"/>
        </w:rPr>
      </w:pPr>
    </w:p>
    <w:p w:rsidR="00710C4D" w:rsidRPr="00710C4D" w:rsidRDefault="00710C4D" w:rsidP="00710C4D">
      <w:pPr>
        <w:jc w:val="center"/>
        <w:rPr>
          <w:b/>
          <w:szCs w:val="24"/>
          <w:lang w:eastAsia="ro-RO"/>
        </w:rPr>
      </w:pPr>
      <w:r w:rsidRPr="00710C4D">
        <w:rPr>
          <w:b/>
          <w:szCs w:val="24"/>
          <w:lang w:eastAsia="ro-RO"/>
        </w:rPr>
        <w:t>REGULAMENT DE ORGANIZARE</w:t>
      </w:r>
    </w:p>
    <w:p w:rsidR="00710C4D" w:rsidRPr="00D56FB5" w:rsidRDefault="00710C4D" w:rsidP="00710C4D">
      <w:pPr>
        <w:keepNext/>
        <w:spacing w:line="276" w:lineRule="auto"/>
        <w:jc w:val="center"/>
        <w:outlineLvl w:val="0"/>
        <w:rPr>
          <w:b/>
          <w:lang w:val="it-IT" w:eastAsia="ro-RO"/>
        </w:rPr>
      </w:pPr>
      <w:r>
        <w:rPr>
          <w:b/>
        </w:rPr>
        <w:t>CONCURS</w:t>
      </w:r>
      <w:r w:rsidRPr="00D56FB5">
        <w:rPr>
          <w:b/>
        </w:rPr>
        <w:t xml:space="preserve"> „</w:t>
      </w:r>
      <w:r>
        <w:rPr>
          <w:b/>
        </w:rPr>
        <w:t>LUMINĂ, BUCURIE, CULOARE</w:t>
      </w:r>
      <w:r w:rsidRPr="00D56FB5">
        <w:rPr>
          <w:b/>
        </w:rPr>
        <w:t>”</w:t>
      </w:r>
    </w:p>
    <w:p w:rsidR="00710C4D" w:rsidRPr="00D56FB5" w:rsidRDefault="00710C4D" w:rsidP="00710C4D">
      <w:pPr>
        <w:spacing w:line="276" w:lineRule="auto"/>
        <w:jc w:val="center"/>
        <w:rPr>
          <w:b/>
          <w:lang w:val="it-IT" w:eastAsia="ro-RO"/>
        </w:rPr>
      </w:pPr>
    </w:p>
    <w:p w:rsidR="00710C4D" w:rsidRPr="00D56FB5" w:rsidRDefault="00710C4D" w:rsidP="00710C4D">
      <w:pPr>
        <w:spacing w:line="276" w:lineRule="auto"/>
        <w:jc w:val="center"/>
        <w:rPr>
          <w:b/>
          <w:lang w:val="it-IT" w:eastAsia="ro-RO"/>
        </w:rPr>
      </w:pPr>
      <w:r>
        <w:rPr>
          <w:b/>
          <w:lang w:val="it-IT" w:eastAsia="ro-RO"/>
        </w:rPr>
        <w:t>EDIŢIA  a II</w:t>
      </w:r>
      <w:r w:rsidRPr="00D56FB5">
        <w:rPr>
          <w:b/>
          <w:lang w:val="it-IT" w:eastAsia="ro-RO"/>
        </w:rPr>
        <w:t>-a,</w:t>
      </w:r>
    </w:p>
    <w:p w:rsidR="00710C4D" w:rsidRPr="00D56FB5" w:rsidRDefault="00710C4D" w:rsidP="00710C4D">
      <w:pPr>
        <w:spacing w:line="276" w:lineRule="auto"/>
        <w:jc w:val="center"/>
        <w:rPr>
          <w:b/>
          <w:lang w:val="it-IT" w:eastAsia="ro-RO"/>
        </w:rPr>
      </w:pPr>
      <w:r w:rsidRPr="00D56FB5">
        <w:rPr>
          <w:b/>
          <w:lang w:val="it-IT" w:eastAsia="ro-RO"/>
        </w:rPr>
        <w:t>februarie - iunie 2017</w:t>
      </w:r>
    </w:p>
    <w:p w:rsidR="00710C4D" w:rsidRDefault="00710C4D" w:rsidP="00710C4D">
      <w:pPr>
        <w:pStyle w:val="NoSpacing1"/>
        <w:jc w:val="center"/>
        <w:rPr>
          <w:rFonts w:ascii="Times New Roman" w:hAnsi="Times New Roman"/>
          <w:b/>
          <w:szCs w:val="24"/>
          <w:lang w:val="ro-RO" w:eastAsia="ro-RO"/>
        </w:rPr>
      </w:pPr>
      <w:r>
        <w:rPr>
          <w:rFonts w:ascii="Times New Roman" w:hAnsi="Times New Roman"/>
          <w:b/>
          <w:szCs w:val="24"/>
          <w:lang w:val="ro-RO" w:eastAsia="ro-RO"/>
        </w:rPr>
        <w:t>C.A.E.J. 2019</w:t>
      </w:r>
    </w:p>
    <w:p w:rsidR="00710C4D" w:rsidRPr="001313BA" w:rsidRDefault="00710C4D" w:rsidP="00710C4D">
      <w:pPr>
        <w:pStyle w:val="NoSpacing1"/>
        <w:jc w:val="center"/>
        <w:rPr>
          <w:rFonts w:ascii="Times New Roman" w:hAnsi="Times New Roman"/>
          <w:b/>
          <w:szCs w:val="24"/>
          <w:lang w:val="ro-RO" w:eastAsia="ro-RO"/>
        </w:rPr>
      </w:pPr>
      <w:r>
        <w:rPr>
          <w:rFonts w:ascii="Times New Roman" w:hAnsi="Times New Roman"/>
          <w:b/>
          <w:szCs w:val="24"/>
          <w:lang w:val="ro-RO" w:eastAsia="ro-RO"/>
        </w:rPr>
        <w:t xml:space="preserve">Nr.71/10.01.2019, </w:t>
      </w:r>
      <w:proofErr w:type="spellStart"/>
      <w:r>
        <w:rPr>
          <w:rFonts w:ascii="Times New Roman" w:hAnsi="Times New Roman"/>
          <w:b/>
          <w:szCs w:val="24"/>
          <w:lang w:val="ro-RO" w:eastAsia="ro-RO"/>
        </w:rPr>
        <w:t>poz</w:t>
      </w:r>
      <w:proofErr w:type="spellEnd"/>
      <w:r>
        <w:rPr>
          <w:rFonts w:ascii="Times New Roman" w:hAnsi="Times New Roman"/>
          <w:b/>
          <w:szCs w:val="24"/>
          <w:lang w:val="ro-RO" w:eastAsia="ro-RO"/>
        </w:rPr>
        <w:t>. 8</w:t>
      </w:r>
    </w:p>
    <w:p w:rsidR="00710C4D" w:rsidRPr="001313BA" w:rsidRDefault="00710C4D" w:rsidP="00710C4D">
      <w:pPr>
        <w:jc w:val="both"/>
        <w:rPr>
          <w:color w:val="000000"/>
          <w:kern w:val="2"/>
          <w:szCs w:val="24"/>
          <w:lang w:val="it-IT"/>
        </w:rPr>
      </w:pPr>
    </w:p>
    <w:p w:rsidR="00710C4D" w:rsidRDefault="00710C4D" w:rsidP="00710C4D">
      <w:pPr>
        <w:pStyle w:val="Default"/>
        <w:jc w:val="both"/>
        <w:rPr>
          <w:color w:val="auto"/>
        </w:rPr>
      </w:pPr>
    </w:p>
    <w:p w:rsidR="00710C4D" w:rsidRPr="00D463AA" w:rsidRDefault="00710C4D" w:rsidP="00710C4D">
      <w:pPr>
        <w:pStyle w:val="Default"/>
        <w:jc w:val="both"/>
      </w:pPr>
      <w:r>
        <w:t xml:space="preserve">          </w:t>
      </w:r>
      <w:r w:rsidRPr="001313BA">
        <w:rPr>
          <w:lang w:eastAsia="ro-RO"/>
        </w:rPr>
        <w:tab/>
      </w:r>
    </w:p>
    <w:p w:rsidR="00710C4D" w:rsidRPr="00126300" w:rsidRDefault="00710C4D" w:rsidP="00710C4D">
      <w:pPr>
        <w:jc w:val="both"/>
        <w:rPr>
          <w:kern w:val="2"/>
          <w:szCs w:val="24"/>
          <w:lang w:val="it-IT"/>
        </w:rPr>
      </w:pPr>
      <w:r>
        <w:rPr>
          <w:szCs w:val="24"/>
        </w:rPr>
        <w:t xml:space="preserve">           Domeniul cultural artistic-</w:t>
      </w:r>
      <w:r w:rsidRPr="00126300">
        <w:rPr>
          <w:szCs w:val="24"/>
        </w:rPr>
        <w:t>arte vizuale</w:t>
      </w:r>
    </w:p>
    <w:p w:rsidR="00710C4D" w:rsidRPr="001313BA" w:rsidRDefault="00710C4D" w:rsidP="00710C4D">
      <w:pPr>
        <w:pStyle w:val="Indentcorptext"/>
        <w:ind w:left="0" w:firstLine="720"/>
      </w:pPr>
      <w:r>
        <w:rPr>
          <w:b/>
        </w:rPr>
        <w:t>„LUMINĂ, BUCURIE, CULOARE” – ediţia a II</w:t>
      </w:r>
      <w:r w:rsidRPr="001313BA">
        <w:rPr>
          <w:b/>
        </w:rPr>
        <w:t>-a, 201</w:t>
      </w:r>
      <w:r>
        <w:rPr>
          <w:b/>
        </w:rPr>
        <w:t>9</w:t>
      </w:r>
      <w:r w:rsidRPr="001313BA">
        <w:rPr>
          <w:b/>
        </w:rPr>
        <w:t xml:space="preserve"> </w:t>
      </w:r>
      <w:r w:rsidRPr="001313BA">
        <w:t>este un concurs cultural artistic ce se adresează copiilor din învăţământul  primar.</w:t>
      </w:r>
    </w:p>
    <w:p w:rsidR="00710C4D" w:rsidRDefault="00710C4D" w:rsidP="00710C4D">
      <w:pPr>
        <w:ind w:left="720"/>
        <w:jc w:val="both"/>
        <w:rPr>
          <w:bCs/>
          <w:szCs w:val="24"/>
          <w:lang w:val="pt-BR" w:eastAsia="ro-RO"/>
        </w:rPr>
      </w:pPr>
      <w:r>
        <w:rPr>
          <w:bCs/>
          <w:szCs w:val="24"/>
          <w:lang w:val="pt-BR" w:eastAsia="ro-RO"/>
        </w:rPr>
        <w:t>Concursul are trei</w:t>
      </w:r>
      <w:r w:rsidRPr="001313BA">
        <w:rPr>
          <w:bCs/>
          <w:szCs w:val="24"/>
          <w:lang w:val="pt-BR" w:eastAsia="ro-RO"/>
        </w:rPr>
        <w:t xml:space="preserve"> secţiuni pentru elevi: </w:t>
      </w:r>
    </w:p>
    <w:p w:rsidR="00710C4D" w:rsidRDefault="00710C4D" w:rsidP="00710C4D">
      <w:pPr>
        <w:jc w:val="both"/>
        <w:rPr>
          <w:bCs/>
          <w:szCs w:val="24"/>
          <w:lang w:val="pt-BR" w:eastAsia="ro-RO"/>
        </w:rPr>
      </w:pPr>
      <w:r>
        <w:rPr>
          <w:bCs/>
          <w:szCs w:val="24"/>
          <w:lang w:val="pt-BR" w:eastAsia="ro-RO"/>
        </w:rPr>
        <w:t xml:space="preserve">Sectiunea I- pictură </w:t>
      </w:r>
    </w:p>
    <w:p w:rsidR="00710C4D" w:rsidRDefault="00710C4D" w:rsidP="00710C4D">
      <w:pPr>
        <w:jc w:val="both"/>
        <w:rPr>
          <w:bCs/>
          <w:szCs w:val="24"/>
          <w:lang w:val="pt-BR" w:eastAsia="ro-RO"/>
        </w:rPr>
      </w:pPr>
      <w:r>
        <w:rPr>
          <w:bCs/>
          <w:szCs w:val="24"/>
          <w:lang w:val="pt-BR" w:eastAsia="ro-RO"/>
        </w:rPr>
        <w:t>Secțiunea II- desen</w:t>
      </w:r>
    </w:p>
    <w:p w:rsidR="00710C4D" w:rsidRPr="001313BA" w:rsidRDefault="00710C4D" w:rsidP="00710C4D">
      <w:pPr>
        <w:jc w:val="both"/>
        <w:rPr>
          <w:bCs/>
          <w:szCs w:val="24"/>
          <w:lang w:val="pt-BR" w:eastAsia="ro-RO"/>
        </w:rPr>
      </w:pPr>
      <w:r>
        <w:rPr>
          <w:bCs/>
          <w:szCs w:val="24"/>
          <w:lang w:val="pt-BR" w:eastAsia="ro-RO"/>
        </w:rPr>
        <w:t>Secțiunea III- colaj</w:t>
      </w:r>
    </w:p>
    <w:p w:rsidR="00710C4D" w:rsidRPr="001313BA" w:rsidRDefault="00710C4D" w:rsidP="00710C4D">
      <w:pPr>
        <w:autoSpaceDE w:val="0"/>
        <w:autoSpaceDN w:val="0"/>
        <w:adjustRightInd w:val="0"/>
        <w:jc w:val="both"/>
        <w:rPr>
          <w:bCs/>
          <w:szCs w:val="24"/>
          <w:lang w:eastAsia="ro-RO"/>
        </w:rPr>
      </w:pPr>
    </w:p>
    <w:p w:rsidR="00710C4D" w:rsidRPr="001313BA" w:rsidRDefault="00710C4D" w:rsidP="00710C4D">
      <w:pPr>
        <w:widowControl w:val="0"/>
        <w:numPr>
          <w:ilvl w:val="0"/>
          <w:numId w:val="40"/>
        </w:numPr>
        <w:tabs>
          <w:tab w:val="left" w:pos="426"/>
        </w:tabs>
        <w:spacing w:after="0" w:line="240" w:lineRule="auto"/>
        <w:ind w:left="0" w:firstLine="0"/>
        <w:jc w:val="both"/>
        <w:rPr>
          <w:color w:val="000000"/>
          <w:szCs w:val="24"/>
          <w:lang w:val="it-IT" w:eastAsia="ro-RO"/>
        </w:rPr>
      </w:pPr>
      <w:r w:rsidRPr="001313BA">
        <w:rPr>
          <w:color w:val="000000"/>
          <w:szCs w:val="24"/>
          <w:lang w:val="it-IT" w:eastAsia="ro-RO"/>
        </w:rPr>
        <w:t>Descrierea activităţii principale;</w:t>
      </w:r>
    </w:p>
    <w:p w:rsidR="00710C4D" w:rsidRPr="001313BA" w:rsidRDefault="00710C4D" w:rsidP="00710C4D">
      <w:pPr>
        <w:ind w:left="720"/>
        <w:jc w:val="both"/>
        <w:rPr>
          <w:bCs/>
          <w:szCs w:val="24"/>
          <w:lang w:val="pt-BR" w:eastAsia="ro-RO"/>
        </w:rPr>
      </w:pPr>
      <w:r w:rsidRPr="001313BA">
        <w:rPr>
          <w:bCs/>
          <w:szCs w:val="24"/>
          <w:lang w:val="pt-BR" w:eastAsia="ro-RO"/>
        </w:rPr>
        <w:t>Concursul se va înch</w:t>
      </w:r>
      <w:r>
        <w:rPr>
          <w:bCs/>
          <w:szCs w:val="24"/>
          <w:lang w:val="pt-BR" w:eastAsia="ro-RO"/>
        </w:rPr>
        <w:t>eia prin organizarea expoziţiei și</w:t>
      </w:r>
      <w:r w:rsidRPr="001313BA">
        <w:rPr>
          <w:bCs/>
          <w:szCs w:val="24"/>
          <w:lang w:val="pt-BR" w:eastAsia="ro-RO"/>
        </w:rPr>
        <w:t xml:space="preserve"> evaluarea</w:t>
      </w:r>
      <w:r>
        <w:rPr>
          <w:bCs/>
          <w:szCs w:val="24"/>
          <w:lang w:val="pt-BR" w:eastAsia="ro-RO"/>
        </w:rPr>
        <w:t xml:space="preserve"> lucrărilor</w:t>
      </w:r>
      <w:r w:rsidRPr="001313BA">
        <w:rPr>
          <w:bCs/>
          <w:szCs w:val="24"/>
          <w:lang w:val="pt-BR" w:eastAsia="ro-RO"/>
        </w:rPr>
        <w:t>.</w:t>
      </w:r>
    </w:p>
    <w:p w:rsidR="00710C4D" w:rsidRPr="001313BA" w:rsidRDefault="00710C4D" w:rsidP="00710C4D">
      <w:pPr>
        <w:widowControl w:val="0"/>
        <w:numPr>
          <w:ilvl w:val="0"/>
          <w:numId w:val="40"/>
        </w:numPr>
        <w:tabs>
          <w:tab w:val="left" w:pos="426"/>
        </w:tabs>
        <w:spacing w:after="0" w:line="240" w:lineRule="auto"/>
        <w:ind w:left="0" w:firstLine="0"/>
        <w:jc w:val="both"/>
        <w:rPr>
          <w:color w:val="000000"/>
          <w:szCs w:val="24"/>
          <w:lang w:val="it-IT" w:eastAsia="ro-RO"/>
        </w:rPr>
      </w:pPr>
      <w:r w:rsidRPr="001313BA">
        <w:rPr>
          <w:color w:val="000000"/>
          <w:szCs w:val="24"/>
          <w:lang w:val="it-IT" w:eastAsia="ro-RO"/>
        </w:rPr>
        <w:t>Impactul educativ estimat asupra grupului ţintă.</w:t>
      </w:r>
    </w:p>
    <w:p w:rsidR="00710C4D" w:rsidRDefault="00710C4D" w:rsidP="00710C4D">
      <w:pPr>
        <w:ind w:firstLine="720"/>
        <w:jc w:val="both"/>
        <w:rPr>
          <w:iCs/>
          <w:color w:val="000000"/>
          <w:szCs w:val="24"/>
          <w:lang w:eastAsia="ro-RO"/>
        </w:rPr>
      </w:pPr>
      <w:r>
        <w:rPr>
          <w:iCs/>
          <w:color w:val="000000"/>
          <w:szCs w:val="24"/>
          <w:lang w:eastAsia="ro-RO"/>
        </w:rPr>
        <w:t>Sărbătoarea de Paște aduce în inimile tuturor Lumină, Bucurie, Culoare și ne transpune într-o lume plină de Iubire, Împăcare, Iertare. Copiii trăiesc cu intensitate bucuria Învierii, iar trăirile lor umplu lumea de Culoare și Fantezie.</w:t>
      </w:r>
    </w:p>
    <w:p w:rsidR="00710C4D" w:rsidRDefault="00710C4D" w:rsidP="00710C4D">
      <w:pPr>
        <w:jc w:val="both"/>
        <w:rPr>
          <w:iCs/>
          <w:color w:val="000000"/>
          <w:szCs w:val="24"/>
          <w:lang w:eastAsia="ro-RO"/>
        </w:rPr>
      </w:pPr>
      <w:r>
        <w:rPr>
          <w:iCs/>
          <w:color w:val="000000"/>
          <w:szCs w:val="24"/>
          <w:lang w:eastAsia="ro-RO"/>
        </w:rPr>
        <w:tab/>
        <w:t>Prin acest concurs ne propunem să dăm copiilor ocazia de a-și exprima gândurile și sentimentele legate de tradițiile românești specifice Sfintelor Paști. Toate aceste sentimente emoționante se regăsesc în creațiile artistico-plastice ale celor mici. Ei reușesc să surprindă, prin candoarea și gingășia lor această atmosferă a sărbătorii.</w:t>
      </w:r>
    </w:p>
    <w:p w:rsidR="00710C4D" w:rsidRDefault="00710C4D" w:rsidP="00710C4D">
      <w:pPr>
        <w:jc w:val="both"/>
        <w:rPr>
          <w:iCs/>
          <w:color w:val="000000"/>
          <w:szCs w:val="24"/>
          <w:lang w:eastAsia="ro-RO"/>
        </w:rPr>
      </w:pPr>
      <w:r>
        <w:rPr>
          <w:iCs/>
          <w:color w:val="000000"/>
          <w:szCs w:val="24"/>
          <w:lang w:eastAsia="ro-RO"/>
        </w:rPr>
        <w:tab/>
        <w:t>Trebuie să-i încurajăm pe copii să-și exprime sentimentele, să-i stimulăm să-și afirme potențialul artistic și creativ.</w:t>
      </w:r>
    </w:p>
    <w:p w:rsidR="00710C4D" w:rsidRDefault="00710C4D" w:rsidP="00710C4D">
      <w:pPr>
        <w:jc w:val="both"/>
        <w:rPr>
          <w:iCs/>
          <w:color w:val="000000"/>
          <w:szCs w:val="24"/>
          <w:lang w:eastAsia="ro-RO"/>
        </w:rPr>
      </w:pPr>
    </w:p>
    <w:p w:rsidR="00710C4D" w:rsidRPr="00CA0BFD" w:rsidRDefault="00710C4D" w:rsidP="00710C4D">
      <w:pPr>
        <w:jc w:val="center"/>
        <w:rPr>
          <w:b/>
          <w:color w:val="000000"/>
          <w:szCs w:val="24"/>
          <w:lang w:eastAsia="ro-RO"/>
        </w:rPr>
      </w:pPr>
      <w:r w:rsidRPr="00CA0BFD">
        <w:rPr>
          <w:b/>
          <w:color w:val="000000"/>
          <w:szCs w:val="24"/>
          <w:lang w:eastAsia="ro-RO"/>
        </w:rPr>
        <w:t>REGULAMENT DE ÎNSCRIERE, PERTICIPARE</w:t>
      </w:r>
    </w:p>
    <w:p w:rsidR="00710C4D" w:rsidRDefault="00710C4D" w:rsidP="00710C4D">
      <w:pPr>
        <w:jc w:val="center"/>
        <w:rPr>
          <w:color w:val="000000"/>
          <w:szCs w:val="24"/>
          <w:lang w:eastAsia="ro-RO"/>
        </w:rPr>
      </w:pPr>
    </w:p>
    <w:p w:rsidR="00710C4D" w:rsidRDefault="00710C4D" w:rsidP="00710C4D">
      <w:pPr>
        <w:ind w:firstLine="720"/>
        <w:jc w:val="both"/>
        <w:rPr>
          <w:color w:val="000000"/>
          <w:szCs w:val="24"/>
          <w:lang w:eastAsia="ro-RO"/>
        </w:rPr>
      </w:pPr>
      <w:r>
        <w:rPr>
          <w:color w:val="000000"/>
          <w:szCs w:val="24"/>
          <w:lang w:eastAsia="ro-RO"/>
        </w:rPr>
        <w:t>Se pot înscrie în concurs copii din învățământul primar.</w:t>
      </w:r>
      <w:r>
        <w:rPr>
          <w:color w:val="000000"/>
          <w:szCs w:val="24"/>
          <w:lang w:eastAsia="ro-RO"/>
        </w:rPr>
        <w:tab/>
      </w:r>
    </w:p>
    <w:p w:rsidR="00710C4D" w:rsidRDefault="00710C4D" w:rsidP="00710C4D">
      <w:pPr>
        <w:ind w:firstLine="720"/>
        <w:jc w:val="both"/>
        <w:rPr>
          <w:color w:val="000000"/>
          <w:szCs w:val="24"/>
          <w:lang w:eastAsia="ro-RO"/>
        </w:rPr>
      </w:pPr>
      <w:r w:rsidRPr="00BA61F8">
        <w:rPr>
          <w:b/>
          <w:color w:val="000000"/>
          <w:szCs w:val="24"/>
          <w:lang w:eastAsia="ro-RO"/>
        </w:rPr>
        <w:t>NU SE PERCEPE TAXĂ DE ÎNSCRIERE.</w:t>
      </w:r>
      <w:r>
        <w:rPr>
          <w:color w:val="000000"/>
          <w:szCs w:val="24"/>
          <w:lang w:eastAsia="ro-RO"/>
        </w:rPr>
        <w:tab/>
      </w:r>
    </w:p>
    <w:p w:rsidR="00710C4D" w:rsidRDefault="00710C4D" w:rsidP="00710C4D">
      <w:pPr>
        <w:ind w:firstLine="720"/>
        <w:jc w:val="both"/>
        <w:rPr>
          <w:color w:val="000000"/>
          <w:szCs w:val="24"/>
          <w:lang w:eastAsia="ro-RO"/>
        </w:rPr>
      </w:pPr>
      <w:r>
        <w:rPr>
          <w:color w:val="000000"/>
          <w:szCs w:val="24"/>
          <w:lang w:eastAsia="ro-RO"/>
        </w:rPr>
        <w:t>Fișa de înscriere - pentru fiecare cadru didactic  (Anexa 1) și acordul de parteneriat (Anexa 2) vor fi trimise odată cu lucrările elevilor.</w:t>
      </w:r>
    </w:p>
    <w:p w:rsidR="00710C4D" w:rsidRDefault="00710C4D" w:rsidP="00710C4D">
      <w:pPr>
        <w:ind w:firstLine="720"/>
        <w:jc w:val="both"/>
        <w:rPr>
          <w:color w:val="000000"/>
          <w:szCs w:val="24"/>
          <w:lang w:eastAsia="ro-RO"/>
        </w:rPr>
      </w:pPr>
      <w:r>
        <w:rPr>
          <w:color w:val="000000"/>
          <w:szCs w:val="24"/>
          <w:lang w:eastAsia="ro-RO"/>
        </w:rPr>
        <w:t>Un cadru didactic poate participa cu un număr maxim de  3 lucrări, format A4. În colțul din dreapta - jos, se vor scrie pe etichetă, cu majuscule, următoarele: titlul lucrării, numele și prenumele elevului, clasa, școala, numele și prenumele cadrului didactic îndrumător, localitatea, județul.</w:t>
      </w:r>
    </w:p>
    <w:p w:rsidR="00710C4D" w:rsidRDefault="00710C4D" w:rsidP="00710C4D">
      <w:pPr>
        <w:ind w:firstLine="720"/>
        <w:jc w:val="both"/>
        <w:rPr>
          <w:color w:val="000000"/>
          <w:szCs w:val="24"/>
          <w:lang w:eastAsia="ro-RO"/>
        </w:rPr>
      </w:pPr>
      <w:r>
        <w:rPr>
          <w:color w:val="000000"/>
          <w:szCs w:val="24"/>
          <w:lang w:eastAsia="ro-RO"/>
        </w:rPr>
        <w:t>Cadrele didactice participante vor trimite plicul recomandat cu lucrările elevilor, un plic autoadresat și timbrat corespunzător (format A4), până la data de 17 mai 2019 (data poștei), pe adresa:</w:t>
      </w:r>
    </w:p>
    <w:p w:rsidR="00710C4D" w:rsidRDefault="00710C4D" w:rsidP="00710C4D">
      <w:pPr>
        <w:ind w:left="720" w:firstLine="720"/>
        <w:jc w:val="both"/>
        <w:rPr>
          <w:color w:val="000000"/>
          <w:szCs w:val="24"/>
          <w:lang w:eastAsia="ro-RO"/>
        </w:rPr>
      </w:pPr>
    </w:p>
    <w:p w:rsidR="00710C4D" w:rsidRDefault="00710C4D" w:rsidP="00710C4D">
      <w:pPr>
        <w:ind w:left="720" w:firstLine="720"/>
        <w:jc w:val="center"/>
        <w:rPr>
          <w:color w:val="000000"/>
          <w:szCs w:val="24"/>
          <w:lang w:eastAsia="ro-RO"/>
        </w:rPr>
      </w:pPr>
      <w:r>
        <w:rPr>
          <w:color w:val="000000"/>
          <w:szCs w:val="24"/>
          <w:lang w:eastAsia="ro-RO"/>
        </w:rPr>
        <w:t>Școala Gimnazială „Dr. Aurel Vlad”, str. Luminii, nr. 10, loc. Orăștie, cod 335700,</w:t>
      </w:r>
    </w:p>
    <w:p w:rsidR="00710C4D" w:rsidRDefault="00710C4D" w:rsidP="00710C4D">
      <w:pPr>
        <w:ind w:left="720" w:firstLine="720"/>
        <w:jc w:val="center"/>
        <w:rPr>
          <w:color w:val="000000"/>
          <w:szCs w:val="24"/>
          <w:lang w:eastAsia="ro-RO"/>
        </w:rPr>
      </w:pPr>
      <w:r>
        <w:rPr>
          <w:color w:val="000000"/>
          <w:szCs w:val="24"/>
          <w:lang w:eastAsia="ro-RO"/>
        </w:rPr>
        <w:t>jud. Hunedoara - cu mențiunea PENTRU CONCURS.</w:t>
      </w:r>
    </w:p>
    <w:p w:rsidR="00710C4D" w:rsidRDefault="00710C4D" w:rsidP="00710C4D">
      <w:pPr>
        <w:ind w:left="720" w:firstLine="720"/>
        <w:jc w:val="both"/>
        <w:rPr>
          <w:color w:val="000000"/>
          <w:szCs w:val="24"/>
          <w:lang w:eastAsia="ro-RO"/>
        </w:rPr>
      </w:pPr>
    </w:p>
    <w:p w:rsidR="00710C4D" w:rsidRDefault="00710C4D" w:rsidP="00710C4D">
      <w:pPr>
        <w:ind w:left="720" w:firstLine="720"/>
        <w:jc w:val="both"/>
        <w:rPr>
          <w:color w:val="000000"/>
          <w:szCs w:val="24"/>
          <w:lang w:eastAsia="ro-RO"/>
        </w:rPr>
      </w:pPr>
      <w:r>
        <w:rPr>
          <w:color w:val="000000"/>
          <w:szCs w:val="24"/>
          <w:lang w:eastAsia="ro-RO"/>
        </w:rPr>
        <w:t>DESFĂȘURARE ȘI EVALUARE:</w:t>
      </w:r>
    </w:p>
    <w:p w:rsidR="00710C4D" w:rsidRDefault="00710C4D" w:rsidP="00710C4D">
      <w:pPr>
        <w:ind w:firstLine="720"/>
        <w:jc w:val="both"/>
        <w:rPr>
          <w:color w:val="000000"/>
          <w:szCs w:val="24"/>
          <w:lang w:eastAsia="ro-RO"/>
        </w:rPr>
      </w:pPr>
      <w:r>
        <w:rPr>
          <w:color w:val="000000"/>
          <w:szCs w:val="24"/>
          <w:lang w:eastAsia="ro-RO"/>
        </w:rPr>
        <w:t>Lucrările elevilor vor fi expuse la școala organizatoare în perioada 6- 31 mai 2019.</w:t>
      </w:r>
    </w:p>
    <w:p w:rsidR="00710C4D" w:rsidRDefault="00710C4D" w:rsidP="00710C4D">
      <w:pPr>
        <w:ind w:firstLine="720"/>
        <w:jc w:val="both"/>
        <w:rPr>
          <w:color w:val="000000"/>
          <w:szCs w:val="24"/>
          <w:lang w:eastAsia="ro-RO"/>
        </w:rPr>
      </w:pPr>
      <w:r>
        <w:rPr>
          <w:color w:val="000000"/>
          <w:szCs w:val="24"/>
          <w:lang w:eastAsia="ro-RO"/>
        </w:rPr>
        <w:t>Evaluare: modul atractiv, ingenios de tratare a temei; estetica, inventivitatea și originalitatea lucrării; acuratețea executării lucrării.</w:t>
      </w:r>
    </w:p>
    <w:p w:rsidR="00710C4D" w:rsidRDefault="00710C4D" w:rsidP="00710C4D">
      <w:pPr>
        <w:ind w:firstLine="720"/>
        <w:jc w:val="both"/>
        <w:rPr>
          <w:color w:val="000000"/>
          <w:szCs w:val="24"/>
          <w:lang w:eastAsia="ro-RO"/>
        </w:rPr>
      </w:pPr>
      <w:r>
        <w:rPr>
          <w:color w:val="000000"/>
          <w:szCs w:val="24"/>
          <w:lang w:eastAsia="ro-RO"/>
        </w:rPr>
        <w:t>Jurizarea va fi efectuată de cadrele didactice implicate în proiect, având în vedere originalitatea, creativitatea, tratarea temei, soluții, oferirea unor modele. Se vor acorda premii (I, II, III), mențiuni și premii speciale pentru fiecare nivel e clasă, la fiecare secțiune, în funcție de punctajul obținut. Elevii participanți vor primi diplome de participare. Numele cadrului didactic îndrumător va fi menționat pe diploma elevului.</w:t>
      </w:r>
    </w:p>
    <w:p w:rsidR="00710C4D" w:rsidRDefault="00710C4D" w:rsidP="00710C4D">
      <w:pPr>
        <w:ind w:firstLine="720"/>
        <w:jc w:val="both"/>
        <w:rPr>
          <w:color w:val="000000"/>
          <w:szCs w:val="24"/>
          <w:lang w:eastAsia="ro-RO"/>
        </w:rPr>
      </w:pPr>
      <w:r>
        <w:rPr>
          <w:color w:val="000000"/>
          <w:szCs w:val="24"/>
          <w:lang w:eastAsia="ro-RO"/>
        </w:rPr>
        <w:t>Diplomele/ adeverințele vor fi expediate până la data de 7 iunie 2019.</w:t>
      </w:r>
    </w:p>
    <w:p w:rsidR="00710C4D" w:rsidRDefault="00710C4D" w:rsidP="00710C4D">
      <w:pPr>
        <w:ind w:firstLine="360"/>
        <w:jc w:val="both"/>
        <w:rPr>
          <w:color w:val="000000"/>
          <w:szCs w:val="24"/>
          <w:lang w:eastAsia="ro-RO"/>
        </w:rPr>
      </w:pPr>
      <w:r>
        <w:rPr>
          <w:b/>
          <w:color w:val="000000"/>
          <w:szCs w:val="24"/>
          <w:lang w:eastAsia="ro-RO"/>
        </w:rPr>
        <w:t>Mediatizarea</w:t>
      </w:r>
      <w:r>
        <w:rPr>
          <w:color w:val="000000"/>
          <w:szCs w:val="24"/>
          <w:lang w:eastAsia="ro-RO"/>
        </w:rPr>
        <w:t xml:space="preserve"> concursului se va face prin:</w:t>
      </w:r>
    </w:p>
    <w:p w:rsidR="00710C4D" w:rsidRDefault="00710C4D" w:rsidP="00710C4D">
      <w:pPr>
        <w:widowControl w:val="0"/>
        <w:numPr>
          <w:ilvl w:val="0"/>
          <w:numId w:val="41"/>
        </w:numPr>
        <w:spacing w:after="0" w:line="240" w:lineRule="auto"/>
        <w:jc w:val="both"/>
        <w:rPr>
          <w:color w:val="000000"/>
          <w:szCs w:val="24"/>
          <w:lang w:eastAsia="ro-RO"/>
        </w:rPr>
      </w:pPr>
      <w:r>
        <w:rPr>
          <w:b/>
          <w:color w:val="000000"/>
          <w:szCs w:val="24"/>
          <w:lang w:eastAsia="ro-RO"/>
        </w:rPr>
        <w:t>la nivel local</w:t>
      </w:r>
      <w:r>
        <w:rPr>
          <w:color w:val="000000"/>
          <w:szCs w:val="24"/>
          <w:lang w:eastAsia="ro-RO"/>
        </w:rPr>
        <w:t>: comisii metodice, avizier, cercuri pedagogice, articole din presa locală.</w:t>
      </w:r>
    </w:p>
    <w:p w:rsidR="00710C4D" w:rsidRDefault="00710C4D" w:rsidP="00710C4D">
      <w:pPr>
        <w:widowControl w:val="0"/>
        <w:numPr>
          <w:ilvl w:val="0"/>
          <w:numId w:val="41"/>
        </w:numPr>
        <w:spacing w:after="0" w:line="240" w:lineRule="auto"/>
        <w:jc w:val="both"/>
        <w:rPr>
          <w:color w:val="000000"/>
          <w:szCs w:val="24"/>
          <w:lang w:eastAsia="ro-RO"/>
        </w:rPr>
      </w:pPr>
      <w:r>
        <w:rPr>
          <w:b/>
          <w:color w:val="000000"/>
          <w:szCs w:val="24"/>
          <w:lang w:eastAsia="ro-RO"/>
        </w:rPr>
        <w:t>la nivel județean:</w:t>
      </w:r>
      <w:r>
        <w:rPr>
          <w:color w:val="000000"/>
          <w:szCs w:val="24"/>
          <w:lang w:eastAsia="ro-RO"/>
        </w:rPr>
        <w:t xml:space="preserve"> pe site-ul ISJ HD:</w:t>
      </w:r>
    </w:p>
    <w:p w:rsidR="00710C4D" w:rsidRDefault="00710C4D" w:rsidP="00710C4D">
      <w:pPr>
        <w:widowControl w:val="0"/>
        <w:numPr>
          <w:ilvl w:val="0"/>
          <w:numId w:val="42"/>
        </w:numPr>
        <w:spacing w:after="0" w:line="240" w:lineRule="auto"/>
        <w:jc w:val="both"/>
        <w:rPr>
          <w:color w:val="000000"/>
          <w:szCs w:val="24"/>
          <w:lang w:eastAsia="ro-RO"/>
        </w:rPr>
      </w:pPr>
      <w:r>
        <w:rPr>
          <w:color w:val="000000"/>
          <w:szCs w:val="24"/>
          <w:lang w:eastAsia="ro-RO"/>
        </w:rPr>
        <w:t>Titlul activității: concurs cultural-artistic „Lumină, bucurie, culoare”</w:t>
      </w:r>
    </w:p>
    <w:p w:rsidR="00710C4D" w:rsidRDefault="00710C4D" w:rsidP="00710C4D">
      <w:pPr>
        <w:widowControl w:val="0"/>
        <w:numPr>
          <w:ilvl w:val="0"/>
          <w:numId w:val="42"/>
        </w:numPr>
        <w:spacing w:after="0" w:line="240" w:lineRule="auto"/>
        <w:jc w:val="both"/>
        <w:rPr>
          <w:color w:val="000000"/>
          <w:szCs w:val="24"/>
          <w:lang w:eastAsia="ro-RO"/>
        </w:rPr>
      </w:pPr>
      <w:r>
        <w:rPr>
          <w:color w:val="000000"/>
          <w:szCs w:val="24"/>
          <w:lang w:eastAsia="ro-RO"/>
        </w:rPr>
        <w:t>Data/ perioada: februarie - iunie</w:t>
      </w:r>
    </w:p>
    <w:p w:rsidR="00710C4D" w:rsidRDefault="00710C4D" w:rsidP="00710C4D">
      <w:pPr>
        <w:widowControl w:val="0"/>
        <w:numPr>
          <w:ilvl w:val="0"/>
          <w:numId w:val="42"/>
        </w:numPr>
        <w:spacing w:after="0" w:line="240" w:lineRule="auto"/>
        <w:jc w:val="both"/>
        <w:rPr>
          <w:color w:val="000000"/>
          <w:szCs w:val="24"/>
          <w:lang w:eastAsia="ro-RO"/>
        </w:rPr>
      </w:pPr>
      <w:r>
        <w:rPr>
          <w:color w:val="000000"/>
          <w:szCs w:val="24"/>
          <w:lang w:eastAsia="ro-RO"/>
        </w:rPr>
        <w:t>Locul desfășurării: Școala Gimnazială „Dr. Aurel Vlad” Orăștie</w:t>
      </w:r>
    </w:p>
    <w:p w:rsidR="00710C4D" w:rsidRDefault="00710C4D" w:rsidP="00710C4D">
      <w:pPr>
        <w:widowControl w:val="0"/>
        <w:numPr>
          <w:ilvl w:val="0"/>
          <w:numId w:val="42"/>
        </w:numPr>
        <w:spacing w:after="0" w:line="240" w:lineRule="auto"/>
        <w:jc w:val="both"/>
        <w:rPr>
          <w:color w:val="000000"/>
          <w:szCs w:val="24"/>
          <w:lang w:eastAsia="ro-RO"/>
        </w:rPr>
      </w:pPr>
      <w:r>
        <w:rPr>
          <w:color w:val="000000"/>
          <w:szCs w:val="24"/>
          <w:lang w:eastAsia="ro-RO"/>
        </w:rPr>
        <w:t>Participanți: elevi, cadre didactice, părinți, reprezentanți ai comunității, etc.</w:t>
      </w:r>
    </w:p>
    <w:p w:rsidR="00710C4D" w:rsidRDefault="00710C4D" w:rsidP="00710C4D">
      <w:pPr>
        <w:widowControl w:val="0"/>
        <w:numPr>
          <w:ilvl w:val="0"/>
          <w:numId w:val="42"/>
        </w:numPr>
        <w:spacing w:after="0" w:line="240" w:lineRule="auto"/>
        <w:jc w:val="both"/>
        <w:rPr>
          <w:color w:val="000000"/>
          <w:szCs w:val="24"/>
          <w:lang w:eastAsia="ro-RO"/>
        </w:rPr>
      </w:pPr>
      <w:r>
        <w:rPr>
          <w:color w:val="000000"/>
          <w:szCs w:val="24"/>
          <w:lang w:eastAsia="ro-RO"/>
        </w:rPr>
        <w:t>Descrierea pe scurt a activității: Proiectul - concurs artistico-plastic are trei secțiuni: pictură, desen, colaj.</w:t>
      </w:r>
    </w:p>
    <w:p w:rsidR="00710C4D" w:rsidRDefault="00710C4D" w:rsidP="00710C4D">
      <w:pPr>
        <w:ind w:left="720"/>
        <w:jc w:val="both"/>
        <w:rPr>
          <w:b/>
          <w:color w:val="000000"/>
          <w:szCs w:val="24"/>
          <w:lang w:eastAsia="ro-RO"/>
        </w:rPr>
      </w:pPr>
      <w:r>
        <w:rPr>
          <w:b/>
          <w:color w:val="000000"/>
          <w:szCs w:val="24"/>
          <w:lang w:eastAsia="ro-RO"/>
        </w:rPr>
        <w:t>Resurse:</w:t>
      </w:r>
    </w:p>
    <w:p w:rsidR="00710C4D" w:rsidRDefault="00710C4D" w:rsidP="00710C4D">
      <w:pPr>
        <w:widowControl w:val="0"/>
        <w:numPr>
          <w:ilvl w:val="0"/>
          <w:numId w:val="41"/>
        </w:numPr>
        <w:spacing w:after="0" w:line="240" w:lineRule="auto"/>
        <w:jc w:val="both"/>
        <w:rPr>
          <w:color w:val="000000"/>
          <w:szCs w:val="24"/>
          <w:lang w:eastAsia="ro-RO"/>
        </w:rPr>
      </w:pPr>
      <w:r>
        <w:rPr>
          <w:color w:val="000000"/>
          <w:szCs w:val="24"/>
          <w:lang w:eastAsia="ro-RO"/>
        </w:rPr>
        <w:lastRenderedPageBreak/>
        <w:t>umane: cadre didactice, elevi</w:t>
      </w:r>
    </w:p>
    <w:p w:rsidR="00710C4D" w:rsidRDefault="00710C4D" w:rsidP="00710C4D">
      <w:pPr>
        <w:widowControl w:val="0"/>
        <w:numPr>
          <w:ilvl w:val="0"/>
          <w:numId w:val="41"/>
        </w:numPr>
        <w:spacing w:after="0" w:line="240" w:lineRule="auto"/>
        <w:jc w:val="both"/>
        <w:rPr>
          <w:color w:val="000000"/>
          <w:szCs w:val="24"/>
          <w:lang w:eastAsia="ro-RO"/>
        </w:rPr>
      </w:pPr>
      <w:r>
        <w:rPr>
          <w:color w:val="000000"/>
          <w:szCs w:val="24"/>
          <w:lang w:eastAsia="ro-RO"/>
        </w:rPr>
        <w:t>materiale: panouri de expoziție, hârtie xerox, carioca, coli pentru desen, calculator, imprimantă, acuarele.</w:t>
      </w:r>
    </w:p>
    <w:p w:rsidR="00710C4D" w:rsidRDefault="00710C4D" w:rsidP="00710C4D">
      <w:pPr>
        <w:widowControl w:val="0"/>
        <w:numPr>
          <w:ilvl w:val="0"/>
          <w:numId w:val="41"/>
        </w:numPr>
        <w:spacing w:after="0" w:line="240" w:lineRule="auto"/>
        <w:jc w:val="both"/>
        <w:rPr>
          <w:color w:val="000000"/>
          <w:szCs w:val="24"/>
          <w:lang w:eastAsia="ro-RO"/>
        </w:rPr>
      </w:pPr>
      <w:r>
        <w:rPr>
          <w:color w:val="000000"/>
          <w:szCs w:val="24"/>
          <w:lang w:eastAsia="ro-RO"/>
        </w:rPr>
        <w:t>de timp: februarie – iunie 2019</w:t>
      </w:r>
    </w:p>
    <w:p w:rsidR="00710C4D" w:rsidRDefault="00710C4D" w:rsidP="00710C4D">
      <w:pPr>
        <w:ind w:left="720"/>
        <w:jc w:val="both"/>
        <w:rPr>
          <w:b/>
          <w:color w:val="000000"/>
          <w:szCs w:val="24"/>
          <w:lang w:eastAsia="ro-RO"/>
        </w:rPr>
      </w:pPr>
      <w:r>
        <w:rPr>
          <w:b/>
          <w:color w:val="000000"/>
          <w:szCs w:val="24"/>
          <w:lang w:eastAsia="ro-RO"/>
        </w:rPr>
        <w:t>INFORMAȚII SUPLIMENTARE:</w:t>
      </w:r>
    </w:p>
    <w:p w:rsidR="00710C4D" w:rsidRDefault="00710C4D" w:rsidP="00710C4D">
      <w:pPr>
        <w:ind w:left="720"/>
        <w:jc w:val="both"/>
        <w:rPr>
          <w:b/>
          <w:color w:val="000000"/>
          <w:szCs w:val="24"/>
          <w:lang w:eastAsia="ro-RO"/>
        </w:rPr>
      </w:pPr>
    </w:p>
    <w:p w:rsidR="00710C4D" w:rsidRDefault="00710C4D" w:rsidP="00710C4D">
      <w:pPr>
        <w:ind w:left="720" w:firstLine="720"/>
        <w:jc w:val="both"/>
        <w:rPr>
          <w:color w:val="000000"/>
          <w:szCs w:val="24"/>
          <w:lang w:eastAsia="ro-RO"/>
        </w:rPr>
      </w:pPr>
      <w:r>
        <w:rPr>
          <w:color w:val="000000"/>
          <w:szCs w:val="24"/>
          <w:lang w:eastAsia="ro-RO"/>
        </w:rPr>
        <w:t>Tel/ fax 0254 241166</w:t>
      </w:r>
    </w:p>
    <w:p w:rsidR="00710C4D" w:rsidRDefault="00710C4D" w:rsidP="00710C4D">
      <w:pPr>
        <w:ind w:left="720" w:firstLine="720"/>
        <w:jc w:val="both"/>
        <w:rPr>
          <w:color w:val="000000"/>
          <w:szCs w:val="24"/>
          <w:lang w:eastAsia="ro-RO"/>
        </w:rPr>
      </w:pPr>
      <w:hyperlink r:id="rId9" w:history="1">
        <w:r w:rsidRPr="00890602">
          <w:rPr>
            <w:rStyle w:val="Hyperlink"/>
            <w:szCs w:val="24"/>
            <w:lang w:eastAsia="ro-RO"/>
          </w:rPr>
          <w:t>scaurelvlad@yahoo.com</w:t>
        </w:r>
      </w:hyperlink>
    </w:p>
    <w:p w:rsidR="00710C4D" w:rsidRDefault="00710C4D" w:rsidP="00710C4D">
      <w:pPr>
        <w:jc w:val="both"/>
        <w:rPr>
          <w:iCs/>
          <w:color w:val="000000"/>
          <w:szCs w:val="24"/>
          <w:lang w:eastAsia="ro-RO"/>
        </w:rPr>
      </w:pPr>
    </w:p>
    <w:p w:rsidR="00710C4D" w:rsidRPr="001313BA" w:rsidRDefault="00710C4D" w:rsidP="00710C4D">
      <w:pPr>
        <w:pStyle w:val="Corptext3"/>
        <w:jc w:val="both"/>
        <w:rPr>
          <w:sz w:val="24"/>
          <w:szCs w:val="24"/>
          <w:lang w:val="ro-RO"/>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p w:rsidR="00710C4D" w:rsidRDefault="00710C4D" w:rsidP="00710C4D">
      <w:pPr>
        <w:ind w:firstLine="720"/>
        <w:jc w:val="both"/>
        <w:rPr>
          <w:b/>
          <w:bCs/>
          <w:szCs w:val="24"/>
        </w:rPr>
      </w:pPr>
    </w:p>
    <w:bookmarkEnd w:id="0"/>
    <w:p w:rsidR="00710C4D" w:rsidRDefault="00710C4D" w:rsidP="00710C4D">
      <w:pPr>
        <w:jc w:val="both"/>
        <w:rPr>
          <w:lang w:val="it-IT" w:eastAsia="ro-RO"/>
        </w:rPr>
      </w:pPr>
    </w:p>
    <w:p w:rsidR="00710C4D" w:rsidRDefault="00710C4D" w:rsidP="00710C4D">
      <w:pPr>
        <w:jc w:val="both"/>
        <w:rPr>
          <w:rFonts w:eastAsia="Calibri"/>
          <w:sz w:val="20"/>
          <w:lang w:val="nl-NL"/>
        </w:rPr>
      </w:pPr>
    </w:p>
    <w:p w:rsidR="00710C4D" w:rsidRPr="00755056" w:rsidRDefault="00710C4D" w:rsidP="00710C4D">
      <w:pPr>
        <w:jc w:val="both"/>
        <w:rPr>
          <w:rFonts w:eastAsia="Calibri"/>
          <w:sz w:val="20"/>
          <w:lang w:val="nl-NL"/>
        </w:rPr>
      </w:pPr>
      <w:r w:rsidRPr="00755056">
        <w:rPr>
          <w:rFonts w:eastAsia="Calibri"/>
          <w:sz w:val="20"/>
          <w:lang w:val="nl-NL"/>
        </w:rPr>
        <w:t>Anexa 1</w:t>
      </w:r>
    </w:p>
    <w:p w:rsidR="00710C4D" w:rsidRPr="00F131DF" w:rsidRDefault="00710C4D" w:rsidP="00710C4D">
      <w:pPr>
        <w:jc w:val="both"/>
        <w:rPr>
          <w:rFonts w:eastAsia="Calibri"/>
          <w:szCs w:val="24"/>
          <w:lang w:val="nl-NL"/>
        </w:rPr>
      </w:pPr>
    </w:p>
    <w:p w:rsidR="00710C4D" w:rsidRPr="00F131DF" w:rsidRDefault="00710C4D" w:rsidP="00710C4D">
      <w:pPr>
        <w:rPr>
          <w:rFonts w:eastAsia="Calibri"/>
          <w:bCs/>
          <w:szCs w:val="24"/>
        </w:rPr>
      </w:pPr>
    </w:p>
    <w:p w:rsidR="00710C4D" w:rsidRPr="00F131DF" w:rsidRDefault="00710C4D" w:rsidP="00710C4D">
      <w:pPr>
        <w:jc w:val="center"/>
        <w:rPr>
          <w:rFonts w:eastAsia="Calibri"/>
          <w:szCs w:val="24"/>
        </w:rPr>
      </w:pPr>
      <w:r w:rsidRPr="00F131DF">
        <w:rPr>
          <w:rFonts w:eastAsia="Calibri"/>
          <w:bCs/>
          <w:szCs w:val="24"/>
        </w:rPr>
        <w:t xml:space="preserve">FIŞA DE ÎNSCRIERE </w:t>
      </w:r>
    </w:p>
    <w:p w:rsidR="00710C4D" w:rsidRPr="00F131DF" w:rsidRDefault="00710C4D" w:rsidP="00710C4D">
      <w:pPr>
        <w:jc w:val="center"/>
        <w:rPr>
          <w:rFonts w:eastAsia="Calibri"/>
          <w:szCs w:val="24"/>
        </w:rPr>
      </w:pPr>
    </w:p>
    <w:p w:rsidR="00710C4D" w:rsidRPr="00BC75C4" w:rsidRDefault="00710C4D" w:rsidP="00710C4D">
      <w:pPr>
        <w:jc w:val="center"/>
        <w:rPr>
          <w:rFonts w:eastAsia="Calibri"/>
          <w:b/>
          <w:szCs w:val="24"/>
        </w:rPr>
      </w:pPr>
      <w:r>
        <w:rPr>
          <w:rFonts w:eastAsia="Calibri"/>
          <w:b/>
          <w:szCs w:val="24"/>
        </w:rPr>
        <w:t>CONCURS CULTURAL-ARTISTIC „LUMINĂ, BUCURIE, CULOARE”</w:t>
      </w:r>
    </w:p>
    <w:p w:rsidR="00710C4D" w:rsidRPr="00F131DF" w:rsidRDefault="00710C4D" w:rsidP="00710C4D">
      <w:pPr>
        <w:jc w:val="center"/>
        <w:rPr>
          <w:rFonts w:eastAsia="Calibri"/>
          <w:b/>
          <w:szCs w:val="24"/>
        </w:rPr>
      </w:pPr>
      <w:r>
        <w:rPr>
          <w:b/>
          <w:szCs w:val="24"/>
        </w:rPr>
        <w:t>EDIŢIA a II-a , 2019</w:t>
      </w:r>
      <w:r w:rsidRPr="00F131DF">
        <w:rPr>
          <w:rFonts w:eastAsia="Calibri"/>
          <w:b/>
          <w:szCs w:val="24"/>
        </w:rPr>
        <w:t xml:space="preserve"> </w:t>
      </w:r>
    </w:p>
    <w:p w:rsidR="00710C4D" w:rsidRPr="00F131DF" w:rsidRDefault="00710C4D" w:rsidP="00710C4D">
      <w:pPr>
        <w:rPr>
          <w:rFonts w:eastAsia="Calibri"/>
          <w:szCs w:val="24"/>
        </w:rPr>
      </w:pPr>
    </w:p>
    <w:p w:rsidR="00710C4D" w:rsidRPr="00F131DF" w:rsidRDefault="00710C4D" w:rsidP="00710C4D">
      <w:pPr>
        <w:spacing w:line="360" w:lineRule="auto"/>
        <w:rPr>
          <w:rFonts w:eastAsia="Calibri"/>
          <w:szCs w:val="24"/>
        </w:rPr>
      </w:pPr>
      <w:r w:rsidRPr="00F131DF">
        <w:rPr>
          <w:rFonts w:eastAsia="Calibri"/>
          <w:szCs w:val="24"/>
        </w:rPr>
        <w:t>Nume şi prenume cadru didactic: ………………………………………………………</w:t>
      </w:r>
    </w:p>
    <w:p w:rsidR="00710C4D" w:rsidRPr="00F131DF" w:rsidRDefault="00710C4D" w:rsidP="00710C4D">
      <w:pPr>
        <w:spacing w:line="360" w:lineRule="auto"/>
        <w:rPr>
          <w:rFonts w:eastAsia="Calibri"/>
          <w:szCs w:val="24"/>
        </w:rPr>
      </w:pPr>
      <w:r w:rsidRPr="00F131DF">
        <w:rPr>
          <w:rFonts w:eastAsia="Calibri"/>
          <w:szCs w:val="24"/>
        </w:rPr>
        <w:t>Unitatea de învăţământ  : ……………………………………………………………….</w:t>
      </w:r>
    </w:p>
    <w:p w:rsidR="00710C4D" w:rsidRPr="00F131DF" w:rsidRDefault="00710C4D" w:rsidP="00710C4D">
      <w:pPr>
        <w:spacing w:line="360" w:lineRule="auto"/>
        <w:rPr>
          <w:rFonts w:eastAsia="Calibri"/>
          <w:szCs w:val="24"/>
        </w:rPr>
      </w:pPr>
      <w:r w:rsidRPr="00F131DF">
        <w:rPr>
          <w:rFonts w:eastAsia="Calibri"/>
          <w:szCs w:val="24"/>
        </w:rPr>
        <w:t>Număr de telefon: ............................................................................................................</w:t>
      </w:r>
    </w:p>
    <w:p w:rsidR="00710C4D" w:rsidRPr="00F131DF" w:rsidRDefault="00710C4D" w:rsidP="00710C4D">
      <w:pPr>
        <w:spacing w:line="360" w:lineRule="auto"/>
        <w:rPr>
          <w:rFonts w:eastAsia="Calibri"/>
          <w:szCs w:val="24"/>
        </w:rPr>
      </w:pPr>
      <w:r w:rsidRPr="00F131DF">
        <w:rPr>
          <w:rFonts w:eastAsia="Calibri"/>
          <w:b/>
          <w:szCs w:val="24"/>
          <w:u w:val="single"/>
        </w:rPr>
        <w:t>Adresă e-mail</w:t>
      </w:r>
      <w:r w:rsidRPr="00F131DF">
        <w:rPr>
          <w:rFonts w:eastAsia="Calibri"/>
          <w:szCs w:val="24"/>
        </w:rPr>
        <w:t xml:space="preserve"> : ..............................................................................................................</w:t>
      </w:r>
    </w:p>
    <w:p w:rsidR="00710C4D" w:rsidRPr="00F131DF" w:rsidRDefault="00710C4D" w:rsidP="00710C4D">
      <w:pPr>
        <w:spacing w:line="360" w:lineRule="auto"/>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
        <w:gridCol w:w="2990"/>
        <w:gridCol w:w="1106"/>
        <w:gridCol w:w="1747"/>
        <w:gridCol w:w="3099"/>
      </w:tblGrid>
      <w:tr w:rsidR="00710C4D" w:rsidRPr="00F131DF" w:rsidTr="009F2B06">
        <w:tc>
          <w:tcPr>
            <w:tcW w:w="962" w:type="dxa"/>
            <w:shd w:val="clear" w:color="auto" w:fill="auto"/>
          </w:tcPr>
          <w:p w:rsidR="00710C4D" w:rsidRPr="007C37A3" w:rsidRDefault="00710C4D" w:rsidP="009F2B06">
            <w:pPr>
              <w:jc w:val="center"/>
              <w:rPr>
                <w:szCs w:val="24"/>
              </w:rPr>
            </w:pPr>
            <w:r w:rsidRPr="007C37A3">
              <w:rPr>
                <w:szCs w:val="24"/>
              </w:rPr>
              <w:t>Nr. crt.</w:t>
            </w:r>
          </w:p>
        </w:tc>
        <w:tc>
          <w:tcPr>
            <w:tcW w:w="2990" w:type="dxa"/>
            <w:shd w:val="clear" w:color="auto" w:fill="auto"/>
          </w:tcPr>
          <w:p w:rsidR="00710C4D" w:rsidRPr="007C37A3" w:rsidRDefault="00710C4D" w:rsidP="009F2B06">
            <w:pPr>
              <w:jc w:val="center"/>
              <w:rPr>
                <w:szCs w:val="24"/>
              </w:rPr>
            </w:pPr>
            <w:r w:rsidRPr="007C37A3">
              <w:rPr>
                <w:szCs w:val="24"/>
              </w:rPr>
              <w:t>Numele şi prenumele elevului</w:t>
            </w:r>
          </w:p>
        </w:tc>
        <w:tc>
          <w:tcPr>
            <w:tcW w:w="1106" w:type="dxa"/>
            <w:shd w:val="clear" w:color="auto" w:fill="auto"/>
          </w:tcPr>
          <w:p w:rsidR="00710C4D" w:rsidRPr="007C37A3" w:rsidRDefault="00710C4D" w:rsidP="009F2B06">
            <w:pPr>
              <w:jc w:val="center"/>
              <w:rPr>
                <w:szCs w:val="24"/>
              </w:rPr>
            </w:pPr>
            <w:r w:rsidRPr="007C37A3">
              <w:rPr>
                <w:szCs w:val="24"/>
              </w:rPr>
              <w:t>Clasa</w:t>
            </w:r>
          </w:p>
        </w:tc>
        <w:tc>
          <w:tcPr>
            <w:tcW w:w="1747" w:type="dxa"/>
            <w:shd w:val="clear" w:color="auto" w:fill="auto"/>
          </w:tcPr>
          <w:p w:rsidR="00710C4D" w:rsidRPr="007C37A3" w:rsidRDefault="00710C4D" w:rsidP="009F2B06">
            <w:pPr>
              <w:jc w:val="center"/>
              <w:rPr>
                <w:szCs w:val="24"/>
              </w:rPr>
            </w:pPr>
            <w:r w:rsidRPr="007C37A3">
              <w:rPr>
                <w:szCs w:val="24"/>
              </w:rPr>
              <w:t>Secţiunea</w:t>
            </w:r>
          </w:p>
        </w:tc>
        <w:tc>
          <w:tcPr>
            <w:tcW w:w="3099" w:type="dxa"/>
            <w:shd w:val="clear" w:color="auto" w:fill="auto"/>
          </w:tcPr>
          <w:p w:rsidR="00710C4D" w:rsidRPr="007C37A3" w:rsidRDefault="00710C4D" w:rsidP="009F2B06">
            <w:pPr>
              <w:jc w:val="center"/>
              <w:rPr>
                <w:szCs w:val="24"/>
              </w:rPr>
            </w:pPr>
            <w:r w:rsidRPr="007C37A3">
              <w:rPr>
                <w:szCs w:val="24"/>
              </w:rPr>
              <w:t>Titlul lucrării</w:t>
            </w:r>
          </w:p>
        </w:tc>
      </w:tr>
      <w:tr w:rsidR="00710C4D" w:rsidRPr="00F131DF" w:rsidTr="009F2B06">
        <w:tc>
          <w:tcPr>
            <w:tcW w:w="962" w:type="dxa"/>
            <w:shd w:val="clear" w:color="auto" w:fill="auto"/>
          </w:tcPr>
          <w:p w:rsidR="00710C4D" w:rsidRPr="007C37A3" w:rsidRDefault="00710C4D" w:rsidP="009F2B06">
            <w:pPr>
              <w:jc w:val="center"/>
              <w:rPr>
                <w:szCs w:val="24"/>
              </w:rPr>
            </w:pPr>
            <w:r w:rsidRPr="007C37A3">
              <w:rPr>
                <w:szCs w:val="24"/>
              </w:rPr>
              <w:t>1</w:t>
            </w:r>
          </w:p>
        </w:tc>
        <w:tc>
          <w:tcPr>
            <w:tcW w:w="2990" w:type="dxa"/>
            <w:shd w:val="clear" w:color="auto" w:fill="auto"/>
          </w:tcPr>
          <w:p w:rsidR="00710C4D" w:rsidRPr="007C37A3" w:rsidRDefault="00710C4D" w:rsidP="009F2B06">
            <w:pPr>
              <w:rPr>
                <w:szCs w:val="24"/>
              </w:rPr>
            </w:pPr>
          </w:p>
        </w:tc>
        <w:tc>
          <w:tcPr>
            <w:tcW w:w="1106" w:type="dxa"/>
            <w:shd w:val="clear" w:color="auto" w:fill="auto"/>
          </w:tcPr>
          <w:p w:rsidR="00710C4D" w:rsidRPr="007C37A3" w:rsidRDefault="00710C4D" w:rsidP="009F2B06">
            <w:pPr>
              <w:rPr>
                <w:szCs w:val="24"/>
              </w:rPr>
            </w:pPr>
          </w:p>
        </w:tc>
        <w:tc>
          <w:tcPr>
            <w:tcW w:w="1747" w:type="dxa"/>
            <w:shd w:val="clear" w:color="auto" w:fill="auto"/>
          </w:tcPr>
          <w:p w:rsidR="00710C4D" w:rsidRPr="007C37A3" w:rsidRDefault="00710C4D" w:rsidP="009F2B06">
            <w:pPr>
              <w:rPr>
                <w:szCs w:val="24"/>
              </w:rPr>
            </w:pPr>
          </w:p>
        </w:tc>
        <w:tc>
          <w:tcPr>
            <w:tcW w:w="3099" w:type="dxa"/>
            <w:shd w:val="clear" w:color="auto" w:fill="auto"/>
          </w:tcPr>
          <w:p w:rsidR="00710C4D" w:rsidRPr="007C37A3" w:rsidRDefault="00710C4D" w:rsidP="009F2B06">
            <w:pPr>
              <w:rPr>
                <w:szCs w:val="24"/>
              </w:rPr>
            </w:pPr>
          </w:p>
        </w:tc>
      </w:tr>
      <w:tr w:rsidR="00710C4D" w:rsidRPr="00F131DF" w:rsidTr="009F2B06">
        <w:tc>
          <w:tcPr>
            <w:tcW w:w="962" w:type="dxa"/>
            <w:shd w:val="clear" w:color="auto" w:fill="auto"/>
          </w:tcPr>
          <w:p w:rsidR="00710C4D" w:rsidRPr="007C37A3" w:rsidRDefault="00710C4D" w:rsidP="009F2B06">
            <w:pPr>
              <w:jc w:val="center"/>
              <w:rPr>
                <w:szCs w:val="24"/>
              </w:rPr>
            </w:pPr>
            <w:r w:rsidRPr="007C37A3">
              <w:rPr>
                <w:szCs w:val="24"/>
              </w:rPr>
              <w:t>2</w:t>
            </w:r>
          </w:p>
        </w:tc>
        <w:tc>
          <w:tcPr>
            <w:tcW w:w="2990" w:type="dxa"/>
            <w:shd w:val="clear" w:color="auto" w:fill="auto"/>
          </w:tcPr>
          <w:p w:rsidR="00710C4D" w:rsidRPr="007C37A3" w:rsidRDefault="00710C4D" w:rsidP="009F2B06">
            <w:pPr>
              <w:rPr>
                <w:szCs w:val="24"/>
              </w:rPr>
            </w:pPr>
          </w:p>
        </w:tc>
        <w:tc>
          <w:tcPr>
            <w:tcW w:w="1106" w:type="dxa"/>
            <w:shd w:val="clear" w:color="auto" w:fill="auto"/>
          </w:tcPr>
          <w:p w:rsidR="00710C4D" w:rsidRPr="007C37A3" w:rsidRDefault="00710C4D" w:rsidP="009F2B06">
            <w:pPr>
              <w:rPr>
                <w:szCs w:val="24"/>
              </w:rPr>
            </w:pPr>
          </w:p>
        </w:tc>
        <w:tc>
          <w:tcPr>
            <w:tcW w:w="1747" w:type="dxa"/>
            <w:shd w:val="clear" w:color="auto" w:fill="auto"/>
          </w:tcPr>
          <w:p w:rsidR="00710C4D" w:rsidRPr="007C37A3" w:rsidRDefault="00710C4D" w:rsidP="009F2B06">
            <w:pPr>
              <w:rPr>
                <w:szCs w:val="24"/>
              </w:rPr>
            </w:pPr>
          </w:p>
        </w:tc>
        <w:tc>
          <w:tcPr>
            <w:tcW w:w="3099" w:type="dxa"/>
            <w:shd w:val="clear" w:color="auto" w:fill="auto"/>
          </w:tcPr>
          <w:p w:rsidR="00710C4D" w:rsidRPr="007C37A3" w:rsidRDefault="00710C4D" w:rsidP="009F2B06">
            <w:pPr>
              <w:rPr>
                <w:szCs w:val="24"/>
              </w:rPr>
            </w:pPr>
          </w:p>
        </w:tc>
      </w:tr>
      <w:tr w:rsidR="00710C4D" w:rsidRPr="00F131DF" w:rsidTr="009F2B06">
        <w:trPr>
          <w:trHeight w:val="360"/>
        </w:trPr>
        <w:tc>
          <w:tcPr>
            <w:tcW w:w="962" w:type="dxa"/>
            <w:shd w:val="clear" w:color="auto" w:fill="auto"/>
          </w:tcPr>
          <w:p w:rsidR="00710C4D" w:rsidRPr="007C37A3" w:rsidRDefault="00710C4D" w:rsidP="009F2B06">
            <w:pPr>
              <w:jc w:val="center"/>
              <w:rPr>
                <w:szCs w:val="24"/>
              </w:rPr>
            </w:pPr>
            <w:r w:rsidRPr="007C37A3">
              <w:rPr>
                <w:szCs w:val="24"/>
              </w:rPr>
              <w:t>3</w:t>
            </w:r>
          </w:p>
        </w:tc>
        <w:tc>
          <w:tcPr>
            <w:tcW w:w="2990" w:type="dxa"/>
            <w:shd w:val="clear" w:color="auto" w:fill="auto"/>
          </w:tcPr>
          <w:p w:rsidR="00710C4D" w:rsidRPr="007C37A3" w:rsidRDefault="00710C4D" w:rsidP="009F2B06">
            <w:pPr>
              <w:rPr>
                <w:szCs w:val="24"/>
              </w:rPr>
            </w:pPr>
          </w:p>
        </w:tc>
        <w:tc>
          <w:tcPr>
            <w:tcW w:w="1106" w:type="dxa"/>
            <w:shd w:val="clear" w:color="auto" w:fill="auto"/>
          </w:tcPr>
          <w:p w:rsidR="00710C4D" w:rsidRPr="007C37A3" w:rsidRDefault="00710C4D" w:rsidP="009F2B06">
            <w:pPr>
              <w:rPr>
                <w:szCs w:val="24"/>
              </w:rPr>
            </w:pPr>
          </w:p>
        </w:tc>
        <w:tc>
          <w:tcPr>
            <w:tcW w:w="1747" w:type="dxa"/>
            <w:shd w:val="clear" w:color="auto" w:fill="auto"/>
          </w:tcPr>
          <w:p w:rsidR="00710C4D" w:rsidRPr="007C37A3" w:rsidRDefault="00710C4D" w:rsidP="009F2B06">
            <w:pPr>
              <w:rPr>
                <w:szCs w:val="24"/>
              </w:rPr>
            </w:pPr>
          </w:p>
        </w:tc>
        <w:tc>
          <w:tcPr>
            <w:tcW w:w="3099" w:type="dxa"/>
            <w:shd w:val="clear" w:color="auto" w:fill="auto"/>
          </w:tcPr>
          <w:p w:rsidR="00710C4D" w:rsidRPr="007C37A3" w:rsidRDefault="00710C4D" w:rsidP="009F2B06">
            <w:pPr>
              <w:rPr>
                <w:szCs w:val="24"/>
              </w:rPr>
            </w:pPr>
          </w:p>
        </w:tc>
      </w:tr>
    </w:tbl>
    <w:p w:rsidR="00710C4D" w:rsidRPr="00F131DF" w:rsidRDefault="00710C4D" w:rsidP="00710C4D">
      <w:pPr>
        <w:rPr>
          <w:rFonts w:eastAsia="Calibri"/>
          <w:szCs w:val="24"/>
        </w:rPr>
      </w:pPr>
    </w:p>
    <w:p w:rsidR="00710C4D" w:rsidRPr="00F131DF" w:rsidRDefault="00710C4D" w:rsidP="00710C4D">
      <w:pPr>
        <w:rPr>
          <w:rFonts w:eastAsia="Calibri"/>
          <w:szCs w:val="24"/>
        </w:rPr>
      </w:pPr>
    </w:p>
    <w:p w:rsidR="00710C4D" w:rsidRPr="00F131DF" w:rsidRDefault="00710C4D" w:rsidP="00710C4D">
      <w:pPr>
        <w:rPr>
          <w:rFonts w:eastAsia="Calibri"/>
          <w:szCs w:val="24"/>
        </w:rPr>
      </w:pPr>
    </w:p>
    <w:p w:rsidR="00710C4D" w:rsidRPr="00F131DF" w:rsidRDefault="00710C4D" w:rsidP="00710C4D">
      <w:pPr>
        <w:rPr>
          <w:rFonts w:eastAsia="Calibri"/>
          <w:szCs w:val="24"/>
        </w:rPr>
      </w:pPr>
    </w:p>
    <w:p w:rsidR="00710C4D" w:rsidRPr="00F131DF" w:rsidRDefault="00710C4D" w:rsidP="00710C4D">
      <w:pPr>
        <w:rPr>
          <w:rFonts w:eastAsia="Calibri"/>
          <w:szCs w:val="24"/>
        </w:rPr>
      </w:pPr>
      <w:r w:rsidRPr="00F131DF">
        <w:rPr>
          <w:rFonts w:eastAsia="Calibri"/>
          <w:szCs w:val="24"/>
        </w:rPr>
        <w:tab/>
      </w:r>
      <w:r w:rsidRPr="00F131DF">
        <w:rPr>
          <w:rFonts w:eastAsia="Calibri"/>
          <w:szCs w:val="24"/>
        </w:rPr>
        <w:tab/>
      </w:r>
      <w:r w:rsidRPr="00F131DF">
        <w:rPr>
          <w:rFonts w:eastAsia="Calibri"/>
          <w:szCs w:val="24"/>
        </w:rPr>
        <w:tab/>
      </w:r>
      <w:r w:rsidRPr="00F131DF">
        <w:rPr>
          <w:rFonts w:eastAsia="Calibri"/>
          <w:szCs w:val="24"/>
        </w:rPr>
        <w:tab/>
      </w:r>
      <w:r w:rsidRPr="00F131DF">
        <w:rPr>
          <w:rFonts w:eastAsia="Calibri"/>
          <w:szCs w:val="24"/>
        </w:rPr>
        <w:tab/>
      </w:r>
      <w:r w:rsidRPr="00F131DF">
        <w:rPr>
          <w:rFonts w:eastAsia="Calibri"/>
          <w:szCs w:val="24"/>
        </w:rPr>
        <w:tab/>
      </w:r>
      <w:r w:rsidRPr="00F131DF">
        <w:rPr>
          <w:rFonts w:eastAsia="Calibri"/>
          <w:szCs w:val="24"/>
        </w:rPr>
        <w:tab/>
      </w:r>
      <w:r w:rsidRPr="00F131DF">
        <w:rPr>
          <w:rFonts w:eastAsia="Calibri"/>
          <w:szCs w:val="24"/>
        </w:rPr>
        <w:tab/>
      </w:r>
      <w:r w:rsidRPr="00F131DF">
        <w:rPr>
          <w:rFonts w:eastAsia="Calibri"/>
          <w:szCs w:val="24"/>
        </w:rPr>
        <w:tab/>
        <w:t>Semnătura cadrului didactic,</w:t>
      </w:r>
    </w:p>
    <w:p w:rsidR="00710C4D" w:rsidRPr="00D56FB5" w:rsidRDefault="00710C4D" w:rsidP="00710C4D">
      <w:pPr>
        <w:jc w:val="both"/>
        <w:rPr>
          <w:sz w:val="20"/>
          <w:lang w:val="fr-FR" w:eastAsia="ro-RO"/>
        </w:rPr>
      </w:pPr>
    </w:p>
    <w:p w:rsidR="00710C4D" w:rsidRPr="00D56FB5" w:rsidRDefault="00710C4D" w:rsidP="00710C4D">
      <w:pPr>
        <w:jc w:val="both"/>
        <w:rPr>
          <w:sz w:val="20"/>
          <w:lang w:val="fr-FR" w:eastAsia="ro-RO"/>
        </w:rPr>
      </w:pPr>
    </w:p>
    <w:p w:rsidR="00710C4D" w:rsidRPr="00D56FB5" w:rsidRDefault="00710C4D" w:rsidP="00710C4D">
      <w:pPr>
        <w:jc w:val="both"/>
        <w:rPr>
          <w:sz w:val="20"/>
          <w:lang w:val="fr-FR" w:eastAsia="ro-RO"/>
        </w:rPr>
      </w:pPr>
    </w:p>
    <w:p w:rsidR="00710C4D" w:rsidRPr="00D56FB5" w:rsidRDefault="00710C4D" w:rsidP="00710C4D">
      <w:pPr>
        <w:jc w:val="both"/>
        <w:rPr>
          <w:sz w:val="20"/>
          <w:lang w:val="fr-FR" w:eastAsia="ro-RO"/>
        </w:rPr>
      </w:pPr>
    </w:p>
    <w:p w:rsidR="00710C4D" w:rsidRPr="00D56FB5" w:rsidRDefault="00710C4D" w:rsidP="00710C4D">
      <w:pPr>
        <w:jc w:val="both"/>
        <w:rPr>
          <w:sz w:val="20"/>
          <w:lang w:val="fr-FR" w:eastAsia="ro-RO"/>
        </w:rPr>
      </w:pPr>
    </w:p>
    <w:p w:rsidR="00710C4D" w:rsidRDefault="00710C4D" w:rsidP="00710C4D">
      <w:pPr>
        <w:jc w:val="both"/>
        <w:rPr>
          <w:sz w:val="20"/>
          <w:lang w:val="fr-FR" w:eastAsia="ro-RO"/>
        </w:rPr>
      </w:pPr>
    </w:p>
    <w:p w:rsidR="00710C4D" w:rsidRDefault="00710C4D" w:rsidP="00710C4D">
      <w:pPr>
        <w:jc w:val="both"/>
        <w:rPr>
          <w:sz w:val="20"/>
          <w:lang w:val="fr-FR" w:eastAsia="ro-RO"/>
        </w:rPr>
      </w:pPr>
    </w:p>
    <w:p w:rsidR="00710C4D" w:rsidRPr="00D56FB5" w:rsidRDefault="00710C4D" w:rsidP="00710C4D">
      <w:pPr>
        <w:jc w:val="both"/>
        <w:rPr>
          <w:bCs/>
          <w:szCs w:val="24"/>
          <w:lang w:val="fr-FR" w:eastAsia="ro-RO"/>
        </w:rPr>
      </w:pPr>
      <w:proofErr w:type="spellStart"/>
      <w:r w:rsidRPr="00D56FB5">
        <w:rPr>
          <w:bCs/>
          <w:szCs w:val="24"/>
          <w:lang w:val="fr-FR" w:eastAsia="ro-RO"/>
        </w:rPr>
        <w:t>Anexa</w:t>
      </w:r>
      <w:proofErr w:type="spellEnd"/>
      <w:r w:rsidRPr="00D56FB5">
        <w:rPr>
          <w:bCs/>
          <w:szCs w:val="24"/>
          <w:lang w:val="fr-FR" w:eastAsia="ro-RO"/>
        </w:rPr>
        <w:t xml:space="preserve"> 2</w:t>
      </w:r>
    </w:p>
    <w:p w:rsidR="00710C4D" w:rsidRPr="00D56FB5" w:rsidRDefault="00710C4D" w:rsidP="00710C4D">
      <w:pPr>
        <w:keepNext/>
        <w:spacing w:before="240" w:after="60"/>
        <w:jc w:val="center"/>
        <w:outlineLvl w:val="3"/>
        <w:rPr>
          <w:b/>
          <w:bCs/>
          <w:szCs w:val="24"/>
          <w:lang w:eastAsia="ro-RO"/>
        </w:rPr>
      </w:pPr>
      <w:r w:rsidRPr="00D56FB5">
        <w:rPr>
          <w:b/>
          <w:bCs/>
          <w:szCs w:val="24"/>
          <w:lang w:eastAsia="ro-RO"/>
        </w:rPr>
        <w:t>ACORD DE PARTENERIAT PENTRU EDUCAŢIE</w:t>
      </w:r>
    </w:p>
    <w:p w:rsidR="00710C4D" w:rsidRPr="00D56FB5" w:rsidRDefault="00710C4D" w:rsidP="00710C4D">
      <w:pPr>
        <w:jc w:val="center"/>
        <w:rPr>
          <w:sz w:val="20"/>
          <w:lang w:val="fr-FR" w:eastAsia="ro-RO"/>
        </w:rPr>
      </w:pPr>
    </w:p>
    <w:p w:rsidR="00710C4D" w:rsidRPr="00D56FB5" w:rsidRDefault="00710C4D" w:rsidP="00710C4D">
      <w:pPr>
        <w:jc w:val="both"/>
        <w:rPr>
          <w:lang w:val="fr-FR" w:eastAsia="ro-RO"/>
        </w:rPr>
      </w:pPr>
      <w:r w:rsidRPr="00D56FB5">
        <w:rPr>
          <w:sz w:val="20"/>
          <w:lang w:val="fr-FR" w:eastAsia="ro-RO"/>
        </w:rPr>
        <w:tab/>
      </w:r>
      <w:proofErr w:type="spellStart"/>
      <w:r w:rsidRPr="00D56FB5">
        <w:rPr>
          <w:lang w:val="fr-FR" w:eastAsia="ro-RO"/>
        </w:rPr>
        <w:t>Încheiat</w:t>
      </w:r>
      <w:proofErr w:type="spellEnd"/>
      <w:r w:rsidRPr="00D56FB5">
        <w:rPr>
          <w:lang w:val="fr-FR" w:eastAsia="ro-RO"/>
        </w:rPr>
        <w:t xml:space="preserve"> </w:t>
      </w:r>
      <w:proofErr w:type="spellStart"/>
      <w:r w:rsidRPr="00D56FB5">
        <w:rPr>
          <w:lang w:val="fr-FR" w:eastAsia="ro-RO"/>
        </w:rPr>
        <w:t>azi</w:t>
      </w:r>
      <w:proofErr w:type="spellEnd"/>
      <w:r w:rsidRPr="00D56FB5">
        <w:rPr>
          <w:lang w:val="fr-FR" w:eastAsia="ro-RO"/>
        </w:rPr>
        <w:t xml:space="preserve"> ……………………..</w:t>
      </w:r>
    </w:p>
    <w:p w:rsidR="00710C4D" w:rsidRPr="00D56FB5" w:rsidRDefault="00710C4D" w:rsidP="00710C4D">
      <w:pPr>
        <w:jc w:val="both"/>
        <w:rPr>
          <w:lang w:val="fr-FR" w:eastAsia="ro-RO"/>
        </w:rPr>
      </w:pPr>
      <w:r w:rsidRPr="00D56FB5">
        <w:rPr>
          <w:lang w:val="fr-FR" w:eastAsia="ro-RO"/>
        </w:rPr>
        <w:tab/>
        <w:t xml:space="preserve">1. </w:t>
      </w:r>
      <w:proofErr w:type="spellStart"/>
      <w:r w:rsidRPr="00D56FB5">
        <w:rPr>
          <w:lang w:val="fr-FR" w:eastAsia="ro-RO"/>
        </w:rPr>
        <w:t>Părţile</w:t>
      </w:r>
      <w:proofErr w:type="spellEnd"/>
      <w:r w:rsidRPr="00D56FB5">
        <w:rPr>
          <w:lang w:val="fr-FR" w:eastAsia="ro-RO"/>
        </w:rPr>
        <w:t xml:space="preserve"> contractante:</w:t>
      </w:r>
    </w:p>
    <w:p w:rsidR="00710C4D" w:rsidRPr="00D56FB5" w:rsidRDefault="00710C4D" w:rsidP="00710C4D">
      <w:pPr>
        <w:jc w:val="both"/>
        <w:rPr>
          <w:lang w:val="it-IT" w:eastAsia="ro-RO"/>
        </w:rPr>
      </w:pPr>
      <w:r w:rsidRPr="00D56FB5">
        <w:rPr>
          <w:b/>
          <w:lang w:val="it-IT" w:eastAsia="ro-RO"/>
        </w:rPr>
        <w:t>Aplicant</w:t>
      </w:r>
    </w:p>
    <w:p w:rsidR="00710C4D" w:rsidRPr="00D56FB5" w:rsidRDefault="00710C4D" w:rsidP="00710C4D">
      <w:pPr>
        <w:jc w:val="both"/>
        <w:rPr>
          <w:lang w:val="it-IT" w:eastAsia="ro-RO"/>
        </w:rPr>
      </w:pPr>
      <w:r w:rsidRPr="00D56FB5">
        <w:rPr>
          <w:b/>
          <w:lang w:val="it-IT" w:eastAsia="ro-RO"/>
        </w:rPr>
        <w:t xml:space="preserve">A) ŞCOALA GIMNAZIALĂ „ DR. AUREL VLAD ” </w:t>
      </w:r>
      <w:r w:rsidRPr="00D56FB5">
        <w:rPr>
          <w:lang w:val="it-IT" w:eastAsia="ro-RO"/>
        </w:rPr>
        <w:t xml:space="preserve">– cu sediul în Orăştie, Str. Luminii, Nr. 10, Jud. Hunedoara, reprezentată prin director prof. Dionisie Bulz, </w:t>
      </w:r>
    </w:p>
    <w:p w:rsidR="00710C4D" w:rsidRPr="00D56FB5" w:rsidRDefault="00710C4D" w:rsidP="00710C4D">
      <w:pPr>
        <w:jc w:val="both"/>
        <w:rPr>
          <w:lang w:val="it-IT" w:eastAsia="ro-RO"/>
        </w:rPr>
      </w:pPr>
      <w:r w:rsidRPr="00D56FB5">
        <w:rPr>
          <w:b/>
          <w:lang w:val="it-IT" w:eastAsia="ro-RO"/>
        </w:rPr>
        <w:t>Partener</w:t>
      </w:r>
    </w:p>
    <w:p w:rsidR="00710C4D" w:rsidRPr="00D56FB5" w:rsidRDefault="00710C4D" w:rsidP="00710C4D">
      <w:pPr>
        <w:jc w:val="both"/>
        <w:rPr>
          <w:lang w:val="it-IT" w:eastAsia="ro-RO"/>
        </w:rPr>
      </w:pPr>
      <w:r w:rsidRPr="00D56FB5">
        <w:rPr>
          <w:lang w:val="it-IT" w:eastAsia="ro-RO"/>
        </w:rPr>
        <w:t xml:space="preserve"> Unitatea de învăţământ............................................................................................................................................., </w:t>
      </w:r>
    </w:p>
    <w:p w:rsidR="00710C4D" w:rsidRPr="00D56FB5" w:rsidRDefault="00710C4D" w:rsidP="00710C4D">
      <w:pPr>
        <w:jc w:val="both"/>
        <w:rPr>
          <w:lang w:val="it-IT" w:eastAsia="ro-RO"/>
        </w:rPr>
      </w:pPr>
      <w:r w:rsidRPr="00D56FB5">
        <w:rPr>
          <w:lang w:val="it-IT" w:eastAsia="ro-RO"/>
        </w:rPr>
        <w:t>Strada …………………….........................................................., Nr. .....…….. Localitatea …………………………………, Judeţul …………………………………,</w:t>
      </w:r>
    </w:p>
    <w:p w:rsidR="00710C4D" w:rsidRPr="00D56FB5" w:rsidRDefault="00710C4D" w:rsidP="00710C4D">
      <w:pPr>
        <w:jc w:val="both"/>
        <w:rPr>
          <w:lang w:val="it-IT" w:eastAsia="ro-RO"/>
        </w:rPr>
      </w:pPr>
      <w:r w:rsidRPr="00D56FB5">
        <w:rPr>
          <w:lang w:val="it-IT" w:eastAsia="ro-RO"/>
        </w:rPr>
        <w:t>reprezentată prin ………………………..................................în calitate de director şi ……………………….….............................................................................................................în calitate de participanţi.</w:t>
      </w:r>
    </w:p>
    <w:p w:rsidR="00710C4D" w:rsidRPr="00D56FB5" w:rsidRDefault="00710C4D" w:rsidP="00710C4D">
      <w:pPr>
        <w:jc w:val="both"/>
        <w:rPr>
          <w:lang w:val="it-IT" w:eastAsia="ro-RO"/>
        </w:rPr>
      </w:pPr>
      <w:r w:rsidRPr="00D56FB5">
        <w:rPr>
          <w:lang w:val="it-IT" w:eastAsia="ro-RO"/>
        </w:rPr>
        <w:tab/>
        <w:t>2. Obiectul contractului:</w:t>
      </w:r>
    </w:p>
    <w:p w:rsidR="00710C4D" w:rsidRPr="00D56FB5" w:rsidRDefault="00710C4D" w:rsidP="00710C4D">
      <w:pPr>
        <w:jc w:val="both"/>
        <w:rPr>
          <w:lang w:val="it-IT" w:eastAsia="ro-RO"/>
        </w:rPr>
      </w:pPr>
      <w:r w:rsidRPr="00D56FB5">
        <w:rPr>
          <w:lang w:val="it-IT" w:eastAsia="ro-RO"/>
        </w:rPr>
        <w:tab/>
        <w:t xml:space="preserve">Obiectul prezentului acord de parteneriat îl reprezintă colaborarea dintre aplicant şi partener în vederea organizării şi desfăşurării de activităţi extraşcolare în instituţia </w:t>
      </w:r>
      <w:r w:rsidRPr="00D56FB5">
        <w:rPr>
          <w:i/>
          <w:lang w:val="it-IT" w:eastAsia="ro-RO"/>
        </w:rPr>
        <w:t xml:space="preserve">aplicant </w:t>
      </w:r>
      <w:r w:rsidRPr="00D56FB5">
        <w:rPr>
          <w:lang w:val="it-IT" w:eastAsia="ro-RO"/>
        </w:rPr>
        <w:t xml:space="preserve">prin concursul </w:t>
      </w:r>
      <w:r>
        <w:rPr>
          <w:lang w:val="it-IT" w:eastAsia="ro-RO"/>
        </w:rPr>
        <w:t>județean</w:t>
      </w:r>
      <w:r w:rsidRPr="00D56FB5">
        <w:rPr>
          <w:lang w:val="it-IT" w:eastAsia="ro-RO"/>
        </w:rPr>
        <w:t xml:space="preserve"> cultural artistic </w:t>
      </w:r>
    </w:p>
    <w:p w:rsidR="00710C4D" w:rsidRPr="00D56FB5" w:rsidRDefault="00710C4D" w:rsidP="00710C4D">
      <w:pPr>
        <w:jc w:val="both"/>
        <w:rPr>
          <w:lang w:val="it-IT" w:eastAsia="ro-RO"/>
        </w:rPr>
      </w:pPr>
      <w:r w:rsidRPr="00D56FB5">
        <w:rPr>
          <w:lang w:val="it-IT" w:eastAsia="ro-RO"/>
        </w:rPr>
        <w:t xml:space="preserve">„ </w:t>
      </w:r>
      <w:r>
        <w:rPr>
          <w:lang w:val="it-IT" w:eastAsia="ro-RO"/>
        </w:rPr>
        <w:t>LUMINĂ, BUCURIE, CULOARE</w:t>
      </w:r>
      <w:r w:rsidRPr="00D56FB5">
        <w:rPr>
          <w:lang w:val="it-IT" w:eastAsia="ro-RO"/>
        </w:rPr>
        <w:t>”</w:t>
      </w:r>
      <w:r w:rsidRPr="00D56FB5">
        <w:rPr>
          <w:color w:val="000000"/>
          <w:lang w:eastAsia="ro-RO"/>
        </w:rPr>
        <w:t>, 201</w:t>
      </w:r>
      <w:r>
        <w:rPr>
          <w:color w:val="000000"/>
          <w:lang w:eastAsia="ro-RO"/>
        </w:rPr>
        <w:t>9</w:t>
      </w:r>
    </w:p>
    <w:p w:rsidR="00710C4D" w:rsidRPr="00D56FB5" w:rsidRDefault="00710C4D" w:rsidP="00710C4D">
      <w:pPr>
        <w:jc w:val="both"/>
        <w:rPr>
          <w:lang w:val="it-IT" w:eastAsia="ro-RO"/>
        </w:rPr>
      </w:pPr>
      <w:r w:rsidRPr="00D56FB5">
        <w:rPr>
          <w:lang w:val="it-IT" w:eastAsia="ro-RO"/>
        </w:rPr>
        <w:tab/>
        <w:t>3. Grup ţintă: Copii din învăţămantul  primar.</w:t>
      </w:r>
    </w:p>
    <w:p w:rsidR="00710C4D" w:rsidRPr="00D56FB5" w:rsidRDefault="00710C4D" w:rsidP="00710C4D">
      <w:pPr>
        <w:jc w:val="both"/>
        <w:rPr>
          <w:lang w:val="it-IT" w:eastAsia="ro-RO"/>
        </w:rPr>
      </w:pPr>
      <w:r w:rsidRPr="00D56FB5">
        <w:rPr>
          <w:lang w:val="it-IT" w:eastAsia="ro-RO"/>
        </w:rPr>
        <w:tab/>
        <w:t>4. Obligaţiile părţilor:</w:t>
      </w:r>
    </w:p>
    <w:p w:rsidR="00710C4D" w:rsidRPr="00D56FB5" w:rsidRDefault="00710C4D" w:rsidP="00710C4D">
      <w:pPr>
        <w:jc w:val="both"/>
        <w:rPr>
          <w:lang w:val="it-IT" w:eastAsia="ro-RO"/>
        </w:rPr>
      </w:pPr>
      <w:r w:rsidRPr="00D56FB5">
        <w:rPr>
          <w:lang w:val="it-IT" w:eastAsia="ro-RO"/>
        </w:rPr>
        <w:tab/>
        <w:t>A) Aplicantul se obligă să presteze următoarele servicii:</w:t>
      </w:r>
    </w:p>
    <w:p w:rsidR="00710C4D" w:rsidRPr="00D56FB5" w:rsidRDefault="00710C4D" w:rsidP="00710C4D">
      <w:pPr>
        <w:jc w:val="both"/>
        <w:rPr>
          <w:lang w:val="it-IT" w:eastAsia="ro-RO"/>
        </w:rPr>
      </w:pPr>
      <w:r w:rsidRPr="00D56FB5">
        <w:rPr>
          <w:lang w:val="it-IT" w:eastAsia="ro-RO"/>
        </w:rPr>
        <w:t>- să informeze şcolile despre organizarea concursului;</w:t>
      </w:r>
    </w:p>
    <w:p w:rsidR="00710C4D" w:rsidRPr="00D56FB5" w:rsidRDefault="00710C4D" w:rsidP="00710C4D">
      <w:pPr>
        <w:jc w:val="both"/>
        <w:rPr>
          <w:lang w:val="it-IT" w:eastAsia="ro-RO"/>
        </w:rPr>
      </w:pPr>
      <w:r w:rsidRPr="00D56FB5">
        <w:rPr>
          <w:lang w:val="it-IT" w:eastAsia="ro-RO"/>
        </w:rPr>
        <w:t>- să organizeze expoziţia cu lucrările elevilor;</w:t>
      </w:r>
    </w:p>
    <w:p w:rsidR="00710C4D" w:rsidRPr="00D56FB5" w:rsidRDefault="00710C4D" w:rsidP="00710C4D">
      <w:pPr>
        <w:jc w:val="both"/>
        <w:rPr>
          <w:lang w:val="fr-FR" w:eastAsia="ro-RO"/>
        </w:rPr>
      </w:pPr>
      <w:r w:rsidRPr="00D56FB5">
        <w:rPr>
          <w:lang w:val="fr-FR" w:eastAsia="ro-RO"/>
        </w:rPr>
        <w:t xml:space="preserve">- </w:t>
      </w:r>
      <w:proofErr w:type="spellStart"/>
      <w:r w:rsidRPr="00D56FB5">
        <w:rPr>
          <w:lang w:val="fr-FR" w:eastAsia="ro-RO"/>
        </w:rPr>
        <w:t>să</w:t>
      </w:r>
      <w:proofErr w:type="spellEnd"/>
      <w:r w:rsidRPr="00D56FB5">
        <w:rPr>
          <w:lang w:val="fr-FR" w:eastAsia="ro-RO"/>
        </w:rPr>
        <w:t xml:space="preserve"> respecte </w:t>
      </w:r>
      <w:proofErr w:type="spellStart"/>
      <w:r w:rsidRPr="00D56FB5">
        <w:rPr>
          <w:lang w:val="fr-FR" w:eastAsia="ro-RO"/>
        </w:rPr>
        <w:t>termenele</w:t>
      </w:r>
      <w:proofErr w:type="spellEnd"/>
      <w:r w:rsidRPr="00D56FB5">
        <w:rPr>
          <w:lang w:val="fr-FR" w:eastAsia="ro-RO"/>
        </w:rPr>
        <w:t xml:space="preserve"> de </w:t>
      </w:r>
      <w:proofErr w:type="spellStart"/>
      <w:r w:rsidRPr="00D56FB5">
        <w:rPr>
          <w:lang w:val="fr-FR" w:eastAsia="ro-RO"/>
        </w:rPr>
        <w:t>desfăşurare</w:t>
      </w:r>
      <w:proofErr w:type="spellEnd"/>
      <w:r w:rsidRPr="00D56FB5">
        <w:rPr>
          <w:lang w:val="fr-FR" w:eastAsia="ro-RO"/>
        </w:rPr>
        <w:t xml:space="preserve"> a </w:t>
      </w:r>
      <w:proofErr w:type="spellStart"/>
      <w:r w:rsidRPr="00D56FB5">
        <w:rPr>
          <w:lang w:val="fr-FR" w:eastAsia="ro-RO"/>
        </w:rPr>
        <w:t>concursului</w:t>
      </w:r>
      <w:proofErr w:type="spellEnd"/>
      <w:r w:rsidRPr="00D56FB5">
        <w:rPr>
          <w:lang w:val="fr-FR" w:eastAsia="ro-RO"/>
        </w:rPr>
        <w:t>;</w:t>
      </w:r>
    </w:p>
    <w:p w:rsidR="00710C4D" w:rsidRPr="00D56FB5" w:rsidRDefault="00710C4D" w:rsidP="00710C4D">
      <w:pPr>
        <w:jc w:val="both"/>
        <w:rPr>
          <w:lang w:val="it-IT" w:eastAsia="ro-RO"/>
        </w:rPr>
      </w:pPr>
      <w:r w:rsidRPr="00D56FB5">
        <w:rPr>
          <w:lang w:val="it-IT" w:eastAsia="ro-RO"/>
        </w:rPr>
        <w:t>- să  emită şi să distribuie diplomele elevilor premianţi şi diplomele de participare;</w:t>
      </w:r>
    </w:p>
    <w:p w:rsidR="00710C4D" w:rsidRPr="00D56FB5" w:rsidRDefault="00710C4D" w:rsidP="00710C4D">
      <w:pPr>
        <w:jc w:val="both"/>
        <w:rPr>
          <w:lang w:val="it-IT" w:eastAsia="ro-RO"/>
        </w:rPr>
      </w:pPr>
      <w:r w:rsidRPr="00D56FB5">
        <w:rPr>
          <w:lang w:val="it-IT" w:eastAsia="ro-RO"/>
        </w:rPr>
        <w:t>- să evite orice situaţie generatoare de risc ce poate afecta în mod negativ instituţia prin prisma concursului.</w:t>
      </w:r>
    </w:p>
    <w:p w:rsidR="00710C4D" w:rsidRPr="00D56FB5" w:rsidRDefault="00710C4D" w:rsidP="00710C4D">
      <w:pPr>
        <w:ind w:firstLine="720"/>
        <w:jc w:val="both"/>
        <w:rPr>
          <w:lang w:val="it-IT" w:eastAsia="ro-RO"/>
        </w:rPr>
      </w:pPr>
      <w:r w:rsidRPr="00D56FB5">
        <w:rPr>
          <w:lang w:val="it-IT" w:eastAsia="ro-RO"/>
        </w:rPr>
        <w:t>B) Partenerul se obligă să respecte următoarele condiţii:</w:t>
      </w:r>
    </w:p>
    <w:p w:rsidR="00710C4D" w:rsidRPr="00D56FB5" w:rsidRDefault="00710C4D" w:rsidP="00710C4D">
      <w:pPr>
        <w:jc w:val="both"/>
        <w:rPr>
          <w:lang w:val="it-IT" w:eastAsia="ro-RO"/>
        </w:rPr>
      </w:pPr>
      <w:r w:rsidRPr="00D56FB5">
        <w:rPr>
          <w:lang w:val="it-IT" w:eastAsia="ro-RO"/>
        </w:rPr>
        <w:lastRenderedPageBreak/>
        <w:t>- să mediatizeze concursul;</w:t>
      </w:r>
    </w:p>
    <w:p w:rsidR="00710C4D" w:rsidRPr="00D56FB5" w:rsidRDefault="00710C4D" w:rsidP="00710C4D">
      <w:pPr>
        <w:jc w:val="both"/>
        <w:rPr>
          <w:lang w:val="it-IT" w:eastAsia="ro-RO"/>
        </w:rPr>
      </w:pPr>
      <w:r w:rsidRPr="00D56FB5">
        <w:rPr>
          <w:lang w:val="it-IT" w:eastAsia="ro-RO"/>
        </w:rPr>
        <w:t>- să pregătească elevii pentru activitate;</w:t>
      </w:r>
    </w:p>
    <w:p w:rsidR="00710C4D" w:rsidRPr="00D56FB5" w:rsidRDefault="00710C4D" w:rsidP="00710C4D">
      <w:pPr>
        <w:jc w:val="both"/>
        <w:rPr>
          <w:lang w:val="it-IT" w:eastAsia="ro-RO"/>
        </w:rPr>
      </w:pPr>
      <w:r w:rsidRPr="00D56FB5">
        <w:rPr>
          <w:lang w:val="it-IT" w:eastAsia="ro-RO"/>
        </w:rPr>
        <w:t>- să selecteze lucrările elevilor participanţi la concurs;</w:t>
      </w:r>
    </w:p>
    <w:p w:rsidR="00710C4D" w:rsidRPr="00D56FB5" w:rsidRDefault="00710C4D" w:rsidP="00710C4D">
      <w:pPr>
        <w:jc w:val="both"/>
        <w:rPr>
          <w:lang w:val="fr-FR" w:eastAsia="ro-RO"/>
        </w:rPr>
      </w:pPr>
      <w:r w:rsidRPr="00D56FB5">
        <w:rPr>
          <w:lang w:val="fr-FR" w:eastAsia="ro-RO"/>
        </w:rPr>
        <w:t xml:space="preserve">- </w:t>
      </w:r>
      <w:proofErr w:type="spellStart"/>
      <w:r w:rsidRPr="00D56FB5">
        <w:rPr>
          <w:lang w:val="fr-FR" w:eastAsia="ro-RO"/>
        </w:rPr>
        <w:t>să</w:t>
      </w:r>
      <w:proofErr w:type="spellEnd"/>
      <w:r w:rsidRPr="00D56FB5">
        <w:rPr>
          <w:lang w:val="fr-FR" w:eastAsia="ro-RO"/>
        </w:rPr>
        <w:t xml:space="preserve"> respecte </w:t>
      </w:r>
      <w:proofErr w:type="spellStart"/>
      <w:r w:rsidRPr="00D56FB5">
        <w:rPr>
          <w:lang w:val="fr-FR" w:eastAsia="ro-RO"/>
        </w:rPr>
        <w:t>regulamentul</w:t>
      </w:r>
      <w:proofErr w:type="spellEnd"/>
      <w:r w:rsidRPr="00D56FB5">
        <w:rPr>
          <w:lang w:val="fr-FR" w:eastAsia="ro-RO"/>
        </w:rPr>
        <w:t xml:space="preserve"> de </w:t>
      </w:r>
      <w:proofErr w:type="spellStart"/>
      <w:r w:rsidRPr="00D56FB5">
        <w:rPr>
          <w:lang w:val="fr-FR" w:eastAsia="ro-RO"/>
        </w:rPr>
        <w:t>desfăşurare</w:t>
      </w:r>
      <w:proofErr w:type="spellEnd"/>
      <w:r w:rsidRPr="00D56FB5">
        <w:rPr>
          <w:lang w:val="fr-FR" w:eastAsia="ro-RO"/>
        </w:rPr>
        <w:t xml:space="preserve"> a </w:t>
      </w:r>
      <w:proofErr w:type="spellStart"/>
      <w:r w:rsidRPr="00D56FB5">
        <w:rPr>
          <w:lang w:val="fr-FR" w:eastAsia="ro-RO"/>
        </w:rPr>
        <w:t>concursului</w:t>
      </w:r>
      <w:proofErr w:type="spellEnd"/>
      <w:r w:rsidRPr="00D56FB5">
        <w:rPr>
          <w:lang w:val="fr-FR" w:eastAsia="ro-RO"/>
        </w:rPr>
        <w:t>;</w:t>
      </w:r>
    </w:p>
    <w:p w:rsidR="00710C4D" w:rsidRPr="00D56FB5" w:rsidRDefault="00710C4D" w:rsidP="00710C4D">
      <w:pPr>
        <w:jc w:val="both"/>
        <w:rPr>
          <w:lang w:val="it-IT" w:eastAsia="ro-RO"/>
        </w:rPr>
      </w:pPr>
      <w:r w:rsidRPr="00D56FB5">
        <w:rPr>
          <w:lang w:val="it-IT" w:eastAsia="ro-RO"/>
        </w:rPr>
        <w:t>- să evite orice situaţie generatoare de risc ce poate afecta în mod negativ imaginea concursului.</w:t>
      </w:r>
    </w:p>
    <w:p w:rsidR="00710C4D" w:rsidRPr="00D56FB5" w:rsidRDefault="00710C4D" w:rsidP="00710C4D">
      <w:pPr>
        <w:jc w:val="both"/>
        <w:rPr>
          <w:lang w:val="it-IT" w:eastAsia="ro-RO"/>
        </w:rPr>
      </w:pPr>
      <w:r w:rsidRPr="00D56FB5">
        <w:rPr>
          <w:lang w:val="it-IT" w:eastAsia="ro-RO"/>
        </w:rPr>
        <w:tab/>
        <w:t>5. Durata acordului:</w:t>
      </w:r>
    </w:p>
    <w:p w:rsidR="00710C4D" w:rsidRPr="00D56FB5" w:rsidRDefault="00710C4D" w:rsidP="00710C4D">
      <w:pPr>
        <w:jc w:val="both"/>
        <w:rPr>
          <w:lang w:val="it-IT" w:eastAsia="ro-RO"/>
        </w:rPr>
      </w:pPr>
      <w:r w:rsidRPr="00D56FB5">
        <w:rPr>
          <w:lang w:val="it-IT" w:eastAsia="ro-RO"/>
        </w:rPr>
        <w:tab/>
        <w:t>Acordul intră în vigoare la data semnării acestuia şi este va</w:t>
      </w:r>
      <w:r>
        <w:rPr>
          <w:lang w:val="it-IT" w:eastAsia="ro-RO"/>
        </w:rPr>
        <w:t>labil în februarie – iunie, 2019</w:t>
      </w:r>
      <w:r w:rsidRPr="00D56FB5">
        <w:rPr>
          <w:lang w:val="it-IT" w:eastAsia="ro-RO"/>
        </w:rPr>
        <w:t>.</w:t>
      </w:r>
    </w:p>
    <w:p w:rsidR="00710C4D" w:rsidRPr="00D56FB5" w:rsidRDefault="00710C4D" w:rsidP="00710C4D">
      <w:pPr>
        <w:jc w:val="both"/>
        <w:rPr>
          <w:lang w:val="it-IT" w:eastAsia="ro-RO"/>
        </w:rPr>
      </w:pPr>
      <w:r w:rsidRPr="00D56FB5">
        <w:rPr>
          <w:lang w:val="it-IT" w:eastAsia="ro-RO"/>
        </w:rPr>
        <w:tab/>
        <w:t>6. Clauze finale ale acordului:</w:t>
      </w:r>
    </w:p>
    <w:p w:rsidR="00710C4D" w:rsidRPr="00D56FB5" w:rsidRDefault="00710C4D" w:rsidP="00710C4D">
      <w:pPr>
        <w:jc w:val="both"/>
        <w:rPr>
          <w:lang w:val="it-IT" w:eastAsia="ro-RO"/>
        </w:rPr>
      </w:pPr>
      <w:r w:rsidRPr="00D56FB5">
        <w:rPr>
          <w:lang w:val="it-IT" w:eastAsia="ro-RO"/>
        </w:rPr>
        <w:tab/>
        <w:t xml:space="preserve">Concursul </w:t>
      </w:r>
      <w:r>
        <w:rPr>
          <w:lang w:val="it-IT" w:eastAsia="ro-RO"/>
        </w:rPr>
        <w:t>județean</w:t>
      </w:r>
      <w:r w:rsidRPr="00D56FB5">
        <w:rPr>
          <w:lang w:val="it-IT" w:eastAsia="ro-RO"/>
        </w:rPr>
        <w:t xml:space="preserve"> cultural artistic „</w:t>
      </w:r>
      <w:r>
        <w:rPr>
          <w:lang w:val="it-IT" w:eastAsia="ro-RO"/>
        </w:rPr>
        <w:t>LUMINĂ, BUCURIE, CULOARE</w:t>
      </w:r>
      <w:r w:rsidRPr="00D56FB5">
        <w:rPr>
          <w:lang w:val="it-IT" w:eastAsia="ro-RO"/>
        </w:rPr>
        <w:t>” face parte din categoria activităţilor extraşcolare şi urmăreşte stabilirea de relaţii de colaborare între instituţii, descentralizarea învăţământului românesc.</w:t>
      </w:r>
    </w:p>
    <w:p w:rsidR="00710C4D" w:rsidRPr="00D56FB5" w:rsidRDefault="00710C4D" w:rsidP="00710C4D">
      <w:pPr>
        <w:jc w:val="both"/>
        <w:rPr>
          <w:b/>
          <w:lang w:val="fr-FR" w:eastAsia="ro-RO"/>
        </w:rPr>
      </w:pPr>
    </w:p>
    <w:p w:rsidR="00710C4D" w:rsidRPr="00D56FB5" w:rsidRDefault="00710C4D" w:rsidP="00710C4D">
      <w:pPr>
        <w:jc w:val="both"/>
        <w:rPr>
          <w:lang w:val="fr-FR" w:eastAsia="ro-RO"/>
        </w:rPr>
      </w:pPr>
      <w:proofErr w:type="spellStart"/>
      <w:r w:rsidRPr="00D56FB5">
        <w:rPr>
          <w:b/>
          <w:lang w:val="fr-FR" w:eastAsia="ro-RO"/>
        </w:rPr>
        <w:t>Aplicant</w:t>
      </w:r>
      <w:proofErr w:type="spellEnd"/>
      <w:r w:rsidRPr="00D56FB5">
        <w:rPr>
          <w:b/>
          <w:lang w:val="fr-FR" w:eastAsia="ro-RO"/>
        </w:rPr>
        <w:t>,</w:t>
      </w:r>
      <w:r w:rsidRPr="00D56FB5">
        <w:rPr>
          <w:lang w:val="fr-FR" w:eastAsia="ro-RO"/>
        </w:rPr>
        <w:tab/>
      </w:r>
      <w:r w:rsidRPr="00D56FB5">
        <w:rPr>
          <w:lang w:val="fr-FR" w:eastAsia="ro-RO"/>
        </w:rPr>
        <w:tab/>
      </w:r>
      <w:r w:rsidRPr="00D56FB5">
        <w:rPr>
          <w:lang w:val="fr-FR" w:eastAsia="ro-RO"/>
        </w:rPr>
        <w:tab/>
      </w:r>
      <w:r w:rsidRPr="00D56FB5">
        <w:rPr>
          <w:lang w:val="fr-FR" w:eastAsia="ro-RO"/>
        </w:rPr>
        <w:tab/>
      </w:r>
      <w:r w:rsidRPr="00D56FB5">
        <w:rPr>
          <w:lang w:val="fr-FR" w:eastAsia="ro-RO"/>
        </w:rPr>
        <w:tab/>
      </w:r>
      <w:r w:rsidRPr="00D56FB5">
        <w:rPr>
          <w:lang w:val="fr-FR" w:eastAsia="ro-RO"/>
        </w:rPr>
        <w:tab/>
      </w:r>
      <w:r w:rsidRPr="00D56FB5">
        <w:rPr>
          <w:lang w:val="fr-FR" w:eastAsia="ro-RO"/>
        </w:rPr>
        <w:tab/>
      </w:r>
      <w:r w:rsidRPr="00D56FB5">
        <w:rPr>
          <w:lang w:val="fr-FR" w:eastAsia="ro-RO"/>
        </w:rPr>
        <w:tab/>
      </w:r>
      <w:r w:rsidRPr="00D56FB5">
        <w:rPr>
          <w:lang w:val="fr-FR" w:eastAsia="ro-RO"/>
        </w:rPr>
        <w:tab/>
      </w:r>
      <w:proofErr w:type="spellStart"/>
      <w:r w:rsidRPr="00D56FB5">
        <w:rPr>
          <w:b/>
          <w:lang w:val="fr-FR" w:eastAsia="ro-RO"/>
        </w:rPr>
        <w:t>Partener</w:t>
      </w:r>
      <w:proofErr w:type="spellEnd"/>
      <w:r w:rsidRPr="00D56FB5">
        <w:rPr>
          <w:b/>
          <w:lang w:val="fr-FR" w:eastAsia="ro-RO"/>
        </w:rPr>
        <w:t>,</w:t>
      </w:r>
      <w:r w:rsidRPr="00D56FB5">
        <w:rPr>
          <w:lang w:val="fr-FR" w:eastAsia="ro-RO"/>
        </w:rPr>
        <w:tab/>
      </w:r>
    </w:p>
    <w:p w:rsidR="00710C4D" w:rsidRPr="00D56FB5" w:rsidRDefault="00710C4D" w:rsidP="00710C4D">
      <w:pPr>
        <w:jc w:val="both"/>
        <w:rPr>
          <w:lang w:val="fr-FR" w:eastAsia="ro-RO"/>
        </w:rPr>
      </w:pPr>
      <w:r w:rsidRPr="00D56FB5">
        <w:rPr>
          <w:i/>
          <w:lang w:val="fr-FR" w:eastAsia="ro-RO"/>
        </w:rPr>
        <w:t xml:space="preserve">Şc. </w:t>
      </w:r>
      <w:proofErr w:type="spellStart"/>
      <w:r w:rsidRPr="00D56FB5">
        <w:rPr>
          <w:i/>
          <w:lang w:val="fr-FR" w:eastAsia="ro-RO"/>
        </w:rPr>
        <w:t>Gimnazială</w:t>
      </w:r>
      <w:proofErr w:type="spellEnd"/>
      <w:r w:rsidRPr="00D56FB5">
        <w:rPr>
          <w:i/>
          <w:lang w:val="fr-FR" w:eastAsia="ro-RO"/>
        </w:rPr>
        <w:t xml:space="preserve"> „Dr. Aurel </w:t>
      </w:r>
      <w:proofErr w:type="spellStart"/>
      <w:r w:rsidRPr="00D56FB5">
        <w:rPr>
          <w:i/>
          <w:lang w:val="fr-FR" w:eastAsia="ro-RO"/>
        </w:rPr>
        <w:t>Vlad</w:t>
      </w:r>
      <w:proofErr w:type="spellEnd"/>
      <w:r w:rsidRPr="00D56FB5">
        <w:rPr>
          <w:i/>
          <w:lang w:val="fr-FR" w:eastAsia="ro-RO"/>
        </w:rPr>
        <w:t>” Orăştie</w:t>
      </w:r>
      <w:r w:rsidRPr="00D56FB5">
        <w:rPr>
          <w:i/>
          <w:lang w:val="fr-FR" w:eastAsia="ro-RO"/>
        </w:rPr>
        <w:tab/>
      </w:r>
      <w:r w:rsidRPr="00D56FB5">
        <w:rPr>
          <w:lang w:val="fr-FR" w:eastAsia="ro-RO"/>
        </w:rPr>
        <w:tab/>
      </w:r>
      <w:r w:rsidRPr="00D56FB5">
        <w:rPr>
          <w:lang w:val="fr-FR" w:eastAsia="ro-RO"/>
        </w:rPr>
        <w:tab/>
      </w:r>
      <w:proofErr w:type="spellStart"/>
      <w:r w:rsidRPr="00D56FB5">
        <w:rPr>
          <w:lang w:val="fr-FR" w:eastAsia="ro-RO"/>
        </w:rPr>
        <w:t>Unitatea</w:t>
      </w:r>
      <w:proofErr w:type="spellEnd"/>
      <w:r w:rsidRPr="00D56FB5">
        <w:rPr>
          <w:lang w:val="fr-FR" w:eastAsia="ro-RO"/>
        </w:rPr>
        <w:t> : ……………………………………</w:t>
      </w:r>
      <w:r w:rsidRPr="00D56FB5">
        <w:rPr>
          <w:lang w:eastAsia="ro-RO"/>
        </w:rPr>
        <w:tab/>
      </w:r>
      <w:r w:rsidRPr="00D56FB5">
        <w:rPr>
          <w:lang w:eastAsia="ro-RO"/>
        </w:rPr>
        <w:tab/>
        <w:t xml:space="preserve"> </w:t>
      </w:r>
    </w:p>
    <w:p w:rsidR="00710C4D" w:rsidRPr="00D56FB5" w:rsidRDefault="00710C4D" w:rsidP="00710C4D">
      <w:pPr>
        <w:jc w:val="both"/>
        <w:rPr>
          <w:lang w:eastAsia="ro-RO"/>
        </w:rPr>
      </w:pPr>
      <w:r w:rsidRPr="00D56FB5">
        <w:rPr>
          <w:lang w:eastAsia="ro-RO"/>
        </w:rPr>
        <w:t>Director,</w:t>
      </w:r>
      <w:r w:rsidRPr="00D56FB5">
        <w:rPr>
          <w:lang w:eastAsia="ro-RO"/>
        </w:rPr>
        <w:tab/>
      </w:r>
      <w:r w:rsidRPr="00D56FB5">
        <w:rPr>
          <w:lang w:eastAsia="ro-RO"/>
        </w:rPr>
        <w:tab/>
      </w:r>
      <w:r w:rsidRPr="00D56FB5">
        <w:rPr>
          <w:lang w:eastAsia="ro-RO"/>
        </w:rPr>
        <w:tab/>
      </w:r>
      <w:r w:rsidRPr="00D56FB5">
        <w:rPr>
          <w:lang w:eastAsia="ro-RO"/>
        </w:rPr>
        <w:tab/>
      </w:r>
      <w:r w:rsidRPr="00D56FB5">
        <w:rPr>
          <w:lang w:eastAsia="ro-RO"/>
        </w:rPr>
        <w:tab/>
      </w:r>
      <w:r w:rsidRPr="00D56FB5">
        <w:rPr>
          <w:lang w:eastAsia="ro-RO"/>
        </w:rPr>
        <w:tab/>
      </w:r>
      <w:r w:rsidRPr="00D56FB5">
        <w:rPr>
          <w:lang w:eastAsia="ro-RO"/>
        </w:rPr>
        <w:tab/>
      </w:r>
    </w:p>
    <w:p w:rsidR="00710C4D" w:rsidRPr="00D56FB5" w:rsidRDefault="00710C4D" w:rsidP="00710C4D">
      <w:pPr>
        <w:jc w:val="both"/>
        <w:rPr>
          <w:lang w:eastAsia="ro-RO"/>
        </w:rPr>
      </w:pPr>
      <w:r w:rsidRPr="00D56FB5">
        <w:rPr>
          <w:lang w:eastAsia="ro-RO"/>
        </w:rPr>
        <w:t>Prof. Dionisie Bulz</w:t>
      </w:r>
      <w:r w:rsidRPr="00D56FB5">
        <w:rPr>
          <w:lang w:eastAsia="ro-RO"/>
        </w:rPr>
        <w:tab/>
      </w:r>
      <w:r w:rsidRPr="00D56FB5">
        <w:rPr>
          <w:lang w:eastAsia="ro-RO"/>
        </w:rPr>
        <w:tab/>
      </w:r>
      <w:r w:rsidRPr="00D56FB5">
        <w:rPr>
          <w:lang w:eastAsia="ro-RO"/>
        </w:rPr>
        <w:tab/>
      </w:r>
      <w:r w:rsidRPr="00D56FB5">
        <w:rPr>
          <w:lang w:eastAsia="ro-RO"/>
        </w:rPr>
        <w:tab/>
      </w:r>
      <w:r w:rsidRPr="00D56FB5">
        <w:rPr>
          <w:lang w:eastAsia="ro-RO"/>
        </w:rPr>
        <w:tab/>
      </w:r>
      <w:r w:rsidRPr="00D56FB5">
        <w:rPr>
          <w:lang w:eastAsia="ro-RO"/>
        </w:rPr>
        <w:tab/>
        <w:t>Director,</w:t>
      </w:r>
    </w:p>
    <w:p w:rsidR="00710C4D" w:rsidRPr="00D56FB5" w:rsidRDefault="00710C4D" w:rsidP="00710C4D">
      <w:pPr>
        <w:jc w:val="both"/>
        <w:rPr>
          <w:sz w:val="20"/>
          <w:lang w:eastAsia="ro-RO"/>
        </w:rPr>
      </w:pPr>
    </w:p>
    <w:p w:rsidR="00710C4D" w:rsidRPr="00D56FB5" w:rsidRDefault="00710C4D" w:rsidP="00710C4D">
      <w:pPr>
        <w:jc w:val="both"/>
        <w:rPr>
          <w:sz w:val="20"/>
          <w:lang w:eastAsia="ro-RO"/>
        </w:rPr>
      </w:pPr>
    </w:p>
    <w:p w:rsidR="00710C4D" w:rsidRDefault="00710C4D" w:rsidP="00710C4D">
      <w:pPr>
        <w:jc w:val="both"/>
        <w:rPr>
          <w:b/>
          <w:bCs/>
          <w:szCs w:val="24"/>
        </w:rPr>
      </w:pPr>
    </w:p>
    <w:p w:rsidR="00710C4D" w:rsidRPr="001313BA" w:rsidRDefault="00710C4D" w:rsidP="00710C4D">
      <w:pPr>
        <w:jc w:val="both"/>
        <w:rPr>
          <w:color w:val="000000"/>
          <w:szCs w:val="24"/>
          <w:lang w:eastAsia="ro-RO"/>
        </w:rPr>
      </w:pPr>
    </w:p>
    <w:p w:rsidR="00A13BC2" w:rsidRPr="00E26D88" w:rsidRDefault="00A13BC2" w:rsidP="00E26D88">
      <w:pPr>
        <w:rPr>
          <w:szCs w:val="24"/>
        </w:rPr>
      </w:pPr>
    </w:p>
    <w:sectPr w:rsidR="00A13BC2" w:rsidRPr="00E26D88" w:rsidSect="00EA3D2E">
      <w:headerReference w:type="default" r:id="rId10"/>
      <w:footerReference w:type="default" r:id="rId11"/>
      <w:pgSz w:w="11906" w:h="16838"/>
      <w:pgMar w:top="685" w:right="849" w:bottom="284" w:left="1276" w:header="705"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FB" w:rsidRDefault="007F66FB" w:rsidP="00921B31">
      <w:pPr>
        <w:spacing w:after="0" w:line="240" w:lineRule="auto"/>
      </w:pPr>
      <w:r>
        <w:separator/>
      </w:r>
    </w:p>
  </w:endnote>
  <w:endnote w:type="continuationSeparator" w:id="0">
    <w:p w:rsidR="007F66FB" w:rsidRDefault="007F66FB" w:rsidP="00921B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ivaldi">
    <w:panose1 w:val="03020602050506090804"/>
    <w:charset w:val="00"/>
    <w:family w:val="script"/>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C6B" w:rsidRDefault="00EA3D2E" w:rsidP="00EA3D2E">
    <w:pPr>
      <w:pStyle w:val="Subsol"/>
      <w:spacing w:before="120"/>
      <w:ind w:right="360"/>
      <w:jc w:val="center"/>
      <w:rPr>
        <w:rFonts w:ascii="Times New Roman" w:eastAsia="Times New Roman" w:hAnsi="Times New Roman" w:cs="Times New Roman"/>
        <w:szCs w:val="18"/>
        <w:lang w:val="en-US"/>
      </w:rPr>
    </w:pPr>
    <w:r>
      <w:rPr>
        <w:rFonts w:ascii="Times New Roman" w:eastAsia="Times New Roman" w:hAnsi="Times New Roman" w:cs="Times New Roman"/>
        <w:szCs w:val="18"/>
        <w:lang w:val="en-US"/>
      </w:rPr>
      <w:tab/>
    </w:r>
    <w:r>
      <w:rPr>
        <w:rFonts w:ascii="Times New Roman" w:eastAsia="Times New Roman" w:hAnsi="Times New Roman" w:cs="Times New Roman"/>
        <w:szCs w:val="18"/>
        <w:lang w:val="en-US"/>
      </w:rPr>
      <w:tab/>
    </w:r>
    <w:r w:rsidR="00A32C6B">
      <w:rPr>
        <w:rFonts w:ascii="Times New Roman" w:eastAsia="Times New Roman" w:hAnsi="Times New Roman" w:cs="Times New Roman"/>
        <w:szCs w:val="18"/>
        <w:lang w:val="en-US"/>
      </w:rPr>
      <w:t xml:space="preserve">Str. </w:t>
    </w:r>
    <w:proofErr w:type="spellStart"/>
    <w:r w:rsidR="00A32C6B">
      <w:rPr>
        <w:rFonts w:ascii="Times New Roman" w:eastAsia="Times New Roman" w:hAnsi="Times New Roman" w:cs="Times New Roman"/>
        <w:szCs w:val="18"/>
        <w:lang w:val="en-US"/>
      </w:rPr>
      <w:t>Luminii</w:t>
    </w:r>
    <w:proofErr w:type="spellEnd"/>
    <w:r w:rsidR="00A32C6B">
      <w:rPr>
        <w:rFonts w:ascii="Times New Roman" w:eastAsia="Times New Roman" w:hAnsi="Times New Roman" w:cs="Times New Roman"/>
        <w:szCs w:val="18"/>
        <w:lang w:val="en-US"/>
      </w:rPr>
      <w:t xml:space="preserve"> nr.10, </w:t>
    </w:r>
    <w:proofErr w:type="spellStart"/>
    <w:r w:rsidR="00A32C6B">
      <w:rPr>
        <w:rFonts w:ascii="Times New Roman" w:eastAsia="Times New Roman" w:hAnsi="Times New Roman" w:cs="Times New Roman"/>
        <w:szCs w:val="18"/>
        <w:lang w:val="en-US"/>
      </w:rPr>
      <w:t>jud</w:t>
    </w:r>
    <w:proofErr w:type="spellEnd"/>
    <w:r w:rsidR="00A32C6B">
      <w:rPr>
        <w:rFonts w:ascii="Times New Roman" w:eastAsia="Times New Roman" w:hAnsi="Times New Roman" w:cs="Times New Roman"/>
        <w:szCs w:val="18"/>
        <w:lang w:val="en-US"/>
      </w:rPr>
      <w:t>. Hunedoara</w:t>
    </w:r>
  </w:p>
  <w:p w:rsidR="00A32C6B" w:rsidRDefault="00A32C6B" w:rsidP="00A32C6B">
    <w:pPr>
      <w:tabs>
        <w:tab w:val="center" w:pos="4320"/>
        <w:tab w:val="right" w:pos="8640"/>
      </w:tabs>
      <w:spacing w:after="0" w:line="240" w:lineRule="auto"/>
      <w:jc w:val="right"/>
      <w:rPr>
        <w:rFonts w:ascii="Times New Roman" w:eastAsia="Times New Roman" w:hAnsi="Times New Roman" w:cs="Times New Roman"/>
        <w:sz w:val="16"/>
        <w:szCs w:val="18"/>
        <w:lang w:val="it-IT"/>
      </w:rPr>
    </w:pPr>
    <w:r>
      <w:rPr>
        <w:rFonts w:ascii="Times New Roman" w:eastAsia="Times New Roman" w:hAnsi="Times New Roman" w:cs="Times New Roman"/>
        <w:sz w:val="16"/>
        <w:szCs w:val="18"/>
        <w:lang w:val="en-US"/>
      </w:rPr>
      <w:t xml:space="preserve">Tel:  +4 (0) 254241166 </w:t>
    </w:r>
    <w:r>
      <w:rPr>
        <w:rFonts w:ascii="Times New Roman" w:eastAsia="Times New Roman" w:hAnsi="Times New Roman" w:cs="Times New Roman"/>
        <w:sz w:val="16"/>
        <w:szCs w:val="18"/>
        <w:lang w:val="it-IT"/>
      </w:rPr>
      <w:t xml:space="preserve">Fax:   +4 (0) </w:t>
    </w:r>
    <w:r w:rsidR="00875317">
      <w:rPr>
        <w:rFonts w:ascii="Times New Roman" w:eastAsia="Times New Roman" w:hAnsi="Times New Roman" w:cs="Times New Roman"/>
        <w:sz w:val="16"/>
        <w:szCs w:val="18"/>
        <w:lang w:val="it-IT"/>
      </w:rPr>
      <w:t>0254</w:t>
    </w:r>
    <w:r>
      <w:rPr>
        <w:rFonts w:ascii="Times New Roman" w:eastAsia="Times New Roman" w:hAnsi="Times New Roman" w:cs="Times New Roman"/>
        <w:sz w:val="16"/>
        <w:szCs w:val="18"/>
        <w:lang w:val="it-IT"/>
      </w:rPr>
      <w:t xml:space="preserve">243875, </w:t>
    </w:r>
  </w:p>
  <w:p w:rsidR="00A32C6B" w:rsidRDefault="00FA7190" w:rsidP="00A32C6B">
    <w:pPr>
      <w:tabs>
        <w:tab w:val="center" w:pos="4320"/>
        <w:tab w:val="right" w:pos="8640"/>
      </w:tabs>
      <w:spacing w:after="0" w:line="240" w:lineRule="auto"/>
      <w:jc w:val="right"/>
      <w:rPr>
        <w:rFonts w:ascii="Times New Roman" w:eastAsia="Times New Roman" w:hAnsi="Times New Roman" w:cs="Times New Roman"/>
        <w:sz w:val="24"/>
        <w:szCs w:val="24"/>
        <w:lang w:val="it-IT"/>
      </w:rPr>
    </w:pPr>
    <w:hyperlink r:id="rId1" w:history="1">
      <w:r w:rsidR="00792674" w:rsidRPr="007744D0">
        <w:rPr>
          <w:rStyle w:val="Hyperlink"/>
          <w:rFonts w:ascii="Times New Roman" w:eastAsia="Times New Roman" w:hAnsi="Times New Roman" w:cs="Times New Roman"/>
          <w:sz w:val="16"/>
          <w:szCs w:val="16"/>
          <w:lang w:val="it-IT"/>
        </w:rPr>
        <w:t>scaurelvlad@yahoo.com</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FB" w:rsidRDefault="007F66FB" w:rsidP="00921B31">
      <w:pPr>
        <w:spacing w:after="0" w:line="240" w:lineRule="auto"/>
      </w:pPr>
      <w:r>
        <w:separator/>
      </w:r>
    </w:p>
  </w:footnote>
  <w:footnote w:type="continuationSeparator" w:id="0">
    <w:p w:rsidR="007F66FB" w:rsidRDefault="007F66FB" w:rsidP="00921B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B31" w:rsidRPr="00F24076" w:rsidRDefault="00F24076" w:rsidP="00EE6A20">
    <w:r>
      <w:rPr>
        <w:noProof/>
        <w:lang w:eastAsia="ro-RO"/>
      </w:rPr>
      <w:drawing>
        <wp:anchor distT="0" distB="0" distL="114300" distR="114300" simplePos="0" relativeHeight="251661312" behindDoc="1" locked="0" layoutInCell="1" allowOverlap="1">
          <wp:simplePos x="0" y="0"/>
          <wp:positionH relativeFrom="column">
            <wp:posOffset>3387090</wp:posOffset>
          </wp:positionH>
          <wp:positionV relativeFrom="paragraph">
            <wp:posOffset>-47625</wp:posOffset>
          </wp:positionV>
          <wp:extent cx="657225" cy="657225"/>
          <wp:effectExtent l="19050" t="0" r="9525" b="0"/>
          <wp:wrapNone/>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7225" cy="657225"/>
                  </a:xfrm>
                  <a:prstGeom prst="rect">
                    <a:avLst/>
                  </a:prstGeom>
                  <a:noFill/>
                  <a:ln>
                    <a:noFill/>
                  </a:ln>
                </pic:spPr>
              </pic:pic>
            </a:graphicData>
          </a:graphic>
        </wp:anchor>
      </w:drawing>
    </w:r>
    <w:r>
      <w:rPr>
        <w:noProof/>
        <w:lang w:eastAsia="ro-RO"/>
      </w:rPr>
      <w:drawing>
        <wp:anchor distT="0" distB="0" distL="114300" distR="114300" simplePos="0" relativeHeight="251662336" behindDoc="1" locked="0" layoutInCell="1" allowOverlap="1">
          <wp:simplePos x="0" y="0"/>
          <wp:positionH relativeFrom="column">
            <wp:posOffset>-51435</wp:posOffset>
          </wp:positionH>
          <wp:positionV relativeFrom="paragraph">
            <wp:posOffset>0</wp:posOffset>
          </wp:positionV>
          <wp:extent cx="677504" cy="666750"/>
          <wp:effectExtent l="19050" t="0" r="8296" b="0"/>
          <wp:wrapNone/>
          <wp:docPr id="4"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677504" cy="666750"/>
                  </a:xfrm>
                  <a:prstGeom prst="rect">
                    <a:avLst/>
                  </a:prstGeom>
                  <a:noFill/>
                  <a:ln w="9525">
                    <a:noFill/>
                    <a:miter lim="800000"/>
                    <a:headEnd/>
                    <a:tailEnd/>
                  </a:ln>
                </pic:spPr>
              </pic:pic>
            </a:graphicData>
          </a:graphic>
        </wp:anchor>
      </w:drawing>
    </w:r>
    <w:r w:rsidR="00921B31">
      <w:t xml:space="preserve">                    </w:t>
    </w:r>
    <w:r>
      <w:t xml:space="preserve">     </w:t>
    </w:r>
    <w:r w:rsidR="00921B31" w:rsidRPr="00921B31">
      <w:rPr>
        <w:b/>
      </w:rPr>
      <w:t xml:space="preserve">ȘCOALA GIMNAZIALA ”DR. AUREL VLAD”                  </w:t>
    </w:r>
    <w:r w:rsidR="00EE6A20">
      <w:rPr>
        <w:b/>
      </w:rPr>
      <w:t xml:space="preserve">           </w:t>
    </w:r>
    <w:r w:rsidR="00921B31" w:rsidRPr="00921B31">
      <w:rPr>
        <w:b/>
      </w:rPr>
      <w:t xml:space="preserve"> MINISTERUL       </w:t>
    </w:r>
    <w:r w:rsidR="00EE6A20">
      <w:rPr>
        <w:b/>
      </w:rPr>
      <w:t>EDUCAȚIEI</w:t>
    </w:r>
    <w:r w:rsidR="00921B31" w:rsidRPr="00921B31">
      <w:rPr>
        <w:b/>
      </w:rPr>
      <w:t xml:space="preserve">                                                               </w:t>
    </w:r>
    <w:r w:rsidR="00EE6A20">
      <w:rPr>
        <w:b/>
      </w:rPr>
      <w:t xml:space="preserve">                                       </w:t>
    </w:r>
    <w:r w:rsidR="00EE6A20">
      <w:rPr>
        <w:b/>
      </w:rPr>
      <w:tab/>
    </w:r>
    <w:r w:rsidR="00EE6A20">
      <w:rPr>
        <w:b/>
      </w:rPr>
      <w:tab/>
    </w:r>
    <w:r w:rsidR="00EE6A20">
      <w:rPr>
        <w:b/>
      </w:rPr>
      <w:tab/>
    </w:r>
    <w:r w:rsidR="00EE6A20">
      <w:rPr>
        <w:b/>
      </w:rPr>
      <w:tab/>
    </w:r>
    <w:r w:rsidR="00EE6A20">
      <w:rPr>
        <w:b/>
      </w:rPr>
      <w:tab/>
    </w:r>
    <w:r w:rsidR="00EE6A20">
      <w:rPr>
        <w:b/>
      </w:rPr>
      <w:tab/>
    </w:r>
    <w:r w:rsidR="00EE6A20">
      <w:rPr>
        <w:b/>
      </w:rPr>
      <w:tab/>
    </w:r>
    <w:r w:rsidR="00EE6A20">
      <w:rPr>
        <w:b/>
      </w:rPr>
      <w:tab/>
    </w:r>
  </w:p>
  <w:p w:rsidR="005C77EE" w:rsidRDefault="00921B31" w:rsidP="00921B31">
    <w:pPr>
      <w:jc w:val="both"/>
      <w:rPr>
        <w:b/>
      </w:rPr>
    </w:pPr>
    <w:r w:rsidRPr="00921B31">
      <w:rPr>
        <w:b/>
      </w:rPr>
      <w:t xml:space="preserve">                                               ORĂȘTIE                                                          </w:t>
    </w:r>
    <w:r w:rsidR="00EE6A20">
      <w:rPr>
        <w:b/>
      </w:rPr>
      <w:t xml:space="preserve">                      </w:t>
    </w:r>
    <w:r w:rsidR="00F24076">
      <w:rPr>
        <w:b/>
      </w:rPr>
      <w:t xml:space="preserve">   </w:t>
    </w:r>
    <w:r w:rsidRPr="00921B31">
      <w:rPr>
        <w:b/>
      </w:rPr>
      <w:t xml:space="preserve">NAȚIONALE </w:t>
    </w:r>
  </w:p>
  <w:p w:rsidR="003E35AB" w:rsidRDefault="003E35AB" w:rsidP="00921B31">
    <w:pPr>
      <w:jc w:val="both"/>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5258"/>
    <w:multiLevelType w:val="multilevel"/>
    <w:tmpl w:val="5D4CBD9C"/>
    <w:lvl w:ilvl="0">
      <w:start w:val="1"/>
      <w:numFmt w:val="lowerLetter"/>
      <w:lvlText w:val="%1)"/>
      <w:lvlJc w:val="left"/>
      <w:pPr>
        <w:tabs>
          <w:tab w:val="num" w:pos="1440"/>
        </w:tabs>
        <w:ind w:left="1440" w:hanging="360"/>
      </w:pPr>
    </w:lvl>
    <w:lvl w:ilvl="1">
      <w:start w:val="12"/>
      <w:numFmt w:val="upp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
    <w:nsid w:val="052B67DA"/>
    <w:multiLevelType w:val="hybridMultilevel"/>
    <w:tmpl w:val="BACCA88E"/>
    <w:lvl w:ilvl="0" w:tplc="9DB24058">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nsid w:val="06EA5C84"/>
    <w:multiLevelType w:val="hybridMultilevel"/>
    <w:tmpl w:val="D788041E"/>
    <w:lvl w:ilvl="0" w:tplc="CCBE364E">
      <w:numFmt w:val="bullet"/>
      <w:lvlText w:val="-"/>
      <w:lvlJc w:val="left"/>
      <w:pPr>
        <w:ind w:left="1065" w:hanging="360"/>
      </w:pPr>
      <w:rPr>
        <w:rFonts w:ascii="Calibri" w:eastAsiaTheme="minorHAnsi" w:hAnsi="Calibri" w:cstheme="minorBidi"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3">
    <w:nsid w:val="08A014BC"/>
    <w:multiLevelType w:val="hybridMultilevel"/>
    <w:tmpl w:val="6D60535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3610EA"/>
    <w:multiLevelType w:val="hybridMultilevel"/>
    <w:tmpl w:val="D912425C"/>
    <w:lvl w:ilvl="0" w:tplc="47E0ABCA">
      <w:start w:val="1"/>
      <w:numFmt w:val="lowerLetter"/>
      <w:lvlText w:val="%1."/>
      <w:lvlJc w:val="left"/>
      <w:pPr>
        <w:ind w:left="1101" w:hanging="360"/>
      </w:pPr>
      <w:rPr>
        <w:rFonts w:hint="default"/>
      </w:rPr>
    </w:lvl>
    <w:lvl w:ilvl="1" w:tplc="04180019" w:tentative="1">
      <w:start w:val="1"/>
      <w:numFmt w:val="lowerLetter"/>
      <w:lvlText w:val="%2."/>
      <w:lvlJc w:val="left"/>
      <w:pPr>
        <w:ind w:left="1821" w:hanging="360"/>
      </w:pPr>
    </w:lvl>
    <w:lvl w:ilvl="2" w:tplc="0418001B" w:tentative="1">
      <w:start w:val="1"/>
      <w:numFmt w:val="lowerRoman"/>
      <w:lvlText w:val="%3."/>
      <w:lvlJc w:val="right"/>
      <w:pPr>
        <w:ind w:left="2541" w:hanging="180"/>
      </w:pPr>
    </w:lvl>
    <w:lvl w:ilvl="3" w:tplc="0418000F" w:tentative="1">
      <w:start w:val="1"/>
      <w:numFmt w:val="decimal"/>
      <w:lvlText w:val="%4."/>
      <w:lvlJc w:val="left"/>
      <w:pPr>
        <w:ind w:left="3261" w:hanging="360"/>
      </w:pPr>
    </w:lvl>
    <w:lvl w:ilvl="4" w:tplc="04180019" w:tentative="1">
      <w:start w:val="1"/>
      <w:numFmt w:val="lowerLetter"/>
      <w:lvlText w:val="%5."/>
      <w:lvlJc w:val="left"/>
      <w:pPr>
        <w:ind w:left="3981" w:hanging="360"/>
      </w:pPr>
    </w:lvl>
    <w:lvl w:ilvl="5" w:tplc="0418001B" w:tentative="1">
      <w:start w:val="1"/>
      <w:numFmt w:val="lowerRoman"/>
      <w:lvlText w:val="%6."/>
      <w:lvlJc w:val="right"/>
      <w:pPr>
        <w:ind w:left="4701" w:hanging="180"/>
      </w:pPr>
    </w:lvl>
    <w:lvl w:ilvl="6" w:tplc="0418000F" w:tentative="1">
      <w:start w:val="1"/>
      <w:numFmt w:val="decimal"/>
      <w:lvlText w:val="%7."/>
      <w:lvlJc w:val="left"/>
      <w:pPr>
        <w:ind w:left="5421" w:hanging="360"/>
      </w:pPr>
    </w:lvl>
    <w:lvl w:ilvl="7" w:tplc="04180019" w:tentative="1">
      <w:start w:val="1"/>
      <w:numFmt w:val="lowerLetter"/>
      <w:lvlText w:val="%8."/>
      <w:lvlJc w:val="left"/>
      <w:pPr>
        <w:ind w:left="6141" w:hanging="360"/>
      </w:pPr>
    </w:lvl>
    <w:lvl w:ilvl="8" w:tplc="0418001B" w:tentative="1">
      <w:start w:val="1"/>
      <w:numFmt w:val="lowerRoman"/>
      <w:lvlText w:val="%9."/>
      <w:lvlJc w:val="right"/>
      <w:pPr>
        <w:ind w:left="6861" w:hanging="180"/>
      </w:pPr>
    </w:lvl>
  </w:abstractNum>
  <w:abstractNum w:abstractNumId="5">
    <w:nsid w:val="10E85033"/>
    <w:multiLevelType w:val="hybridMultilevel"/>
    <w:tmpl w:val="D2E434F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BA425E"/>
    <w:multiLevelType w:val="hybridMultilevel"/>
    <w:tmpl w:val="322EA058"/>
    <w:lvl w:ilvl="0" w:tplc="A2A4E704">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BF296D"/>
    <w:multiLevelType w:val="hybridMultilevel"/>
    <w:tmpl w:val="FA8EE3E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8CE21B7"/>
    <w:multiLevelType w:val="hybridMultilevel"/>
    <w:tmpl w:val="B0B211E2"/>
    <w:lvl w:ilvl="0" w:tplc="C2826F98">
      <w:numFmt w:val="bullet"/>
      <w:lvlText w:val="-"/>
      <w:lvlJc w:val="left"/>
      <w:pPr>
        <w:ind w:left="1065" w:hanging="360"/>
      </w:pPr>
      <w:rPr>
        <w:rFonts w:ascii="Calibri" w:eastAsiaTheme="minorHAnsi" w:hAnsi="Calibri" w:cstheme="minorBidi" w:hint="default"/>
      </w:rPr>
    </w:lvl>
    <w:lvl w:ilvl="1" w:tplc="04180003">
      <w:start w:val="1"/>
      <w:numFmt w:val="bullet"/>
      <w:lvlText w:val="o"/>
      <w:lvlJc w:val="left"/>
      <w:pPr>
        <w:ind w:left="1785" w:hanging="360"/>
      </w:pPr>
      <w:rPr>
        <w:rFonts w:ascii="Courier New" w:hAnsi="Courier New" w:cs="Courier New" w:hint="default"/>
      </w:rPr>
    </w:lvl>
    <w:lvl w:ilvl="2" w:tplc="04180005">
      <w:start w:val="1"/>
      <w:numFmt w:val="bullet"/>
      <w:lvlText w:val=""/>
      <w:lvlJc w:val="left"/>
      <w:pPr>
        <w:ind w:left="2505" w:hanging="360"/>
      </w:pPr>
      <w:rPr>
        <w:rFonts w:ascii="Wingdings" w:hAnsi="Wingdings" w:hint="default"/>
      </w:rPr>
    </w:lvl>
    <w:lvl w:ilvl="3" w:tplc="04180001">
      <w:start w:val="1"/>
      <w:numFmt w:val="bullet"/>
      <w:lvlText w:val=""/>
      <w:lvlJc w:val="left"/>
      <w:pPr>
        <w:ind w:left="3225" w:hanging="360"/>
      </w:pPr>
      <w:rPr>
        <w:rFonts w:ascii="Symbol" w:hAnsi="Symbol" w:hint="default"/>
      </w:rPr>
    </w:lvl>
    <w:lvl w:ilvl="4" w:tplc="04180003">
      <w:start w:val="1"/>
      <w:numFmt w:val="bullet"/>
      <w:lvlText w:val="o"/>
      <w:lvlJc w:val="left"/>
      <w:pPr>
        <w:ind w:left="3945" w:hanging="360"/>
      </w:pPr>
      <w:rPr>
        <w:rFonts w:ascii="Courier New" w:hAnsi="Courier New" w:cs="Courier New" w:hint="default"/>
      </w:rPr>
    </w:lvl>
    <w:lvl w:ilvl="5" w:tplc="04180005">
      <w:start w:val="1"/>
      <w:numFmt w:val="bullet"/>
      <w:lvlText w:val=""/>
      <w:lvlJc w:val="left"/>
      <w:pPr>
        <w:ind w:left="4665" w:hanging="360"/>
      </w:pPr>
      <w:rPr>
        <w:rFonts w:ascii="Wingdings" w:hAnsi="Wingdings" w:hint="default"/>
      </w:rPr>
    </w:lvl>
    <w:lvl w:ilvl="6" w:tplc="04180001">
      <w:start w:val="1"/>
      <w:numFmt w:val="bullet"/>
      <w:lvlText w:val=""/>
      <w:lvlJc w:val="left"/>
      <w:pPr>
        <w:ind w:left="5385" w:hanging="360"/>
      </w:pPr>
      <w:rPr>
        <w:rFonts w:ascii="Symbol" w:hAnsi="Symbol" w:hint="default"/>
      </w:rPr>
    </w:lvl>
    <w:lvl w:ilvl="7" w:tplc="04180003">
      <w:start w:val="1"/>
      <w:numFmt w:val="bullet"/>
      <w:lvlText w:val="o"/>
      <w:lvlJc w:val="left"/>
      <w:pPr>
        <w:ind w:left="6105" w:hanging="360"/>
      </w:pPr>
      <w:rPr>
        <w:rFonts w:ascii="Courier New" w:hAnsi="Courier New" w:cs="Courier New" w:hint="default"/>
      </w:rPr>
    </w:lvl>
    <w:lvl w:ilvl="8" w:tplc="04180005">
      <w:start w:val="1"/>
      <w:numFmt w:val="bullet"/>
      <w:lvlText w:val=""/>
      <w:lvlJc w:val="left"/>
      <w:pPr>
        <w:ind w:left="6825" w:hanging="360"/>
      </w:pPr>
      <w:rPr>
        <w:rFonts w:ascii="Wingdings" w:hAnsi="Wingdings" w:hint="default"/>
      </w:rPr>
    </w:lvl>
  </w:abstractNum>
  <w:abstractNum w:abstractNumId="9">
    <w:nsid w:val="316B256F"/>
    <w:multiLevelType w:val="multilevel"/>
    <w:tmpl w:val="F57C38EE"/>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
    <w:nsid w:val="32AB0C5E"/>
    <w:multiLevelType w:val="multilevel"/>
    <w:tmpl w:val="3E9C62AE"/>
    <w:lvl w:ilvl="0">
      <w:start w:val="1"/>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32CC7374"/>
    <w:multiLevelType w:val="hybridMultilevel"/>
    <w:tmpl w:val="02C20A52"/>
    <w:lvl w:ilvl="0" w:tplc="04180001">
      <w:start w:val="1"/>
      <w:numFmt w:val="bullet"/>
      <w:lvlText w:val=""/>
      <w:lvlJc w:val="left"/>
      <w:pPr>
        <w:ind w:left="1425" w:hanging="360"/>
      </w:pPr>
      <w:rPr>
        <w:rFonts w:ascii="Symbol" w:hAnsi="Symbol"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12">
    <w:nsid w:val="34A71AFA"/>
    <w:multiLevelType w:val="hybridMultilevel"/>
    <w:tmpl w:val="45E6FC34"/>
    <w:lvl w:ilvl="0" w:tplc="79EE1348">
      <w:start w:val="1"/>
      <w:numFmt w:val="lowerLetter"/>
      <w:lvlText w:val="%1)"/>
      <w:lvlJc w:val="left"/>
      <w:pPr>
        <w:tabs>
          <w:tab w:val="num" w:pos="720"/>
        </w:tabs>
        <w:ind w:left="720" w:hanging="360"/>
      </w:pPr>
      <w:rPr>
        <w:rFonts w:hint="default"/>
      </w:rPr>
    </w:lvl>
    <w:lvl w:ilvl="1" w:tplc="21E26236" w:tentative="1">
      <w:start w:val="1"/>
      <w:numFmt w:val="lowerLetter"/>
      <w:lvlText w:val="%2."/>
      <w:lvlJc w:val="left"/>
      <w:pPr>
        <w:tabs>
          <w:tab w:val="num" w:pos="1440"/>
        </w:tabs>
        <w:ind w:left="1440" w:hanging="360"/>
      </w:pPr>
    </w:lvl>
    <w:lvl w:ilvl="2" w:tplc="419A16A4" w:tentative="1">
      <w:start w:val="1"/>
      <w:numFmt w:val="lowerRoman"/>
      <w:lvlText w:val="%3."/>
      <w:lvlJc w:val="right"/>
      <w:pPr>
        <w:tabs>
          <w:tab w:val="num" w:pos="2160"/>
        </w:tabs>
        <w:ind w:left="2160" w:hanging="180"/>
      </w:pPr>
    </w:lvl>
    <w:lvl w:ilvl="3" w:tplc="11CAE668" w:tentative="1">
      <w:start w:val="1"/>
      <w:numFmt w:val="decimal"/>
      <w:lvlText w:val="%4."/>
      <w:lvlJc w:val="left"/>
      <w:pPr>
        <w:tabs>
          <w:tab w:val="num" w:pos="2880"/>
        </w:tabs>
        <w:ind w:left="2880" w:hanging="360"/>
      </w:pPr>
    </w:lvl>
    <w:lvl w:ilvl="4" w:tplc="B4464E6C" w:tentative="1">
      <w:start w:val="1"/>
      <w:numFmt w:val="lowerLetter"/>
      <w:lvlText w:val="%5."/>
      <w:lvlJc w:val="left"/>
      <w:pPr>
        <w:tabs>
          <w:tab w:val="num" w:pos="3600"/>
        </w:tabs>
        <w:ind w:left="3600" w:hanging="360"/>
      </w:pPr>
    </w:lvl>
    <w:lvl w:ilvl="5" w:tplc="10AE5A82" w:tentative="1">
      <w:start w:val="1"/>
      <w:numFmt w:val="lowerRoman"/>
      <w:lvlText w:val="%6."/>
      <w:lvlJc w:val="right"/>
      <w:pPr>
        <w:tabs>
          <w:tab w:val="num" w:pos="4320"/>
        </w:tabs>
        <w:ind w:left="4320" w:hanging="180"/>
      </w:pPr>
    </w:lvl>
    <w:lvl w:ilvl="6" w:tplc="AFEA36DC" w:tentative="1">
      <w:start w:val="1"/>
      <w:numFmt w:val="decimal"/>
      <w:lvlText w:val="%7."/>
      <w:lvlJc w:val="left"/>
      <w:pPr>
        <w:tabs>
          <w:tab w:val="num" w:pos="5040"/>
        </w:tabs>
        <w:ind w:left="5040" w:hanging="360"/>
      </w:pPr>
    </w:lvl>
    <w:lvl w:ilvl="7" w:tplc="16620434" w:tentative="1">
      <w:start w:val="1"/>
      <w:numFmt w:val="lowerLetter"/>
      <w:lvlText w:val="%8."/>
      <w:lvlJc w:val="left"/>
      <w:pPr>
        <w:tabs>
          <w:tab w:val="num" w:pos="5760"/>
        </w:tabs>
        <w:ind w:left="5760" w:hanging="360"/>
      </w:pPr>
    </w:lvl>
    <w:lvl w:ilvl="8" w:tplc="C06C7400" w:tentative="1">
      <w:start w:val="1"/>
      <w:numFmt w:val="lowerRoman"/>
      <w:lvlText w:val="%9."/>
      <w:lvlJc w:val="right"/>
      <w:pPr>
        <w:tabs>
          <w:tab w:val="num" w:pos="6480"/>
        </w:tabs>
        <w:ind w:left="6480" w:hanging="180"/>
      </w:pPr>
    </w:lvl>
  </w:abstractNum>
  <w:abstractNum w:abstractNumId="13">
    <w:nsid w:val="34CD4AF6"/>
    <w:multiLevelType w:val="hybridMultilevel"/>
    <w:tmpl w:val="2C38CFF2"/>
    <w:lvl w:ilvl="0" w:tplc="8BCEE4AA">
      <w:start w:val="1"/>
      <w:numFmt w:val="bullet"/>
      <w:lvlText w:val=""/>
      <w:lvlJc w:val="left"/>
      <w:pPr>
        <w:tabs>
          <w:tab w:val="num" w:pos="720"/>
        </w:tabs>
        <w:ind w:left="720" w:hanging="360"/>
      </w:pPr>
      <w:rPr>
        <w:rFonts w:ascii="Symbol" w:hAnsi="Symbol" w:hint="default"/>
      </w:rPr>
    </w:lvl>
    <w:lvl w:ilvl="1" w:tplc="0548F6FC">
      <w:start w:val="1"/>
      <w:numFmt w:val="bullet"/>
      <w:lvlText w:val="o"/>
      <w:lvlJc w:val="left"/>
      <w:pPr>
        <w:tabs>
          <w:tab w:val="num" w:pos="1440"/>
        </w:tabs>
        <w:ind w:left="1440" w:hanging="360"/>
      </w:pPr>
      <w:rPr>
        <w:rFonts w:ascii="Courier New" w:hAnsi="Courier New" w:cs="Courier New" w:hint="default"/>
      </w:rPr>
    </w:lvl>
    <w:lvl w:ilvl="2" w:tplc="A84CEBE8">
      <w:start w:val="1"/>
      <w:numFmt w:val="bullet"/>
      <w:lvlText w:val=""/>
      <w:lvlJc w:val="left"/>
      <w:pPr>
        <w:tabs>
          <w:tab w:val="num" w:pos="2160"/>
        </w:tabs>
        <w:ind w:left="2160" w:hanging="360"/>
      </w:pPr>
      <w:rPr>
        <w:rFonts w:ascii="Wingdings" w:hAnsi="Wingdings" w:hint="default"/>
      </w:rPr>
    </w:lvl>
    <w:lvl w:ilvl="3" w:tplc="B6265280">
      <w:start w:val="1"/>
      <w:numFmt w:val="bullet"/>
      <w:lvlText w:val=""/>
      <w:lvlJc w:val="left"/>
      <w:pPr>
        <w:tabs>
          <w:tab w:val="num" w:pos="2880"/>
        </w:tabs>
        <w:ind w:left="2880" w:hanging="360"/>
      </w:pPr>
      <w:rPr>
        <w:rFonts w:ascii="Symbol" w:hAnsi="Symbol" w:hint="default"/>
      </w:rPr>
    </w:lvl>
    <w:lvl w:ilvl="4" w:tplc="920E903A">
      <w:start w:val="1"/>
      <w:numFmt w:val="bullet"/>
      <w:lvlText w:val="o"/>
      <w:lvlJc w:val="left"/>
      <w:pPr>
        <w:tabs>
          <w:tab w:val="num" w:pos="3600"/>
        </w:tabs>
        <w:ind w:left="3600" w:hanging="360"/>
      </w:pPr>
      <w:rPr>
        <w:rFonts w:ascii="Courier New" w:hAnsi="Courier New" w:cs="Courier New" w:hint="default"/>
      </w:rPr>
    </w:lvl>
    <w:lvl w:ilvl="5" w:tplc="89F8676A">
      <w:start w:val="1"/>
      <w:numFmt w:val="bullet"/>
      <w:lvlText w:val=""/>
      <w:lvlJc w:val="left"/>
      <w:pPr>
        <w:tabs>
          <w:tab w:val="num" w:pos="4320"/>
        </w:tabs>
        <w:ind w:left="4320" w:hanging="360"/>
      </w:pPr>
      <w:rPr>
        <w:rFonts w:ascii="Wingdings" w:hAnsi="Wingdings" w:hint="default"/>
      </w:rPr>
    </w:lvl>
    <w:lvl w:ilvl="6" w:tplc="EEFE156E">
      <w:start w:val="1"/>
      <w:numFmt w:val="bullet"/>
      <w:lvlText w:val=""/>
      <w:lvlJc w:val="left"/>
      <w:pPr>
        <w:tabs>
          <w:tab w:val="num" w:pos="5040"/>
        </w:tabs>
        <w:ind w:left="5040" w:hanging="360"/>
      </w:pPr>
      <w:rPr>
        <w:rFonts w:ascii="Symbol" w:hAnsi="Symbol" w:hint="default"/>
      </w:rPr>
    </w:lvl>
    <w:lvl w:ilvl="7" w:tplc="9A52A2F2">
      <w:start w:val="1"/>
      <w:numFmt w:val="bullet"/>
      <w:lvlText w:val="o"/>
      <w:lvlJc w:val="left"/>
      <w:pPr>
        <w:tabs>
          <w:tab w:val="num" w:pos="5760"/>
        </w:tabs>
        <w:ind w:left="5760" w:hanging="360"/>
      </w:pPr>
      <w:rPr>
        <w:rFonts w:ascii="Courier New" w:hAnsi="Courier New" w:cs="Courier New" w:hint="default"/>
      </w:rPr>
    </w:lvl>
    <w:lvl w:ilvl="8" w:tplc="C3B69C24">
      <w:start w:val="1"/>
      <w:numFmt w:val="bullet"/>
      <w:lvlText w:val=""/>
      <w:lvlJc w:val="left"/>
      <w:pPr>
        <w:tabs>
          <w:tab w:val="num" w:pos="6480"/>
        </w:tabs>
        <w:ind w:left="6480" w:hanging="360"/>
      </w:pPr>
      <w:rPr>
        <w:rFonts w:ascii="Wingdings" w:hAnsi="Wingdings" w:hint="default"/>
      </w:rPr>
    </w:lvl>
  </w:abstractNum>
  <w:abstractNum w:abstractNumId="14">
    <w:nsid w:val="357E4FDA"/>
    <w:multiLevelType w:val="multilevel"/>
    <w:tmpl w:val="2B6AFDAC"/>
    <w:lvl w:ilvl="0">
      <w:start w:val="1"/>
      <w:numFmt w:val="lowerLetter"/>
      <w:lvlText w:val="%1)"/>
      <w:lvlJc w:val="left"/>
      <w:pPr>
        <w:tabs>
          <w:tab w:val="num" w:pos="1500"/>
        </w:tabs>
        <w:ind w:left="1500" w:hanging="360"/>
      </w:p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15">
    <w:nsid w:val="38665145"/>
    <w:multiLevelType w:val="hybridMultilevel"/>
    <w:tmpl w:val="9E943D02"/>
    <w:lvl w:ilvl="0" w:tplc="27901768">
      <w:start w:val="1"/>
      <w:numFmt w:val="bullet"/>
      <w:lvlText w:val=""/>
      <w:lvlJc w:val="left"/>
      <w:pPr>
        <w:tabs>
          <w:tab w:val="num" w:pos="502"/>
        </w:tabs>
        <w:ind w:left="502" w:hanging="360"/>
      </w:pPr>
      <w:rPr>
        <w:rFonts w:ascii="Symbol" w:hAnsi="Symbol" w:hint="default"/>
      </w:rPr>
    </w:lvl>
    <w:lvl w:ilvl="1" w:tplc="4C7C8A8A">
      <w:start w:val="1"/>
      <w:numFmt w:val="bullet"/>
      <w:lvlText w:val="o"/>
      <w:lvlJc w:val="left"/>
      <w:pPr>
        <w:tabs>
          <w:tab w:val="num" w:pos="1440"/>
        </w:tabs>
        <w:ind w:left="1440" w:hanging="360"/>
      </w:pPr>
      <w:rPr>
        <w:rFonts w:ascii="Courier New" w:hAnsi="Courier New" w:cs="Courier New" w:hint="default"/>
      </w:rPr>
    </w:lvl>
    <w:lvl w:ilvl="2" w:tplc="3DF2E448">
      <w:start w:val="1"/>
      <w:numFmt w:val="bullet"/>
      <w:lvlText w:val=""/>
      <w:lvlJc w:val="left"/>
      <w:pPr>
        <w:tabs>
          <w:tab w:val="num" w:pos="2160"/>
        </w:tabs>
        <w:ind w:left="2160" w:hanging="360"/>
      </w:pPr>
      <w:rPr>
        <w:rFonts w:ascii="Wingdings" w:hAnsi="Wingdings" w:hint="default"/>
      </w:rPr>
    </w:lvl>
    <w:lvl w:ilvl="3" w:tplc="1CE87426">
      <w:start w:val="1"/>
      <w:numFmt w:val="bullet"/>
      <w:lvlText w:val=""/>
      <w:lvlJc w:val="left"/>
      <w:pPr>
        <w:tabs>
          <w:tab w:val="num" w:pos="2880"/>
        </w:tabs>
        <w:ind w:left="2880" w:hanging="360"/>
      </w:pPr>
      <w:rPr>
        <w:rFonts w:ascii="Symbol" w:hAnsi="Symbol" w:hint="default"/>
      </w:rPr>
    </w:lvl>
    <w:lvl w:ilvl="4" w:tplc="2F16CFB4">
      <w:start w:val="1"/>
      <w:numFmt w:val="bullet"/>
      <w:lvlText w:val="o"/>
      <w:lvlJc w:val="left"/>
      <w:pPr>
        <w:tabs>
          <w:tab w:val="num" w:pos="3600"/>
        </w:tabs>
        <w:ind w:left="3600" w:hanging="360"/>
      </w:pPr>
      <w:rPr>
        <w:rFonts w:ascii="Courier New" w:hAnsi="Courier New" w:cs="Courier New" w:hint="default"/>
      </w:rPr>
    </w:lvl>
    <w:lvl w:ilvl="5" w:tplc="C3565192">
      <w:start w:val="1"/>
      <w:numFmt w:val="decimal"/>
      <w:lvlText w:val="%6."/>
      <w:lvlJc w:val="left"/>
      <w:pPr>
        <w:tabs>
          <w:tab w:val="num" w:pos="4320"/>
        </w:tabs>
        <w:ind w:left="4320" w:hanging="360"/>
      </w:pPr>
    </w:lvl>
    <w:lvl w:ilvl="6" w:tplc="C652C338">
      <w:start w:val="1"/>
      <w:numFmt w:val="decimal"/>
      <w:lvlText w:val="%7."/>
      <w:lvlJc w:val="left"/>
      <w:pPr>
        <w:tabs>
          <w:tab w:val="num" w:pos="5040"/>
        </w:tabs>
        <w:ind w:left="5040" w:hanging="360"/>
      </w:pPr>
    </w:lvl>
    <w:lvl w:ilvl="7" w:tplc="DDC20CBC">
      <w:start w:val="1"/>
      <w:numFmt w:val="decimal"/>
      <w:lvlText w:val="%8."/>
      <w:lvlJc w:val="left"/>
      <w:pPr>
        <w:tabs>
          <w:tab w:val="num" w:pos="5760"/>
        </w:tabs>
        <w:ind w:left="5760" w:hanging="360"/>
      </w:pPr>
    </w:lvl>
    <w:lvl w:ilvl="8" w:tplc="0C8494CA">
      <w:start w:val="1"/>
      <w:numFmt w:val="decimal"/>
      <w:lvlText w:val="%9."/>
      <w:lvlJc w:val="left"/>
      <w:pPr>
        <w:tabs>
          <w:tab w:val="num" w:pos="6480"/>
        </w:tabs>
        <w:ind w:left="6480" w:hanging="360"/>
      </w:pPr>
    </w:lvl>
  </w:abstractNum>
  <w:abstractNum w:abstractNumId="16">
    <w:nsid w:val="39275E85"/>
    <w:multiLevelType w:val="hybridMultilevel"/>
    <w:tmpl w:val="C58ACAB6"/>
    <w:lvl w:ilvl="0" w:tplc="04090001">
      <w:start w:val="1"/>
      <w:numFmt w:val="bullet"/>
      <w:lvlText w:val=""/>
      <w:lvlJc w:val="left"/>
      <w:pPr>
        <w:tabs>
          <w:tab w:val="num" w:pos="644"/>
        </w:tabs>
        <w:ind w:left="644"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E20004F"/>
    <w:multiLevelType w:val="hybridMultilevel"/>
    <w:tmpl w:val="C4EACCB6"/>
    <w:lvl w:ilvl="0" w:tplc="6BBEB92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E546DAE"/>
    <w:multiLevelType w:val="hybridMultilevel"/>
    <w:tmpl w:val="D6948D8E"/>
    <w:lvl w:ilvl="0" w:tplc="04090001">
      <w:start w:val="1"/>
      <w:numFmt w:val="bullet"/>
      <w:lvlText w:val="-"/>
      <w:lvlJc w:val="left"/>
      <w:pPr>
        <w:ind w:left="720" w:hanging="360"/>
      </w:pPr>
      <w:rPr>
        <w:rFonts w:ascii="Vivaldi" w:hAnsi="Vival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164BD5"/>
    <w:multiLevelType w:val="hybridMultilevel"/>
    <w:tmpl w:val="D6921902"/>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409B4848"/>
    <w:multiLevelType w:val="hybridMultilevel"/>
    <w:tmpl w:val="95DC9AC0"/>
    <w:lvl w:ilvl="0" w:tplc="8E587176">
      <w:start w:val="1"/>
      <w:numFmt w:val="decimal"/>
      <w:lvlText w:val="%1."/>
      <w:lvlJc w:val="left"/>
      <w:pPr>
        <w:ind w:left="1065" w:hanging="360"/>
      </w:pPr>
      <w:rPr>
        <w:rFonts w:hint="default"/>
      </w:rPr>
    </w:lvl>
    <w:lvl w:ilvl="1" w:tplc="04090003" w:tentative="1">
      <w:start w:val="1"/>
      <w:numFmt w:val="lowerLetter"/>
      <w:lvlText w:val="%2."/>
      <w:lvlJc w:val="left"/>
      <w:pPr>
        <w:ind w:left="1785" w:hanging="360"/>
      </w:pPr>
    </w:lvl>
    <w:lvl w:ilvl="2" w:tplc="04090005" w:tentative="1">
      <w:start w:val="1"/>
      <w:numFmt w:val="lowerRoman"/>
      <w:lvlText w:val="%3."/>
      <w:lvlJc w:val="right"/>
      <w:pPr>
        <w:ind w:left="2505" w:hanging="180"/>
      </w:pPr>
    </w:lvl>
    <w:lvl w:ilvl="3" w:tplc="04090001" w:tentative="1">
      <w:start w:val="1"/>
      <w:numFmt w:val="decimal"/>
      <w:lvlText w:val="%4."/>
      <w:lvlJc w:val="left"/>
      <w:pPr>
        <w:ind w:left="3225" w:hanging="360"/>
      </w:pPr>
    </w:lvl>
    <w:lvl w:ilvl="4" w:tplc="04090003" w:tentative="1">
      <w:start w:val="1"/>
      <w:numFmt w:val="lowerLetter"/>
      <w:lvlText w:val="%5."/>
      <w:lvlJc w:val="left"/>
      <w:pPr>
        <w:ind w:left="3945" w:hanging="360"/>
      </w:pPr>
    </w:lvl>
    <w:lvl w:ilvl="5" w:tplc="04090005" w:tentative="1">
      <w:start w:val="1"/>
      <w:numFmt w:val="lowerRoman"/>
      <w:lvlText w:val="%6."/>
      <w:lvlJc w:val="right"/>
      <w:pPr>
        <w:ind w:left="4665" w:hanging="180"/>
      </w:pPr>
    </w:lvl>
    <w:lvl w:ilvl="6" w:tplc="04090001" w:tentative="1">
      <w:start w:val="1"/>
      <w:numFmt w:val="decimal"/>
      <w:lvlText w:val="%7."/>
      <w:lvlJc w:val="left"/>
      <w:pPr>
        <w:ind w:left="5385" w:hanging="360"/>
      </w:pPr>
    </w:lvl>
    <w:lvl w:ilvl="7" w:tplc="04090003" w:tentative="1">
      <w:start w:val="1"/>
      <w:numFmt w:val="lowerLetter"/>
      <w:lvlText w:val="%8."/>
      <w:lvlJc w:val="left"/>
      <w:pPr>
        <w:ind w:left="6105" w:hanging="360"/>
      </w:pPr>
    </w:lvl>
    <w:lvl w:ilvl="8" w:tplc="04090005" w:tentative="1">
      <w:start w:val="1"/>
      <w:numFmt w:val="lowerRoman"/>
      <w:lvlText w:val="%9."/>
      <w:lvlJc w:val="right"/>
      <w:pPr>
        <w:ind w:left="6825" w:hanging="180"/>
      </w:pPr>
    </w:lvl>
  </w:abstractNum>
  <w:abstractNum w:abstractNumId="21">
    <w:nsid w:val="41F75EF7"/>
    <w:multiLevelType w:val="hybridMultilevel"/>
    <w:tmpl w:val="0C9AD602"/>
    <w:lvl w:ilvl="0" w:tplc="127A3690">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492270F5"/>
    <w:multiLevelType w:val="hybridMultilevel"/>
    <w:tmpl w:val="74569D78"/>
    <w:lvl w:ilvl="0" w:tplc="0409000F">
      <w:start w:val="1"/>
      <w:numFmt w:val="bullet"/>
      <w:lvlText w:val=""/>
      <w:lvlJc w:val="left"/>
      <w:pPr>
        <w:ind w:left="1425" w:hanging="360"/>
      </w:pPr>
      <w:rPr>
        <w:rFonts w:ascii="Symbol" w:hAnsi="Symbol" w:hint="default"/>
      </w:rPr>
    </w:lvl>
    <w:lvl w:ilvl="1" w:tplc="04090019" w:tentative="1">
      <w:start w:val="1"/>
      <w:numFmt w:val="bullet"/>
      <w:lvlText w:val="o"/>
      <w:lvlJc w:val="left"/>
      <w:pPr>
        <w:ind w:left="2145" w:hanging="360"/>
      </w:pPr>
      <w:rPr>
        <w:rFonts w:ascii="Courier New" w:hAnsi="Courier New" w:cs="Courier New" w:hint="default"/>
      </w:rPr>
    </w:lvl>
    <w:lvl w:ilvl="2" w:tplc="0409001B" w:tentative="1">
      <w:start w:val="1"/>
      <w:numFmt w:val="bullet"/>
      <w:lvlText w:val=""/>
      <w:lvlJc w:val="left"/>
      <w:pPr>
        <w:ind w:left="2865" w:hanging="360"/>
      </w:pPr>
      <w:rPr>
        <w:rFonts w:ascii="Wingdings" w:hAnsi="Wingdings" w:hint="default"/>
      </w:rPr>
    </w:lvl>
    <w:lvl w:ilvl="3" w:tplc="0409000F" w:tentative="1">
      <w:start w:val="1"/>
      <w:numFmt w:val="bullet"/>
      <w:lvlText w:val=""/>
      <w:lvlJc w:val="left"/>
      <w:pPr>
        <w:ind w:left="3585" w:hanging="360"/>
      </w:pPr>
      <w:rPr>
        <w:rFonts w:ascii="Symbol" w:hAnsi="Symbol" w:hint="default"/>
      </w:rPr>
    </w:lvl>
    <w:lvl w:ilvl="4" w:tplc="04090019" w:tentative="1">
      <w:start w:val="1"/>
      <w:numFmt w:val="bullet"/>
      <w:lvlText w:val="o"/>
      <w:lvlJc w:val="left"/>
      <w:pPr>
        <w:ind w:left="4305" w:hanging="360"/>
      </w:pPr>
      <w:rPr>
        <w:rFonts w:ascii="Courier New" w:hAnsi="Courier New" w:cs="Courier New" w:hint="default"/>
      </w:rPr>
    </w:lvl>
    <w:lvl w:ilvl="5" w:tplc="0409001B" w:tentative="1">
      <w:start w:val="1"/>
      <w:numFmt w:val="bullet"/>
      <w:lvlText w:val=""/>
      <w:lvlJc w:val="left"/>
      <w:pPr>
        <w:ind w:left="5025" w:hanging="360"/>
      </w:pPr>
      <w:rPr>
        <w:rFonts w:ascii="Wingdings" w:hAnsi="Wingdings" w:hint="default"/>
      </w:rPr>
    </w:lvl>
    <w:lvl w:ilvl="6" w:tplc="0409000F" w:tentative="1">
      <w:start w:val="1"/>
      <w:numFmt w:val="bullet"/>
      <w:lvlText w:val=""/>
      <w:lvlJc w:val="left"/>
      <w:pPr>
        <w:ind w:left="5745" w:hanging="360"/>
      </w:pPr>
      <w:rPr>
        <w:rFonts w:ascii="Symbol" w:hAnsi="Symbol" w:hint="default"/>
      </w:rPr>
    </w:lvl>
    <w:lvl w:ilvl="7" w:tplc="04090019" w:tentative="1">
      <w:start w:val="1"/>
      <w:numFmt w:val="bullet"/>
      <w:lvlText w:val="o"/>
      <w:lvlJc w:val="left"/>
      <w:pPr>
        <w:ind w:left="6465" w:hanging="360"/>
      </w:pPr>
      <w:rPr>
        <w:rFonts w:ascii="Courier New" w:hAnsi="Courier New" w:cs="Courier New" w:hint="default"/>
      </w:rPr>
    </w:lvl>
    <w:lvl w:ilvl="8" w:tplc="0409001B" w:tentative="1">
      <w:start w:val="1"/>
      <w:numFmt w:val="bullet"/>
      <w:lvlText w:val=""/>
      <w:lvlJc w:val="left"/>
      <w:pPr>
        <w:ind w:left="7185" w:hanging="360"/>
      </w:pPr>
      <w:rPr>
        <w:rFonts w:ascii="Wingdings" w:hAnsi="Wingdings" w:hint="default"/>
      </w:rPr>
    </w:lvl>
  </w:abstractNum>
  <w:abstractNum w:abstractNumId="23">
    <w:nsid w:val="4E4027F2"/>
    <w:multiLevelType w:val="hybridMultilevel"/>
    <w:tmpl w:val="2C587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A678AF"/>
    <w:multiLevelType w:val="multilevel"/>
    <w:tmpl w:val="2176F66E"/>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5">
    <w:nsid w:val="562877F4"/>
    <w:multiLevelType w:val="hybridMultilevel"/>
    <w:tmpl w:val="44CC9750"/>
    <w:lvl w:ilvl="0" w:tplc="5D5C20D2">
      <w:start w:val="1"/>
      <w:numFmt w:val="bullet"/>
      <w:lvlText w:val=""/>
      <w:lvlJc w:val="left"/>
      <w:pPr>
        <w:ind w:left="720" w:hanging="360"/>
      </w:pPr>
      <w:rPr>
        <w:rFonts w:ascii="Symbol" w:hAnsi="Symbol" w:hint="default"/>
      </w:rPr>
    </w:lvl>
    <w:lvl w:ilvl="1" w:tplc="59161454" w:tentative="1">
      <w:start w:val="1"/>
      <w:numFmt w:val="bullet"/>
      <w:lvlText w:val="o"/>
      <w:lvlJc w:val="left"/>
      <w:pPr>
        <w:ind w:left="1440" w:hanging="360"/>
      </w:pPr>
      <w:rPr>
        <w:rFonts w:ascii="Courier New" w:hAnsi="Courier New" w:cs="Courier New" w:hint="default"/>
      </w:rPr>
    </w:lvl>
    <w:lvl w:ilvl="2" w:tplc="181E90E2" w:tentative="1">
      <w:start w:val="1"/>
      <w:numFmt w:val="bullet"/>
      <w:lvlText w:val=""/>
      <w:lvlJc w:val="left"/>
      <w:pPr>
        <w:ind w:left="2160" w:hanging="360"/>
      </w:pPr>
      <w:rPr>
        <w:rFonts w:ascii="Wingdings" w:hAnsi="Wingdings" w:hint="default"/>
      </w:rPr>
    </w:lvl>
    <w:lvl w:ilvl="3" w:tplc="CBC6E6F2" w:tentative="1">
      <w:start w:val="1"/>
      <w:numFmt w:val="bullet"/>
      <w:lvlText w:val=""/>
      <w:lvlJc w:val="left"/>
      <w:pPr>
        <w:ind w:left="2880" w:hanging="360"/>
      </w:pPr>
      <w:rPr>
        <w:rFonts w:ascii="Symbol" w:hAnsi="Symbol" w:hint="default"/>
      </w:rPr>
    </w:lvl>
    <w:lvl w:ilvl="4" w:tplc="8FCE7B18" w:tentative="1">
      <w:start w:val="1"/>
      <w:numFmt w:val="bullet"/>
      <w:lvlText w:val="o"/>
      <w:lvlJc w:val="left"/>
      <w:pPr>
        <w:ind w:left="3600" w:hanging="360"/>
      </w:pPr>
      <w:rPr>
        <w:rFonts w:ascii="Courier New" w:hAnsi="Courier New" w:cs="Courier New" w:hint="default"/>
      </w:rPr>
    </w:lvl>
    <w:lvl w:ilvl="5" w:tplc="A4060352" w:tentative="1">
      <w:start w:val="1"/>
      <w:numFmt w:val="bullet"/>
      <w:lvlText w:val=""/>
      <w:lvlJc w:val="left"/>
      <w:pPr>
        <w:ind w:left="4320" w:hanging="360"/>
      </w:pPr>
      <w:rPr>
        <w:rFonts w:ascii="Wingdings" w:hAnsi="Wingdings" w:hint="default"/>
      </w:rPr>
    </w:lvl>
    <w:lvl w:ilvl="6" w:tplc="D0A25692" w:tentative="1">
      <w:start w:val="1"/>
      <w:numFmt w:val="bullet"/>
      <w:lvlText w:val=""/>
      <w:lvlJc w:val="left"/>
      <w:pPr>
        <w:ind w:left="5040" w:hanging="360"/>
      </w:pPr>
      <w:rPr>
        <w:rFonts w:ascii="Symbol" w:hAnsi="Symbol" w:hint="default"/>
      </w:rPr>
    </w:lvl>
    <w:lvl w:ilvl="7" w:tplc="A1E2D482" w:tentative="1">
      <w:start w:val="1"/>
      <w:numFmt w:val="bullet"/>
      <w:lvlText w:val="o"/>
      <w:lvlJc w:val="left"/>
      <w:pPr>
        <w:ind w:left="5760" w:hanging="360"/>
      </w:pPr>
      <w:rPr>
        <w:rFonts w:ascii="Courier New" w:hAnsi="Courier New" w:cs="Courier New" w:hint="default"/>
      </w:rPr>
    </w:lvl>
    <w:lvl w:ilvl="8" w:tplc="0D4EB726" w:tentative="1">
      <w:start w:val="1"/>
      <w:numFmt w:val="bullet"/>
      <w:lvlText w:val=""/>
      <w:lvlJc w:val="left"/>
      <w:pPr>
        <w:ind w:left="6480" w:hanging="360"/>
      </w:pPr>
      <w:rPr>
        <w:rFonts w:ascii="Wingdings" w:hAnsi="Wingdings" w:hint="default"/>
      </w:rPr>
    </w:lvl>
  </w:abstractNum>
  <w:abstractNum w:abstractNumId="26">
    <w:nsid w:val="57385A7E"/>
    <w:multiLevelType w:val="hybridMultilevel"/>
    <w:tmpl w:val="DDFCA144"/>
    <w:lvl w:ilvl="0" w:tplc="0418000F">
      <w:numFmt w:val="bullet"/>
      <w:lvlText w:val="-"/>
      <w:lvlJc w:val="left"/>
      <w:pPr>
        <w:ind w:left="1065" w:hanging="360"/>
      </w:pPr>
      <w:rPr>
        <w:rFonts w:ascii="Calibri" w:eastAsiaTheme="minorHAnsi" w:hAnsi="Calibri" w:cstheme="minorBidi" w:hint="default"/>
      </w:rPr>
    </w:lvl>
    <w:lvl w:ilvl="1" w:tplc="04180019" w:tentative="1">
      <w:start w:val="1"/>
      <w:numFmt w:val="bullet"/>
      <w:lvlText w:val="o"/>
      <w:lvlJc w:val="left"/>
      <w:pPr>
        <w:ind w:left="1785" w:hanging="360"/>
      </w:pPr>
      <w:rPr>
        <w:rFonts w:ascii="Courier New" w:hAnsi="Courier New" w:cs="Courier New" w:hint="default"/>
      </w:rPr>
    </w:lvl>
    <w:lvl w:ilvl="2" w:tplc="0418001B" w:tentative="1">
      <w:start w:val="1"/>
      <w:numFmt w:val="bullet"/>
      <w:lvlText w:val=""/>
      <w:lvlJc w:val="left"/>
      <w:pPr>
        <w:ind w:left="2505" w:hanging="360"/>
      </w:pPr>
      <w:rPr>
        <w:rFonts w:ascii="Wingdings" w:hAnsi="Wingdings" w:hint="default"/>
      </w:rPr>
    </w:lvl>
    <w:lvl w:ilvl="3" w:tplc="0418000F" w:tentative="1">
      <w:start w:val="1"/>
      <w:numFmt w:val="bullet"/>
      <w:lvlText w:val=""/>
      <w:lvlJc w:val="left"/>
      <w:pPr>
        <w:ind w:left="3225" w:hanging="360"/>
      </w:pPr>
      <w:rPr>
        <w:rFonts w:ascii="Symbol" w:hAnsi="Symbol" w:hint="default"/>
      </w:rPr>
    </w:lvl>
    <w:lvl w:ilvl="4" w:tplc="04180019" w:tentative="1">
      <w:start w:val="1"/>
      <w:numFmt w:val="bullet"/>
      <w:lvlText w:val="o"/>
      <w:lvlJc w:val="left"/>
      <w:pPr>
        <w:ind w:left="3945" w:hanging="360"/>
      </w:pPr>
      <w:rPr>
        <w:rFonts w:ascii="Courier New" w:hAnsi="Courier New" w:cs="Courier New" w:hint="default"/>
      </w:rPr>
    </w:lvl>
    <w:lvl w:ilvl="5" w:tplc="0418001B" w:tentative="1">
      <w:start w:val="1"/>
      <w:numFmt w:val="bullet"/>
      <w:lvlText w:val=""/>
      <w:lvlJc w:val="left"/>
      <w:pPr>
        <w:ind w:left="4665" w:hanging="360"/>
      </w:pPr>
      <w:rPr>
        <w:rFonts w:ascii="Wingdings" w:hAnsi="Wingdings" w:hint="default"/>
      </w:rPr>
    </w:lvl>
    <w:lvl w:ilvl="6" w:tplc="0418000F" w:tentative="1">
      <w:start w:val="1"/>
      <w:numFmt w:val="bullet"/>
      <w:lvlText w:val=""/>
      <w:lvlJc w:val="left"/>
      <w:pPr>
        <w:ind w:left="5385" w:hanging="360"/>
      </w:pPr>
      <w:rPr>
        <w:rFonts w:ascii="Symbol" w:hAnsi="Symbol" w:hint="default"/>
      </w:rPr>
    </w:lvl>
    <w:lvl w:ilvl="7" w:tplc="04180019" w:tentative="1">
      <w:start w:val="1"/>
      <w:numFmt w:val="bullet"/>
      <w:lvlText w:val="o"/>
      <w:lvlJc w:val="left"/>
      <w:pPr>
        <w:ind w:left="6105" w:hanging="360"/>
      </w:pPr>
      <w:rPr>
        <w:rFonts w:ascii="Courier New" w:hAnsi="Courier New" w:cs="Courier New" w:hint="default"/>
      </w:rPr>
    </w:lvl>
    <w:lvl w:ilvl="8" w:tplc="0418001B" w:tentative="1">
      <w:start w:val="1"/>
      <w:numFmt w:val="bullet"/>
      <w:lvlText w:val=""/>
      <w:lvlJc w:val="left"/>
      <w:pPr>
        <w:ind w:left="6825" w:hanging="360"/>
      </w:pPr>
      <w:rPr>
        <w:rFonts w:ascii="Wingdings" w:hAnsi="Wingdings" w:hint="default"/>
      </w:rPr>
    </w:lvl>
  </w:abstractNum>
  <w:abstractNum w:abstractNumId="27">
    <w:nsid w:val="588128A3"/>
    <w:multiLevelType w:val="hybridMultilevel"/>
    <w:tmpl w:val="42A0737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8">
    <w:nsid w:val="5A3A20C0"/>
    <w:multiLevelType w:val="hybridMultilevel"/>
    <w:tmpl w:val="C0701B04"/>
    <w:lvl w:ilvl="0" w:tplc="49E69334">
      <w:start w:val="1"/>
      <w:numFmt w:val="decimal"/>
      <w:lvlText w:val="%1."/>
      <w:lvlJc w:val="left"/>
      <w:pPr>
        <w:ind w:left="720" w:hanging="360"/>
      </w:pPr>
      <w:rPr>
        <w:rFonts w:hint="default"/>
      </w:rPr>
    </w:lvl>
    <w:lvl w:ilvl="1" w:tplc="04180003" w:tentative="1">
      <w:start w:val="1"/>
      <w:numFmt w:val="lowerLetter"/>
      <w:lvlText w:val="%2."/>
      <w:lvlJc w:val="left"/>
      <w:pPr>
        <w:ind w:left="1440" w:hanging="360"/>
      </w:pPr>
    </w:lvl>
    <w:lvl w:ilvl="2" w:tplc="04180005" w:tentative="1">
      <w:start w:val="1"/>
      <w:numFmt w:val="lowerRoman"/>
      <w:lvlText w:val="%3."/>
      <w:lvlJc w:val="right"/>
      <w:pPr>
        <w:ind w:left="2160" w:hanging="180"/>
      </w:pPr>
    </w:lvl>
    <w:lvl w:ilvl="3" w:tplc="04180001" w:tentative="1">
      <w:start w:val="1"/>
      <w:numFmt w:val="decimal"/>
      <w:lvlText w:val="%4."/>
      <w:lvlJc w:val="left"/>
      <w:pPr>
        <w:ind w:left="2880" w:hanging="360"/>
      </w:pPr>
    </w:lvl>
    <w:lvl w:ilvl="4" w:tplc="04180003" w:tentative="1">
      <w:start w:val="1"/>
      <w:numFmt w:val="lowerLetter"/>
      <w:lvlText w:val="%5."/>
      <w:lvlJc w:val="left"/>
      <w:pPr>
        <w:ind w:left="3600" w:hanging="360"/>
      </w:pPr>
    </w:lvl>
    <w:lvl w:ilvl="5" w:tplc="04180005" w:tentative="1">
      <w:start w:val="1"/>
      <w:numFmt w:val="lowerRoman"/>
      <w:lvlText w:val="%6."/>
      <w:lvlJc w:val="right"/>
      <w:pPr>
        <w:ind w:left="4320" w:hanging="180"/>
      </w:pPr>
    </w:lvl>
    <w:lvl w:ilvl="6" w:tplc="04180001" w:tentative="1">
      <w:start w:val="1"/>
      <w:numFmt w:val="decimal"/>
      <w:lvlText w:val="%7."/>
      <w:lvlJc w:val="left"/>
      <w:pPr>
        <w:ind w:left="5040" w:hanging="360"/>
      </w:pPr>
    </w:lvl>
    <w:lvl w:ilvl="7" w:tplc="04180003" w:tentative="1">
      <w:start w:val="1"/>
      <w:numFmt w:val="lowerLetter"/>
      <w:lvlText w:val="%8."/>
      <w:lvlJc w:val="left"/>
      <w:pPr>
        <w:ind w:left="5760" w:hanging="360"/>
      </w:pPr>
    </w:lvl>
    <w:lvl w:ilvl="8" w:tplc="04180005" w:tentative="1">
      <w:start w:val="1"/>
      <w:numFmt w:val="lowerRoman"/>
      <w:lvlText w:val="%9."/>
      <w:lvlJc w:val="right"/>
      <w:pPr>
        <w:ind w:left="6480" w:hanging="180"/>
      </w:pPr>
    </w:lvl>
  </w:abstractNum>
  <w:abstractNum w:abstractNumId="29">
    <w:nsid w:val="5CFD302A"/>
    <w:multiLevelType w:val="hybridMultilevel"/>
    <w:tmpl w:val="13E8FF8A"/>
    <w:lvl w:ilvl="0" w:tplc="060AF52A">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11831F5"/>
    <w:multiLevelType w:val="hybridMultilevel"/>
    <w:tmpl w:val="EE8C18C4"/>
    <w:lvl w:ilvl="0" w:tplc="04180001">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61927B71"/>
    <w:multiLevelType w:val="hybridMultilevel"/>
    <w:tmpl w:val="FA32F3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C9B43AF"/>
    <w:multiLevelType w:val="hybridMultilevel"/>
    <w:tmpl w:val="B0B80D8C"/>
    <w:lvl w:ilvl="0" w:tplc="0418000F">
      <w:start w:val="1"/>
      <w:numFmt w:val="decimal"/>
      <w:lvlText w:val=""/>
      <w:lvlJc w:val="left"/>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3">
    <w:nsid w:val="6EC4262D"/>
    <w:multiLevelType w:val="hybridMultilevel"/>
    <w:tmpl w:val="696490FA"/>
    <w:lvl w:ilvl="0" w:tplc="4E48B7BA">
      <w:start w:val="1"/>
      <w:numFmt w:val="bullet"/>
      <w:lvlText w:val=""/>
      <w:lvlJc w:val="left"/>
      <w:pPr>
        <w:tabs>
          <w:tab w:val="num" w:pos="720"/>
        </w:tabs>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4">
    <w:nsid w:val="70EB250B"/>
    <w:multiLevelType w:val="hybridMultilevel"/>
    <w:tmpl w:val="9C4A3CA0"/>
    <w:lvl w:ilvl="0" w:tplc="FFFFFFFF">
      <w:numFmt w:val="bullet"/>
      <w:lvlText w:val="-"/>
      <w:lvlJc w:val="left"/>
      <w:pPr>
        <w:ind w:left="1068" w:hanging="360"/>
      </w:pPr>
      <w:rPr>
        <w:rFonts w:ascii="Calibri" w:eastAsiaTheme="minorHAnsi" w:hAnsi="Calibri" w:cstheme="minorBidi" w:hint="default"/>
      </w:rPr>
    </w:lvl>
    <w:lvl w:ilvl="1" w:tplc="04090019" w:tentative="1">
      <w:start w:val="1"/>
      <w:numFmt w:val="bullet"/>
      <w:lvlText w:val="o"/>
      <w:lvlJc w:val="left"/>
      <w:pPr>
        <w:ind w:left="1788" w:hanging="360"/>
      </w:pPr>
      <w:rPr>
        <w:rFonts w:ascii="Courier New" w:hAnsi="Courier New" w:cs="Courier New" w:hint="default"/>
      </w:rPr>
    </w:lvl>
    <w:lvl w:ilvl="2" w:tplc="0409001B" w:tentative="1">
      <w:start w:val="1"/>
      <w:numFmt w:val="bullet"/>
      <w:lvlText w:val=""/>
      <w:lvlJc w:val="left"/>
      <w:pPr>
        <w:ind w:left="2508" w:hanging="360"/>
      </w:pPr>
      <w:rPr>
        <w:rFonts w:ascii="Wingdings" w:hAnsi="Wingdings" w:hint="default"/>
      </w:rPr>
    </w:lvl>
    <w:lvl w:ilvl="3" w:tplc="0409000F" w:tentative="1">
      <w:start w:val="1"/>
      <w:numFmt w:val="bullet"/>
      <w:lvlText w:val=""/>
      <w:lvlJc w:val="left"/>
      <w:pPr>
        <w:ind w:left="3228" w:hanging="360"/>
      </w:pPr>
      <w:rPr>
        <w:rFonts w:ascii="Symbol" w:hAnsi="Symbol" w:hint="default"/>
      </w:rPr>
    </w:lvl>
    <w:lvl w:ilvl="4" w:tplc="04090019" w:tentative="1">
      <w:start w:val="1"/>
      <w:numFmt w:val="bullet"/>
      <w:lvlText w:val="o"/>
      <w:lvlJc w:val="left"/>
      <w:pPr>
        <w:ind w:left="3948" w:hanging="360"/>
      </w:pPr>
      <w:rPr>
        <w:rFonts w:ascii="Courier New" w:hAnsi="Courier New" w:cs="Courier New" w:hint="default"/>
      </w:rPr>
    </w:lvl>
    <w:lvl w:ilvl="5" w:tplc="0409001B" w:tentative="1">
      <w:start w:val="1"/>
      <w:numFmt w:val="bullet"/>
      <w:lvlText w:val=""/>
      <w:lvlJc w:val="left"/>
      <w:pPr>
        <w:ind w:left="4668" w:hanging="360"/>
      </w:pPr>
      <w:rPr>
        <w:rFonts w:ascii="Wingdings" w:hAnsi="Wingdings" w:hint="default"/>
      </w:rPr>
    </w:lvl>
    <w:lvl w:ilvl="6" w:tplc="0409000F" w:tentative="1">
      <w:start w:val="1"/>
      <w:numFmt w:val="bullet"/>
      <w:lvlText w:val=""/>
      <w:lvlJc w:val="left"/>
      <w:pPr>
        <w:ind w:left="5388" w:hanging="360"/>
      </w:pPr>
      <w:rPr>
        <w:rFonts w:ascii="Symbol" w:hAnsi="Symbol" w:hint="default"/>
      </w:rPr>
    </w:lvl>
    <w:lvl w:ilvl="7" w:tplc="04090019" w:tentative="1">
      <w:start w:val="1"/>
      <w:numFmt w:val="bullet"/>
      <w:lvlText w:val="o"/>
      <w:lvlJc w:val="left"/>
      <w:pPr>
        <w:ind w:left="6108" w:hanging="360"/>
      </w:pPr>
      <w:rPr>
        <w:rFonts w:ascii="Courier New" w:hAnsi="Courier New" w:cs="Courier New" w:hint="default"/>
      </w:rPr>
    </w:lvl>
    <w:lvl w:ilvl="8" w:tplc="0409001B" w:tentative="1">
      <w:start w:val="1"/>
      <w:numFmt w:val="bullet"/>
      <w:lvlText w:val=""/>
      <w:lvlJc w:val="left"/>
      <w:pPr>
        <w:ind w:left="6828" w:hanging="360"/>
      </w:pPr>
      <w:rPr>
        <w:rFonts w:ascii="Wingdings" w:hAnsi="Wingdings" w:hint="default"/>
      </w:rPr>
    </w:lvl>
  </w:abstractNum>
  <w:abstractNum w:abstractNumId="35">
    <w:nsid w:val="7C08179C"/>
    <w:multiLevelType w:val="multilevel"/>
    <w:tmpl w:val="E5B2973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7EF66BBA"/>
    <w:multiLevelType w:val="hybridMultilevel"/>
    <w:tmpl w:val="2FF8C418"/>
    <w:lvl w:ilvl="0" w:tplc="153610C4">
      <w:start w:val="1"/>
      <w:numFmt w:val="decimal"/>
      <w:lvlText w:val="%1."/>
      <w:lvlJc w:val="left"/>
      <w:pPr>
        <w:tabs>
          <w:tab w:val="num" w:pos="720"/>
        </w:tabs>
        <w:ind w:left="720" w:hanging="360"/>
      </w:pPr>
      <w:rPr>
        <w:rFonts w:hint="default"/>
      </w:rPr>
    </w:lvl>
    <w:lvl w:ilvl="1" w:tplc="938009D2" w:tentative="1">
      <w:start w:val="1"/>
      <w:numFmt w:val="lowerLetter"/>
      <w:lvlText w:val="%2."/>
      <w:lvlJc w:val="left"/>
      <w:pPr>
        <w:tabs>
          <w:tab w:val="num" w:pos="1440"/>
        </w:tabs>
        <w:ind w:left="1440" w:hanging="360"/>
      </w:pPr>
    </w:lvl>
    <w:lvl w:ilvl="2" w:tplc="257A186C" w:tentative="1">
      <w:start w:val="1"/>
      <w:numFmt w:val="lowerRoman"/>
      <w:lvlText w:val="%3."/>
      <w:lvlJc w:val="right"/>
      <w:pPr>
        <w:tabs>
          <w:tab w:val="num" w:pos="2160"/>
        </w:tabs>
        <w:ind w:left="2160" w:hanging="180"/>
      </w:pPr>
    </w:lvl>
    <w:lvl w:ilvl="3" w:tplc="370061F8" w:tentative="1">
      <w:start w:val="1"/>
      <w:numFmt w:val="decimal"/>
      <w:lvlText w:val="%4."/>
      <w:lvlJc w:val="left"/>
      <w:pPr>
        <w:tabs>
          <w:tab w:val="num" w:pos="2880"/>
        </w:tabs>
        <w:ind w:left="2880" w:hanging="360"/>
      </w:pPr>
    </w:lvl>
    <w:lvl w:ilvl="4" w:tplc="0636A3F8" w:tentative="1">
      <w:start w:val="1"/>
      <w:numFmt w:val="lowerLetter"/>
      <w:lvlText w:val="%5."/>
      <w:lvlJc w:val="left"/>
      <w:pPr>
        <w:tabs>
          <w:tab w:val="num" w:pos="3600"/>
        </w:tabs>
        <w:ind w:left="3600" w:hanging="360"/>
      </w:pPr>
    </w:lvl>
    <w:lvl w:ilvl="5" w:tplc="00F02FB0" w:tentative="1">
      <w:start w:val="1"/>
      <w:numFmt w:val="lowerRoman"/>
      <w:lvlText w:val="%6."/>
      <w:lvlJc w:val="right"/>
      <w:pPr>
        <w:tabs>
          <w:tab w:val="num" w:pos="4320"/>
        </w:tabs>
        <w:ind w:left="4320" w:hanging="180"/>
      </w:pPr>
    </w:lvl>
    <w:lvl w:ilvl="6" w:tplc="D3643B96" w:tentative="1">
      <w:start w:val="1"/>
      <w:numFmt w:val="decimal"/>
      <w:lvlText w:val="%7."/>
      <w:lvlJc w:val="left"/>
      <w:pPr>
        <w:tabs>
          <w:tab w:val="num" w:pos="5040"/>
        </w:tabs>
        <w:ind w:left="5040" w:hanging="360"/>
      </w:pPr>
    </w:lvl>
    <w:lvl w:ilvl="7" w:tplc="68C84CFA" w:tentative="1">
      <w:start w:val="1"/>
      <w:numFmt w:val="lowerLetter"/>
      <w:lvlText w:val="%8."/>
      <w:lvlJc w:val="left"/>
      <w:pPr>
        <w:tabs>
          <w:tab w:val="num" w:pos="5760"/>
        </w:tabs>
        <w:ind w:left="5760" w:hanging="360"/>
      </w:pPr>
    </w:lvl>
    <w:lvl w:ilvl="8" w:tplc="8FD0C2A6" w:tentative="1">
      <w:start w:val="1"/>
      <w:numFmt w:val="lowerRoman"/>
      <w:lvlText w:val="%9."/>
      <w:lvlJc w:val="right"/>
      <w:pPr>
        <w:tabs>
          <w:tab w:val="num" w:pos="6480"/>
        </w:tabs>
        <w:ind w:left="6480" w:hanging="180"/>
      </w:pPr>
    </w:lvl>
  </w:abstractNum>
  <w:abstractNum w:abstractNumId="37">
    <w:nsid w:val="7F7908B8"/>
    <w:multiLevelType w:val="hybridMultilevel"/>
    <w:tmpl w:val="A236817C"/>
    <w:lvl w:ilvl="0" w:tplc="327C097E">
      <w:start w:val="1"/>
      <w:numFmt w:val="decimal"/>
      <w:lvlText w:val="%1."/>
      <w:lvlJc w:val="left"/>
      <w:pPr>
        <w:ind w:left="1068" w:hanging="360"/>
      </w:pPr>
      <w:rPr>
        <w:rFonts w:hint="default"/>
      </w:rPr>
    </w:lvl>
    <w:lvl w:ilvl="1" w:tplc="745EAE30" w:tentative="1">
      <w:start w:val="1"/>
      <w:numFmt w:val="lowerLetter"/>
      <w:lvlText w:val="%2."/>
      <w:lvlJc w:val="left"/>
      <w:pPr>
        <w:ind w:left="1788" w:hanging="360"/>
      </w:pPr>
    </w:lvl>
    <w:lvl w:ilvl="2" w:tplc="EC4A613C" w:tentative="1">
      <w:start w:val="1"/>
      <w:numFmt w:val="lowerRoman"/>
      <w:lvlText w:val="%3."/>
      <w:lvlJc w:val="right"/>
      <w:pPr>
        <w:ind w:left="2508" w:hanging="180"/>
      </w:pPr>
    </w:lvl>
    <w:lvl w:ilvl="3" w:tplc="CE787440" w:tentative="1">
      <w:start w:val="1"/>
      <w:numFmt w:val="decimal"/>
      <w:lvlText w:val="%4."/>
      <w:lvlJc w:val="left"/>
      <w:pPr>
        <w:ind w:left="3228" w:hanging="360"/>
      </w:pPr>
    </w:lvl>
    <w:lvl w:ilvl="4" w:tplc="4B7C4418" w:tentative="1">
      <w:start w:val="1"/>
      <w:numFmt w:val="lowerLetter"/>
      <w:lvlText w:val="%5."/>
      <w:lvlJc w:val="left"/>
      <w:pPr>
        <w:ind w:left="3948" w:hanging="360"/>
      </w:pPr>
    </w:lvl>
    <w:lvl w:ilvl="5" w:tplc="A948984C" w:tentative="1">
      <w:start w:val="1"/>
      <w:numFmt w:val="lowerRoman"/>
      <w:lvlText w:val="%6."/>
      <w:lvlJc w:val="right"/>
      <w:pPr>
        <w:ind w:left="4668" w:hanging="180"/>
      </w:pPr>
    </w:lvl>
    <w:lvl w:ilvl="6" w:tplc="2924D412" w:tentative="1">
      <w:start w:val="1"/>
      <w:numFmt w:val="decimal"/>
      <w:lvlText w:val="%7."/>
      <w:lvlJc w:val="left"/>
      <w:pPr>
        <w:ind w:left="5388" w:hanging="360"/>
      </w:pPr>
    </w:lvl>
    <w:lvl w:ilvl="7" w:tplc="684E0BE4" w:tentative="1">
      <w:start w:val="1"/>
      <w:numFmt w:val="lowerLetter"/>
      <w:lvlText w:val="%8."/>
      <w:lvlJc w:val="left"/>
      <w:pPr>
        <w:ind w:left="6108" w:hanging="360"/>
      </w:pPr>
    </w:lvl>
    <w:lvl w:ilvl="8" w:tplc="AB28C210" w:tentative="1">
      <w:start w:val="1"/>
      <w:numFmt w:val="lowerRoman"/>
      <w:lvlText w:val="%9."/>
      <w:lvlJc w:val="right"/>
      <w:pPr>
        <w:ind w:left="6828" w:hanging="180"/>
      </w:pPr>
    </w:lvl>
  </w:abstractNum>
  <w:num w:numId="1">
    <w:abstractNumId w:val="2"/>
  </w:num>
  <w:num w:numId="2">
    <w:abstractNumId w:val="8"/>
  </w:num>
  <w:num w:numId="3">
    <w:abstractNumId w:val="27"/>
  </w:num>
  <w:num w:numId="4">
    <w:abstractNumId w:val="11"/>
  </w:num>
  <w:num w:numId="5">
    <w:abstractNumId w:val="22"/>
  </w:num>
  <w:num w:numId="6">
    <w:abstractNumId w:val="30"/>
  </w:num>
  <w:num w:numId="7">
    <w:abstractNumId w:val="34"/>
  </w:num>
  <w:num w:numId="8">
    <w:abstractNumId w:val="37"/>
  </w:num>
  <w:num w:numId="9">
    <w:abstractNumId w:val="23"/>
  </w:num>
  <w:num w:numId="10">
    <w:abstractNumId w:val="13"/>
  </w:num>
  <w:num w:numId="11">
    <w:abstractNumId w:val="19"/>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0"/>
  </w:num>
  <w:num w:numId="15">
    <w:abstractNumId w:val="35"/>
  </w:num>
  <w:num w:numId="16">
    <w:abstractNumId w:val="25"/>
  </w:num>
  <w:num w:numId="17">
    <w:abstractNumId w:val="15"/>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12"/>
  </w:num>
  <w:num w:numId="24">
    <w:abstractNumId w:val="36"/>
  </w:num>
  <w:num w:numId="25">
    <w:abstractNumId w:val="18"/>
  </w:num>
  <w:num w:numId="26">
    <w:abstractNumId w:val="21"/>
  </w:num>
  <w:num w:numId="27">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4"/>
  </w:num>
  <w:num w:numId="33">
    <w:abstractNumId w:val="9"/>
  </w:num>
  <w:num w:numId="34">
    <w:abstractNumId w:val="14"/>
  </w:num>
  <w:num w:numId="35">
    <w:abstractNumId w:val="0"/>
  </w:num>
  <w:num w:numId="36">
    <w:abstractNumId w:val="1"/>
  </w:num>
  <w:num w:numId="37">
    <w:abstractNumId w:val="17"/>
  </w:num>
  <w:num w:numId="38">
    <w:abstractNumId w:val="31"/>
  </w:num>
  <w:num w:numId="39">
    <w:abstractNumId w:val="5"/>
  </w:num>
  <w:num w:numId="40">
    <w:abstractNumId w:val="4"/>
  </w:num>
  <w:num w:numId="41">
    <w:abstractNumId w:val="6"/>
  </w:num>
  <w:num w:numId="4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164866"/>
  </w:hdrShapeDefaults>
  <w:footnotePr>
    <w:footnote w:id="-1"/>
    <w:footnote w:id="0"/>
  </w:footnotePr>
  <w:endnotePr>
    <w:endnote w:id="-1"/>
    <w:endnote w:id="0"/>
  </w:endnotePr>
  <w:compat/>
  <w:rsids>
    <w:rsidRoot w:val="00921B31"/>
    <w:rsid w:val="00000E51"/>
    <w:rsid w:val="00010244"/>
    <w:rsid w:val="0001270A"/>
    <w:rsid w:val="0002785D"/>
    <w:rsid w:val="00072FD4"/>
    <w:rsid w:val="00073E35"/>
    <w:rsid w:val="00077DBE"/>
    <w:rsid w:val="00092B22"/>
    <w:rsid w:val="000A4538"/>
    <w:rsid w:val="000B0EF3"/>
    <w:rsid w:val="000B696A"/>
    <w:rsid w:val="000B7182"/>
    <w:rsid w:val="000C5E19"/>
    <w:rsid w:val="000D3910"/>
    <w:rsid w:val="000E0F3E"/>
    <w:rsid w:val="000E1287"/>
    <w:rsid w:val="000E7058"/>
    <w:rsid w:val="000F03FB"/>
    <w:rsid w:val="000F65CE"/>
    <w:rsid w:val="001008A8"/>
    <w:rsid w:val="00100931"/>
    <w:rsid w:val="00105727"/>
    <w:rsid w:val="001076D9"/>
    <w:rsid w:val="00120485"/>
    <w:rsid w:val="0012242D"/>
    <w:rsid w:val="0013593F"/>
    <w:rsid w:val="001424DD"/>
    <w:rsid w:val="00143C65"/>
    <w:rsid w:val="001525F7"/>
    <w:rsid w:val="00166BFB"/>
    <w:rsid w:val="0018463A"/>
    <w:rsid w:val="001873B9"/>
    <w:rsid w:val="00190387"/>
    <w:rsid w:val="00193ABE"/>
    <w:rsid w:val="001B01A3"/>
    <w:rsid w:val="001B24F1"/>
    <w:rsid w:val="001C18CB"/>
    <w:rsid w:val="001C2E76"/>
    <w:rsid w:val="00217BC7"/>
    <w:rsid w:val="002355AB"/>
    <w:rsid w:val="00242B51"/>
    <w:rsid w:val="00271ACF"/>
    <w:rsid w:val="00274E13"/>
    <w:rsid w:val="00282AA4"/>
    <w:rsid w:val="00284167"/>
    <w:rsid w:val="00297721"/>
    <w:rsid w:val="002A21F4"/>
    <w:rsid w:val="002A59FB"/>
    <w:rsid w:val="002B1AD2"/>
    <w:rsid w:val="002C460E"/>
    <w:rsid w:val="002C65E2"/>
    <w:rsid w:val="002E1C39"/>
    <w:rsid w:val="002F42FE"/>
    <w:rsid w:val="0030230A"/>
    <w:rsid w:val="00312098"/>
    <w:rsid w:val="00315F3E"/>
    <w:rsid w:val="00317C86"/>
    <w:rsid w:val="00320834"/>
    <w:rsid w:val="0032094C"/>
    <w:rsid w:val="00323DC7"/>
    <w:rsid w:val="0033120E"/>
    <w:rsid w:val="00347D66"/>
    <w:rsid w:val="00363894"/>
    <w:rsid w:val="00371FCF"/>
    <w:rsid w:val="00386ACC"/>
    <w:rsid w:val="003A16DF"/>
    <w:rsid w:val="003B76FA"/>
    <w:rsid w:val="003D072E"/>
    <w:rsid w:val="003E35AB"/>
    <w:rsid w:val="00402E93"/>
    <w:rsid w:val="00403295"/>
    <w:rsid w:val="004050AE"/>
    <w:rsid w:val="00417223"/>
    <w:rsid w:val="00422652"/>
    <w:rsid w:val="00425CE0"/>
    <w:rsid w:val="00436D5F"/>
    <w:rsid w:val="00442442"/>
    <w:rsid w:val="0045538E"/>
    <w:rsid w:val="00457A7D"/>
    <w:rsid w:val="004628EC"/>
    <w:rsid w:val="004847ED"/>
    <w:rsid w:val="00490701"/>
    <w:rsid w:val="004B0AE9"/>
    <w:rsid w:val="004F35D1"/>
    <w:rsid w:val="00500905"/>
    <w:rsid w:val="0050107B"/>
    <w:rsid w:val="00506FF1"/>
    <w:rsid w:val="00524B5A"/>
    <w:rsid w:val="005310AE"/>
    <w:rsid w:val="00534E82"/>
    <w:rsid w:val="005438D6"/>
    <w:rsid w:val="00552476"/>
    <w:rsid w:val="005533E3"/>
    <w:rsid w:val="00554210"/>
    <w:rsid w:val="00557742"/>
    <w:rsid w:val="005625C7"/>
    <w:rsid w:val="005734D4"/>
    <w:rsid w:val="00585FF0"/>
    <w:rsid w:val="005875C6"/>
    <w:rsid w:val="005B472B"/>
    <w:rsid w:val="005B7FC0"/>
    <w:rsid w:val="005C77EE"/>
    <w:rsid w:val="005D200A"/>
    <w:rsid w:val="00607F0D"/>
    <w:rsid w:val="006103E4"/>
    <w:rsid w:val="00620757"/>
    <w:rsid w:val="006222FF"/>
    <w:rsid w:val="00622DEF"/>
    <w:rsid w:val="006353B2"/>
    <w:rsid w:val="006576BB"/>
    <w:rsid w:val="006621F6"/>
    <w:rsid w:val="0066491E"/>
    <w:rsid w:val="00673E2A"/>
    <w:rsid w:val="00674D3E"/>
    <w:rsid w:val="0067679B"/>
    <w:rsid w:val="0067772E"/>
    <w:rsid w:val="00690D5E"/>
    <w:rsid w:val="0069715F"/>
    <w:rsid w:val="006B7823"/>
    <w:rsid w:val="006C3663"/>
    <w:rsid w:val="006D42F6"/>
    <w:rsid w:val="006E25E2"/>
    <w:rsid w:val="006E6FDF"/>
    <w:rsid w:val="006F159C"/>
    <w:rsid w:val="006F76E6"/>
    <w:rsid w:val="00701556"/>
    <w:rsid w:val="0070189D"/>
    <w:rsid w:val="00710C4D"/>
    <w:rsid w:val="00715FFB"/>
    <w:rsid w:val="00721154"/>
    <w:rsid w:val="00757B38"/>
    <w:rsid w:val="00762C64"/>
    <w:rsid w:val="007711B4"/>
    <w:rsid w:val="00790E18"/>
    <w:rsid w:val="00792674"/>
    <w:rsid w:val="00794836"/>
    <w:rsid w:val="007A6C10"/>
    <w:rsid w:val="007B2162"/>
    <w:rsid w:val="007B469D"/>
    <w:rsid w:val="007B592C"/>
    <w:rsid w:val="007C6B28"/>
    <w:rsid w:val="007C6CB1"/>
    <w:rsid w:val="007D051C"/>
    <w:rsid w:val="007E34C4"/>
    <w:rsid w:val="007F66FB"/>
    <w:rsid w:val="008217B6"/>
    <w:rsid w:val="00836052"/>
    <w:rsid w:val="00854E8E"/>
    <w:rsid w:val="00861452"/>
    <w:rsid w:val="00865396"/>
    <w:rsid w:val="00875317"/>
    <w:rsid w:val="00876601"/>
    <w:rsid w:val="008809A4"/>
    <w:rsid w:val="0088117F"/>
    <w:rsid w:val="008921A8"/>
    <w:rsid w:val="008A2E66"/>
    <w:rsid w:val="008B6F98"/>
    <w:rsid w:val="008D7163"/>
    <w:rsid w:val="008E0DF7"/>
    <w:rsid w:val="008E64EB"/>
    <w:rsid w:val="009017BE"/>
    <w:rsid w:val="0090556B"/>
    <w:rsid w:val="00914D7B"/>
    <w:rsid w:val="009200EA"/>
    <w:rsid w:val="00921B31"/>
    <w:rsid w:val="0092476B"/>
    <w:rsid w:val="009432FC"/>
    <w:rsid w:val="0094522E"/>
    <w:rsid w:val="009472FE"/>
    <w:rsid w:val="00975E4B"/>
    <w:rsid w:val="00983FCF"/>
    <w:rsid w:val="0098496D"/>
    <w:rsid w:val="00997A3F"/>
    <w:rsid w:val="009B40D8"/>
    <w:rsid w:val="009B5949"/>
    <w:rsid w:val="009C756A"/>
    <w:rsid w:val="009D1CEB"/>
    <w:rsid w:val="009D5A48"/>
    <w:rsid w:val="009E6229"/>
    <w:rsid w:val="009F2578"/>
    <w:rsid w:val="009F2877"/>
    <w:rsid w:val="00A06EA1"/>
    <w:rsid w:val="00A13BC2"/>
    <w:rsid w:val="00A14CA4"/>
    <w:rsid w:val="00A230DE"/>
    <w:rsid w:val="00A23778"/>
    <w:rsid w:val="00A25ADC"/>
    <w:rsid w:val="00A32C6B"/>
    <w:rsid w:val="00A34408"/>
    <w:rsid w:val="00A50860"/>
    <w:rsid w:val="00A56EF2"/>
    <w:rsid w:val="00A57D99"/>
    <w:rsid w:val="00A57DF1"/>
    <w:rsid w:val="00A6225D"/>
    <w:rsid w:val="00A80A87"/>
    <w:rsid w:val="00A83C0F"/>
    <w:rsid w:val="00A83FCD"/>
    <w:rsid w:val="00A93700"/>
    <w:rsid w:val="00AA20D3"/>
    <w:rsid w:val="00AA71DC"/>
    <w:rsid w:val="00AC00FB"/>
    <w:rsid w:val="00AD0652"/>
    <w:rsid w:val="00AD474C"/>
    <w:rsid w:val="00AE0B47"/>
    <w:rsid w:val="00AE2640"/>
    <w:rsid w:val="00AF6B13"/>
    <w:rsid w:val="00B05C97"/>
    <w:rsid w:val="00B124FD"/>
    <w:rsid w:val="00B20613"/>
    <w:rsid w:val="00B3133F"/>
    <w:rsid w:val="00B40807"/>
    <w:rsid w:val="00B42C12"/>
    <w:rsid w:val="00B456F1"/>
    <w:rsid w:val="00B6198C"/>
    <w:rsid w:val="00B96C88"/>
    <w:rsid w:val="00BA198E"/>
    <w:rsid w:val="00BA7139"/>
    <w:rsid w:val="00BC229B"/>
    <w:rsid w:val="00BD61C1"/>
    <w:rsid w:val="00BE4E06"/>
    <w:rsid w:val="00C00721"/>
    <w:rsid w:val="00C115D6"/>
    <w:rsid w:val="00C131FD"/>
    <w:rsid w:val="00C25B0E"/>
    <w:rsid w:val="00C350D7"/>
    <w:rsid w:val="00C857AE"/>
    <w:rsid w:val="00C976C1"/>
    <w:rsid w:val="00C97CDB"/>
    <w:rsid w:val="00CA7089"/>
    <w:rsid w:val="00CB212F"/>
    <w:rsid w:val="00CB5857"/>
    <w:rsid w:val="00CD41FC"/>
    <w:rsid w:val="00CD7C0F"/>
    <w:rsid w:val="00D062E4"/>
    <w:rsid w:val="00D21F36"/>
    <w:rsid w:val="00D33BB8"/>
    <w:rsid w:val="00D404B1"/>
    <w:rsid w:val="00D42F1A"/>
    <w:rsid w:val="00D52D5B"/>
    <w:rsid w:val="00D56E81"/>
    <w:rsid w:val="00D622EE"/>
    <w:rsid w:val="00D82BBB"/>
    <w:rsid w:val="00D9523A"/>
    <w:rsid w:val="00DA2415"/>
    <w:rsid w:val="00DC1F8B"/>
    <w:rsid w:val="00DC4CD6"/>
    <w:rsid w:val="00DD14C3"/>
    <w:rsid w:val="00DD5C4E"/>
    <w:rsid w:val="00DD7CD0"/>
    <w:rsid w:val="00DE32CB"/>
    <w:rsid w:val="00DE5CBF"/>
    <w:rsid w:val="00E02DD3"/>
    <w:rsid w:val="00E21E93"/>
    <w:rsid w:val="00E24D9E"/>
    <w:rsid w:val="00E26D88"/>
    <w:rsid w:val="00E44212"/>
    <w:rsid w:val="00E47D30"/>
    <w:rsid w:val="00E5279D"/>
    <w:rsid w:val="00E52A30"/>
    <w:rsid w:val="00E578AB"/>
    <w:rsid w:val="00E610BC"/>
    <w:rsid w:val="00E627A8"/>
    <w:rsid w:val="00E673F6"/>
    <w:rsid w:val="00E84882"/>
    <w:rsid w:val="00E86D14"/>
    <w:rsid w:val="00E94605"/>
    <w:rsid w:val="00EA3D2E"/>
    <w:rsid w:val="00EB4530"/>
    <w:rsid w:val="00EC15D7"/>
    <w:rsid w:val="00ED6D9F"/>
    <w:rsid w:val="00EE3074"/>
    <w:rsid w:val="00EE3E85"/>
    <w:rsid w:val="00EE6A20"/>
    <w:rsid w:val="00F06F16"/>
    <w:rsid w:val="00F12FE2"/>
    <w:rsid w:val="00F20691"/>
    <w:rsid w:val="00F24076"/>
    <w:rsid w:val="00F421D5"/>
    <w:rsid w:val="00F44E47"/>
    <w:rsid w:val="00F50A24"/>
    <w:rsid w:val="00F52368"/>
    <w:rsid w:val="00F5294B"/>
    <w:rsid w:val="00F72FF7"/>
    <w:rsid w:val="00F74C7C"/>
    <w:rsid w:val="00FA0CE8"/>
    <w:rsid w:val="00FA7190"/>
    <w:rsid w:val="00FC64D3"/>
    <w:rsid w:val="00FD15A1"/>
    <w:rsid w:val="00FE2E5D"/>
    <w:rsid w:val="00FF28E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4B1"/>
  </w:style>
  <w:style w:type="paragraph" w:styleId="Titlu1">
    <w:name w:val="heading 1"/>
    <w:basedOn w:val="Normal"/>
    <w:next w:val="Normal"/>
    <w:link w:val="Titlu1Caracter"/>
    <w:qFormat/>
    <w:rsid w:val="00A83FCD"/>
    <w:pPr>
      <w:keepNext/>
      <w:spacing w:after="0" w:line="240" w:lineRule="auto"/>
      <w:ind w:left="720"/>
      <w:outlineLvl w:val="0"/>
    </w:pPr>
    <w:rPr>
      <w:rFonts w:ascii="Times New Roman" w:eastAsia="Times New Roman" w:hAnsi="Times New Roman" w:cs="Times New Roman"/>
      <w:b/>
      <w:sz w:val="20"/>
      <w:szCs w:val="20"/>
    </w:rPr>
  </w:style>
  <w:style w:type="paragraph" w:styleId="Titlu2">
    <w:name w:val="heading 2"/>
    <w:basedOn w:val="Normal"/>
    <w:next w:val="Normal"/>
    <w:link w:val="Titlu2Caracter"/>
    <w:unhideWhenUsed/>
    <w:qFormat/>
    <w:rsid w:val="0019038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semiHidden/>
    <w:unhideWhenUsed/>
    <w:qFormat/>
    <w:rsid w:val="007B592C"/>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21B31"/>
    <w:pPr>
      <w:tabs>
        <w:tab w:val="center" w:pos="4536"/>
        <w:tab w:val="right" w:pos="9072"/>
      </w:tabs>
      <w:spacing w:after="0" w:line="240" w:lineRule="auto"/>
    </w:pPr>
  </w:style>
  <w:style w:type="character" w:customStyle="1" w:styleId="AntetCaracter">
    <w:name w:val="Antet Caracter"/>
    <w:basedOn w:val="Fontdeparagrafimplicit"/>
    <w:link w:val="Antet"/>
    <w:rsid w:val="00921B31"/>
  </w:style>
  <w:style w:type="paragraph" w:styleId="Subsol">
    <w:name w:val="footer"/>
    <w:basedOn w:val="Normal"/>
    <w:link w:val="SubsolCaracter"/>
    <w:uiPriority w:val="99"/>
    <w:unhideWhenUsed/>
    <w:rsid w:val="00921B3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21B31"/>
  </w:style>
  <w:style w:type="paragraph" w:customStyle="1" w:styleId="CharChar4CharCharCharCaracterCaracter">
    <w:name w:val="Char Char4 Char Char Char Caracter Caracter"/>
    <w:basedOn w:val="Normal"/>
    <w:rsid w:val="00921B31"/>
    <w:pPr>
      <w:spacing w:after="0" w:line="240" w:lineRule="auto"/>
    </w:pPr>
    <w:rPr>
      <w:rFonts w:ascii="Times New Roman" w:eastAsia="Times New Roman" w:hAnsi="Times New Roman" w:cs="Times New Roman"/>
      <w:sz w:val="24"/>
      <w:szCs w:val="24"/>
      <w:lang w:val="pl-PL" w:eastAsia="pl-PL"/>
    </w:rPr>
  </w:style>
  <w:style w:type="paragraph" w:styleId="TextnBalon">
    <w:name w:val="Balloon Text"/>
    <w:basedOn w:val="Normal"/>
    <w:link w:val="TextnBalonCaracter"/>
    <w:uiPriority w:val="99"/>
    <w:semiHidden/>
    <w:unhideWhenUsed/>
    <w:rsid w:val="001076D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076D9"/>
    <w:rPr>
      <w:rFonts w:ascii="Segoe UI" w:hAnsi="Segoe UI" w:cs="Segoe UI"/>
      <w:sz w:val="18"/>
      <w:szCs w:val="18"/>
    </w:rPr>
  </w:style>
  <w:style w:type="character" w:styleId="Hyperlink">
    <w:name w:val="Hyperlink"/>
    <w:unhideWhenUsed/>
    <w:rsid w:val="00A32C6B"/>
    <w:rPr>
      <w:color w:val="0000FF"/>
      <w:u w:val="single"/>
    </w:rPr>
  </w:style>
  <w:style w:type="paragraph" w:styleId="Listparagraf">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fCaracter"/>
    <w:uiPriority w:val="34"/>
    <w:qFormat/>
    <w:rsid w:val="00622DEF"/>
    <w:pPr>
      <w:ind w:left="720"/>
      <w:contextualSpacing/>
    </w:pPr>
  </w:style>
  <w:style w:type="character" w:styleId="Robust">
    <w:name w:val="Strong"/>
    <w:basedOn w:val="Fontdeparagrafimplicit"/>
    <w:uiPriority w:val="22"/>
    <w:qFormat/>
    <w:rsid w:val="000E7058"/>
    <w:rPr>
      <w:b/>
      <w:bCs/>
    </w:rPr>
  </w:style>
  <w:style w:type="paragraph" w:styleId="NormalWeb">
    <w:name w:val="Normal (Web)"/>
    <w:basedOn w:val="Normal"/>
    <w:unhideWhenUsed/>
    <w:rsid w:val="0079483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Frspaiere">
    <w:name w:val="No Spacing"/>
    <w:uiPriority w:val="1"/>
    <w:qFormat/>
    <w:rsid w:val="00794836"/>
    <w:pPr>
      <w:spacing w:after="0" w:line="240" w:lineRule="auto"/>
    </w:pPr>
  </w:style>
  <w:style w:type="character" w:customStyle="1" w:styleId="apple-converted-space">
    <w:name w:val="apple-converted-space"/>
    <w:basedOn w:val="Fontdeparagrafimplicit"/>
    <w:rsid w:val="00794836"/>
  </w:style>
  <w:style w:type="character" w:customStyle="1" w:styleId="Titlu1Caracter">
    <w:name w:val="Titlu 1 Caracter"/>
    <w:basedOn w:val="Fontdeparagrafimplicit"/>
    <w:link w:val="Titlu1"/>
    <w:rsid w:val="00A83FCD"/>
    <w:rPr>
      <w:rFonts w:ascii="Times New Roman" w:eastAsia="Times New Roman" w:hAnsi="Times New Roman" w:cs="Times New Roman"/>
      <w:b/>
      <w:sz w:val="20"/>
      <w:szCs w:val="20"/>
    </w:rPr>
  </w:style>
  <w:style w:type="paragraph" w:customStyle="1" w:styleId="Default">
    <w:name w:val="Default"/>
    <w:rsid w:val="001C2E76"/>
    <w:pPr>
      <w:autoSpaceDE w:val="0"/>
      <w:autoSpaceDN w:val="0"/>
      <w:adjustRightInd w:val="0"/>
      <w:spacing w:after="0" w:line="240" w:lineRule="auto"/>
    </w:pPr>
    <w:rPr>
      <w:rFonts w:ascii="Trebuchet MS" w:hAnsi="Trebuchet MS" w:cs="Trebuchet MS"/>
      <w:color w:val="000000"/>
      <w:sz w:val="24"/>
      <w:szCs w:val="24"/>
    </w:rPr>
  </w:style>
  <w:style w:type="paragraph" w:styleId="Titlu">
    <w:name w:val="Title"/>
    <w:basedOn w:val="Normal"/>
    <w:next w:val="Normal"/>
    <w:link w:val="TitluCaracter"/>
    <w:qFormat/>
    <w:rsid w:val="00757B3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uCaracter">
    <w:name w:val="Titlu Caracter"/>
    <w:basedOn w:val="Fontdeparagrafimplicit"/>
    <w:link w:val="Titlu"/>
    <w:rsid w:val="00757B38"/>
    <w:rPr>
      <w:rFonts w:asciiTheme="majorHAnsi" w:eastAsiaTheme="majorEastAsia" w:hAnsiTheme="majorHAnsi" w:cstheme="majorBidi"/>
      <w:color w:val="323E4F" w:themeColor="text2" w:themeShade="BF"/>
      <w:spacing w:val="5"/>
      <w:kern w:val="28"/>
      <w:sz w:val="52"/>
      <w:szCs w:val="52"/>
    </w:rPr>
  </w:style>
  <w:style w:type="table" w:styleId="GrilTabel">
    <w:name w:val="Table Grid"/>
    <w:basedOn w:val="TabelNormal"/>
    <w:uiPriority w:val="59"/>
    <w:rsid w:val="0050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2Caracter">
    <w:name w:val="Titlu 2 Caracter"/>
    <w:basedOn w:val="Fontdeparagrafimplicit"/>
    <w:link w:val="Titlu2"/>
    <w:uiPriority w:val="9"/>
    <w:semiHidden/>
    <w:rsid w:val="00190387"/>
    <w:rPr>
      <w:rFonts w:asciiTheme="majorHAnsi" w:eastAsiaTheme="majorEastAsia" w:hAnsiTheme="majorHAnsi" w:cstheme="majorBidi"/>
      <w:b/>
      <w:bCs/>
      <w:color w:val="5B9BD5" w:themeColor="accent1"/>
      <w:sz w:val="26"/>
      <w:szCs w:val="26"/>
    </w:rPr>
  </w:style>
  <w:style w:type="table" w:customStyle="1" w:styleId="TableGrid1">
    <w:name w:val="Table Grid1"/>
    <w:basedOn w:val="TabelNormal"/>
    <w:uiPriority w:val="59"/>
    <w:rsid w:val="007C6CB1"/>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3Caracter">
    <w:name w:val="Titlu 3 Caracter"/>
    <w:basedOn w:val="Fontdeparagrafimplicit"/>
    <w:link w:val="Titlu3"/>
    <w:uiPriority w:val="9"/>
    <w:semiHidden/>
    <w:rsid w:val="007B592C"/>
    <w:rPr>
      <w:rFonts w:asciiTheme="majorHAnsi" w:eastAsiaTheme="majorEastAsia" w:hAnsiTheme="majorHAnsi" w:cstheme="majorBidi"/>
      <w:b/>
      <w:bCs/>
      <w:color w:val="5B9BD5" w:themeColor="accent1"/>
    </w:rPr>
  </w:style>
  <w:style w:type="paragraph" w:styleId="Corptext">
    <w:name w:val="Body Text"/>
    <w:basedOn w:val="Normal"/>
    <w:link w:val="CorptextCaracter"/>
    <w:rsid w:val="007B592C"/>
    <w:pPr>
      <w:spacing w:after="0" w:line="240" w:lineRule="auto"/>
      <w:jc w:val="both"/>
    </w:pPr>
    <w:rPr>
      <w:rFonts w:ascii="Times New Roman" w:eastAsia="Times New Roman" w:hAnsi="Times New Roman" w:cs="Times New Roman"/>
      <w:sz w:val="28"/>
      <w:szCs w:val="24"/>
      <w:lang w:eastAsia="ro-RO"/>
    </w:rPr>
  </w:style>
  <w:style w:type="character" w:customStyle="1" w:styleId="CorptextCaracter">
    <w:name w:val="Corp text Caracter"/>
    <w:basedOn w:val="Fontdeparagrafimplicit"/>
    <w:link w:val="Corptext"/>
    <w:rsid w:val="007B592C"/>
    <w:rPr>
      <w:rFonts w:ascii="Times New Roman" w:eastAsia="Times New Roman" w:hAnsi="Times New Roman" w:cs="Times New Roman"/>
      <w:sz w:val="28"/>
      <w:szCs w:val="24"/>
      <w:lang w:eastAsia="ro-RO"/>
    </w:rPr>
  </w:style>
  <w:style w:type="paragraph" w:styleId="Indentcorptext">
    <w:name w:val="Body Text Indent"/>
    <w:basedOn w:val="Normal"/>
    <w:link w:val="IndentcorptextCaracter"/>
    <w:uiPriority w:val="99"/>
    <w:semiHidden/>
    <w:unhideWhenUsed/>
    <w:rsid w:val="00274E13"/>
    <w:pPr>
      <w:spacing w:after="120"/>
      <w:ind w:left="283"/>
    </w:pPr>
  </w:style>
  <w:style w:type="character" w:customStyle="1" w:styleId="IndentcorptextCaracter">
    <w:name w:val="Indent corp text Caracter"/>
    <w:basedOn w:val="Fontdeparagrafimplicit"/>
    <w:link w:val="Indentcorptext"/>
    <w:uiPriority w:val="99"/>
    <w:semiHidden/>
    <w:rsid w:val="00274E13"/>
  </w:style>
  <w:style w:type="character" w:customStyle="1" w:styleId="ListparagrafCaracter">
    <w:name w:val="Listă paragraf Caracter"/>
    <w:aliases w:val="List_Paragraph Caracter,Multilevel para_II Caracter,List Paragraph1 Caracter,List Paragraph (numbered (a)) Caracter,Numbered list Caracter,Akapit z listą BS Caracter,List Paragraph 1 Caracter,Forth level Caracter,Bullet1 Caracter"/>
    <w:basedOn w:val="Fontdeparagrafimplicit"/>
    <w:link w:val="Listparagraf"/>
    <w:uiPriority w:val="34"/>
    <w:locked/>
    <w:rsid w:val="0067772E"/>
  </w:style>
  <w:style w:type="paragraph" w:styleId="Corptext3">
    <w:name w:val="Body Text 3"/>
    <w:basedOn w:val="Normal"/>
    <w:link w:val="Corptext3Caracter"/>
    <w:semiHidden/>
    <w:rsid w:val="00710C4D"/>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semiHidden/>
    <w:rsid w:val="00710C4D"/>
    <w:rPr>
      <w:rFonts w:ascii="Times New Roman" w:eastAsia="Times New Roman" w:hAnsi="Times New Roman" w:cs="Times New Roman"/>
      <w:sz w:val="16"/>
      <w:szCs w:val="16"/>
      <w:lang w:val="en-US"/>
    </w:rPr>
  </w:style>
  <w:style w:type="paragraph" w:customStyle="1" w:styleId="NoSpacing1">
    <w:name w:val="No Spacing1"/>
    <w:qFormat/>
    <w:rsid w:val="00710C4D"/>
    <w:pPr>
      <w:spacing w:after="0" w:line="240" w:lineRule="auto"/>
      <w:jc w:val="both"/>
    </w:pPr>
    <w:rPr>
      <w:rFonts w:ascii="Palatino Linotype" w:eastAsia="Calibri" w:hAnsi="Palatino Linotype" w:cs="Times New Roman"/>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qFormat/>
    <w:rsid w:val="00A83FCD"/>
    <w:pPr>
      <w:keepNext/>
      <w:spacing w:after="0" w:line="240" w:lineRule="auto"/>
      <w:ind w:left="720"/>
      <w:outlineLvl w:val="0"/>
    </w:pPr>
    <w:rPr>
      <w:rFonts w:ascii="Times New Roman" w:eastAsia="Times New Roman" w:hAnsi="Times New Roman" w:cs="Times New Roman"/>
      <w:b/>
      <w:sz w:val="20"/>
      <w:szCs w:val="20"/>
    </w:rPr>
  </w:style>
  <w:style w:type="paragraph" w:styleId="Titlu2">
    <w:name w:val="heading 2"/>
    <w:basedOn w:val="Normal"/>
    <w:next w:val="Normal"/>
    <w:link w:val="Titlu2Caracter"/>
    <w:uiPriority w:val="9"/>
    <w:semiHidden/>
    <w:unhideWhenUsed/>
    <w:qFormat/>
    <w:rsid w:val="00190387"/>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21B31"/>
    <w:pPr>
      <w:tabs>
        <w:tab w:val="center" w:pos="4536"/>
        <w:tab w:val="right" w:pos="9072"/>
      </w:tabs>
      <w:spacing w:after="0" w:line="240" w:lineRule="auto"/>
    </w:pPr>
  </w:style>
  <w:style w:type="character" w:customStyle="1" w:styleId="AntetCaracter">
    <w:name w:val="Antet Caracter"/>
    <w:basedOn w:val="Fontdeparagrafimplicit"/>
    <w:link w:val="Antet"/>
    <w:rsid w:val="00921B31"/>
  </w:style>
  <w:style w:type="paragraph" w:styleId="Subsol">
    <w:name w:val="footer"/>
    <w:basedOn w:val="Normal"/>
    <w:link w:val="SubsolCaracter"/>
    <w:uiPriority w:val="99"/>
    <w:unhideWhenUsed/>
    <w:rsid w:val="00921B3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21B31"/>
  </w:style>
  <w:style w:type="paragraph" w:customStyle="1" w:styleId="CharChar4CharCharCharCaracterCaracter">
    <w:name w:val="Char Char4 Char Char Char Caracter Caracter"/>
    <w:basedOn w:val="Normal"/>
    <w:rsid w:val="00921B31"/>
    <w:pPr>
      <w:spacing w:after="0" w:line="240" w:lineRule="auto"/>
    </w:pPr>
    <w:rPr>
      <w:rFonts w:ascii="Times New Roman" w:eastAsia="Times New Roman" w:hAnsi="Times New Roman" w:cs="Times New Roman"/>
      <w:sz w:val="24"/>
      <w:szCs w:val="24"/>
      <w:lang w:val="pl-PL" w:eastAsia="pl-PL"/>
    </w:rPr>
  </w:style>
  <w:style w:type="paragraph" w:styleId="TextnBalon">
    <w:name w:val="Balloon Text"/>
    <w:basedOn w:val="Normal"/>
    <w:link w:val="TextnBalonCaracter"/>
    <w:uiPriority w:val="99"/>
    <w:semiHidden/>
    <w:unhideWhenUsed/>
    <w:rsid w:val="001076D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076D9"/>
    <w:rPr>
      <w:rFonts w:ascii="Segoe UI" w:hAnsi="Segoe UI" w:cs="Segoe UI"/>
      <w:sz w:val="18"/>
      <w:szCs w:val="18"/>
    </w:rPr>
  </w:style>
  <w:style w:type="character" w:styleId="Hyperlink">
    <w:name w:val="Hyperlink"/>
    <w:unhideWhenUsed/>
    <w:rsid w:val="00A32C6B"/>
    <w:rPr>
      <w:color w:val="0000FF"/>
      <w:u w:val="single"/>
    </w:rPr>
  </w:style>
  <w:style w:type="paragraph" w:styleId="Listparagraf">
    <w:name w:val="List Paragraph"/>
    <w:basedOn w:val="Normal"/>
    <w:uiPriority w:val="34"/>
    <w:qFormat/>
    <w:rsid w:val="00622DEF"/>
    <w:pPr>
      <w:ind w:left="720"/>
      <w:contextualSpacing/>
    </w:pPr>
  </w:style>
  <w:style w:type="character" w:styleId="Robust">
    <w:name w:val="Strong"/>
    <w:basedOn w:val="Fontdeparagrafimplicit"/>
    <w:uiPriority w:val="22"/>
    <w:qFormat/>
    <w:rsid w:val="000E7058"/>
    <w:rPr>
      <w:b/>
      <w:bCs/>
    </w:rPr>
  </w:style>
  <w:style w:type="paragraph" w:styleId="NormalWeb">
    <w:name w:val="Normal (Web)"/>
    <w:basedOn w:val="Normal"/>
    <w:uiPriority w:val="99"/>
    <w:unhideWhenUsed/>
    <w:rsid w:val="0079483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Frspaiere">
    <w:name w:val="No Spacing"/>
    <w:uiPriority w:val="1"/>
    <w:qFormat/>
    <w:rsid w:val="00794836"/>
    <w:pPr>
      <w:spacing w:after="0" w:line="240" w:lineRule="auto"/>
    </w:pPr>
  </w:style>
  <w:style w:type="character" w:customStyle="1" w:styleId="apple-converted-space">
    <w:name w:val="apple-converted-space"/>
    <w:basedOn w:val="Fontdeparagrafimplicit"/>
    <w:rsid w:val="00794836"/>
  </w:style>
  <w:style w:type="character" w:customStyle="1" w:styleId="Titlu1Caracter">
    <w:name w:val="Titlu 1 Caracter"/>
    <w:basedOn w:val="Fontdeparagrafimplicit"/>
    <w:link w:val="Titlu1"/>
    <w:rsid w:val="00A83FCD"/>
    <w:rPr>
      <w:rFonts w:ascii="Times New Roman" w:eastAsia="Times New Roman" w:hAnsi="Times New Roman" w:cs="Times New Roman"/>
      <w:b/>
      <w:sz w:val="20"/>
      <w:szCs w:val="20"/>
    </w:rPr>
  </w:style>
  <w:style w:type="paragraph" w:customStyle="1" w:styleId="Default">
    <w:name w:val="Default"/>
    <w:rsid w:val="001C2E76"/>
    <w:pPr>
      <w:autoSpaceDE w:val="0"/>
      <w:autoSpaceDN w:val="0"/>
      <w:adjustRightInd w:val="0"/>
      <w:spacing w:after="0" w:line="240" w:lineRule="auto"/>
    </w:pPr>
    <w:rPr>
      <w:rFonts w:ascii="Trebuchet MS" w:hAnsi="Trebuchet MS" w:cs="Trebuchet MS"/>
      <w:color w:val="000000"/>
      <w:sz w:val="24"/>
      <w:szCs w:val="24"/>
    </w:rPr>
  </w:style>
  <w:style w:type="paragraph" w:styleId="Titlu">
    <w:name w:val="Title"/>
    <w:basedOn w:val="Normal"/>
    <w:next w:val="Normal"/>
    <w:link w:val="TitluCaracter"/>
    <w:uiPriority w:val="10"/>
    <w:qFormat/>
    <w:rsid w:val="00757B3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uCaracter">
    <w:name w:val="Titlu Caracter"/>
    <w:basedOn w:val="Fontdeparagrafimplicit"/>
    <w:link w:val="Titlu"/>
    <w:uiPriority w:val="10"/>
    <w:rsid w:val="00757B38"/>
    <w:rPr>
      <w:rFonts w:asciiTheme="majorHAnsi" w:eastAsiaTheme="majorEastAsia" w:hAnsiTheme="majorHAnsi" w:cstheme="majorBidi"/>
      <w:color w:val="323E4F" w:themeColor="text2" w:themeShade="BF"/>
      <w:spacing w:val="5"/>
      <w:kern w:val="28"/>
      <w:sz w:val="52"/>
      <w:szCs w:val="52"/>
    </w:rPr>
  </w:style>
  <w:style w:type="table" w:styleId="GrilTabel">
    <w:name w:val="Table Grid"/>
    <w:basedOn w:val="TabelNormal"/>
    <w:uiPriority w:val="39"/>
    <w:rsid w:val="00501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2Caracter">
    <w:name w:val="Titlu 2 Caracter"/>
    <w:basedOn w:val="Fontdeparagrafimplicit"/>
    <w:link w:val="Titlu2"/>
    <w:uiPriority w:val="9"/>
    <w:semiHidden/>
    <w:rsid w:val="00190387"/>
    <w:rPr>
      <w:rFonts w:asciiTheme="majorHAnsi" w:eastAsiaTheme="majorEastAsia" w:hAnsiTheme="majorHAnsi" w:cstheme="majorBidi"/>
      <w:b/>
      <w:bCs/>
      <w:color w:val="5B9BD5" w:themeColor="accent1"/>
      <w:sz w:val="26"/>
      <w:szCs w:val="26"/>
    </w:rPr>
  </w:style>
  <w:style w:type="table" w:customStyle="1" w:styleId="TableGrid1">
    <w:name w:val="Table Grid1"/>
    <w:basedOn w:val="TabelNormal"/>
    <w:uiPriority w:val="59"/>
    <w:rsid w:val="007C6CB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69891924">
      <w:bodyDiv w:val="1"/>
      <w:marLeft w:val="0"/>
      <w:marRight w:val="0"/>
      <w:marTop w:val="0"/>
      <w:marBottom w:val="0"/>
      <w:divBdr>
        <w:top w:val="none" w:sz="0" w:space="0" w:color="auto"/>
        <w:left w:val="none" w:sz="0" w:space="0" w:color="auto"/>
        <w:bottom w:val="none" w:sz="0" w:space="0" w:color="auto"/>
        <w:right w:val="none" w:sz="0" w:space="0" w:color="auto"/>
      </w:divBdr>
    </w:div>
    <w:div w:id="159463886">
      <w:bodyDiv w:val="1"/>
      <w:marLeft w:val="0"/>
      <w:marRight w:val="0"/>
      <w:marTop w:val="0"/>
      <w:marBottom w:val="0"/>
      <w:divBdr>
        <w:top w:val="none" w:sz="0" w:space="0" w:color="auto"/>
        <w:left w:val="none" w:sz="0" w:space="0" w:color="auto"/>
        <w:bottom w:val="none" w:sz="0" w:space="0" w:color="auto"/>
        <w:right w:val="none" w:sz="0" w:space="0" w:color="auto"/>
      </w:divBdr>
    </w:div>
    <w:div w:id="240793779">
      <w:bodyDiv w:val="1"/>
      <w:marLeft w:val="0"/>
      <w:marRight w:val="0"/>
      <w:marTop w:val="0"/>
      <w:marBottom w:val="0"/>
      <w:divBdr>
        <w:top w:val="none" w:sz="0" w:space="0" w:color="auto"/>
        <w:left w:val="none" w:sz="0" w:space="0" w:color="auto"/>
        <w:bottom w:val="none" w:sz="0" w:space="0" w:color="auto"/>
        <w:right w:val="none" w:sz="0" w:space="0" w:color="auto"/>
      </w:divBdr>
    </w:div>
    <w:div w:id="294482086">
      <w:bodyDiv w:val="1"/>
      <w:marLeft w:val="0"/>
      <w:marRight w:val="0"/>
      <w:marTop w:val="0"/>
      <w:marBottom w:val="0"/>
      <w:divBdr>
        <w:top w:val="none" w:sz="0" w:space="0" w:color="auto"/>
        <w:left w:val="none" w:sz="0" w:space="0" w:color="auto"/>
        <w:bottom w:val="none" w:sz="0" w:space="0" w:color="auto"/>
        <w:right w:val="none" w:sz="0" w:space="0" w:color="auto"/>
      </w:divBdr>
    </w:div>
    <w:div w:id="431635750">
      <w:bodyDiv w:val="1"/>
      <w:marLeft w:val="0"/>
      <w:marRight w:val="0"/>
      <w:marTop w:val="0"/>
      <w:marBottom w:val="0"/>
      <w:divBdr>
        <w:top w:val="none" w:sz="0" w:space="0" w:color="auto"/>
        <w:left w:val="none" w:sz="0" w:space="0" w:color="auto"/>
        <w:bottom w:val="none" w:sz="0" w:space="0" w:color="auto"/>
        <w:right w:val="none" w:sz="0" w:space="0" w:color="auto"/>
      </w:divBdr>
    </w:div>
    <w:div w:id="590772956">
      <w:bodyDiv w:val="1"/>
      <w:marLeft w:val="0"/>
      <w:marRight w:val="0"/>
      <w:marTop w:val="0"/>
      <w:marBottom w:val="0"/>
      <w:divBdr>
        <w:top w:val="none" w:sz="0" w:space="0" w:color="auto"/>
        <w:left w:val="none" w:sz="0" w:space="0" w:color="auto"/>
        <w:bottom w:val="none" w:sz="0" w:space="0" w:color="auto"/>
        <w:right w:val="none" w:sz="0" w:space="0" w:color="auto"/>
      </w:divBdr>
    </w:div>
    <w:div w:id="693964295">
      <w:bodyDiv w:val="1"/>
      <w:marLeft w:val="0"/>
      <w:marRight w:val="0"/>
      <w:marTop w:val="0"/>
      <w:marBottom w:val="0"/>
      <w:divBdr>
        <w:top w:val="none" w:sz="0" w:space="0" w:color="auto"/>
        <w:left w:val="none" w:sz="0" w:space="0" w:color="auto"/>
        <w:bottom w:val="none" w:sz="0" w:space="0" w:color="auto"/>
        <w:right w:val="none" w:sz="0" w:space="0" w:color="auto"/>
      </w:divBdr>
    </w:div>
    <w:div w:id="731730573">
      <w:bodyDiv w:val="1"/>
      <w:marLeft w:val="0"/>
      <w:marRight w:val="0"/>
      <w:marTop w:val="0"/>
      <w:marBottom w:val="0"/>
      <w:divBdr>
        <w:top w:val="none" w:sz="0" w:space="0" w:color="auto"/>
        <w:left w:val="none" w:sz="0" w:space="0" w:color="auto"/>
        <w:bottom w:val="none" w:sz="0" w:space="0" w:color="auto"/>
        <w:right w:val="none" w:sz="0" w:space="0" w:color="auto"/>
      </w:divBdr>
    </w:div>
    <w:div w:id="732046059">
      <w:bodyDiv w:val="1"/>
      <w:marLeft w:val="0"/>
      <w:marRight w:val="0"/>
      <w:marTop w:val="0"/>
      <w:marBottom w:val="0"/>
      <w:divBdr>
        <w:top w:val="none" w:sz="0" w:space="0" w:color="auto"/>
        <w:left w:val="none" w:sz="0" w:space="0" w:color="auto"/>
        <w:bottom w:val="none" w:sz="0" w:space="0" w:color="auto"/>
        <w:right w:val="none" w:sz="0" w:space="0" w:color="auto"/>
      </w:divBdr>
    </w:div>
    <w:div w:id="954212987">
      <w:bodyDiv w:val="1"/>
      <w:marLeft w:val="0"/>
      <w:marRight w:val="0"/>
      <w:marTop w:val="0"/>
      <w:marBottom w:val="0"/>
      <w:divBdr>
        <w:top w:val="none" w:sz="0" w:space="0" w:color="auto"/>
        <w:left w:val="none" w:sz="0" w:space="0" w:color="auto"/>
        <w:bottom w:val="none" w:sz="0" w:space="0" w:color="auto"/>
        <w:right w:val="none" w:sz="0" w:space="0" w:color="auto"/>
      </w:divBdr>
    </w:div>
    <w:div w:id="1012951111">
      <w:bodyDiv w:val="1"/>
      <w:marLeft w:val="0"/>
      <w:marRight w:val="0"/>
      <w:marTop w:val="0"/>
      <w:marBottom w:val="0"/>
      <w:divBdr>
        <w:top w:val="none" w:sz="0" w:space="0" w:color="auto"/>
        <w:left w:val="none" w:sz="0" w:space="0" w:color="auto"/>
        <w:bottom w:val="none" w:sz="0" w:space="0" w:color="auto"/>
        <w:right w:val="none" w:sz="0" w:space="0" w:color="auto"/>
      </w:divBdr>
    </w:div>
    <w:div w:id="1017805215">
      <w:bodyDiv w:val="1"/>
      <w:marLeft w:val="0"/>
      <w:marRight w:val="0"/>
      <w:marTop w:val="0"/>
      <w:marBottom w:val="0"/>
      <w:divBdr>
        <w:top w:val="none" w:sz="0" w:space="0" w:color="auto"/>
        <w:left w:val="none" w:sz="0" w:space="0" w:color="auto"/>
        <w:bottom w:val="none" w:sz="0" w:space="0" w:color="auto"/>
        <w:right w:val="none" w:sz="0" w:space="0" w:color="auto"/>
      </w:divBdr>
    </w:div>
    <w:div w:id="1147939365">
      <w:bodyDiv w:val="1"/>
      <w:marLeft w:val="0"/>
      <w:marRight w:val="0"/>
      <w:marTop w:val="0"/>
      <w:marBottom w:val="0"/>
      <w:divBdr>
        <w:top w:val="none" w:sz="0" w:space="0" w:color="auto"/>
        <w:left w:val="none" w:sz="0" w:space="0" w:color="auto"/>
        <w:bottom w:val="none" w:sz="0" w:space="0" w:color="auto"/>
        <w:right w:val="none" w:sz="0" w:space="0" w:color="auto"/>
      </w:divBdr>
    </w:div>
    <w:div w:id="1231620021">
      <w:bodyDiv w:val="1"/>
      <w:marLeft w:val="0"/>
      <w:marRight w:val="0"/>
      <w:marTop w:val="0"/>
      <w:marBottom w:val="0"/>
      <w:divBdr>
        <w:top w:val="none" w:sz="0" w:space="0" w:color="auto"/>
        <w:left w:val="none" w:sz="0" w:space="0" w:color="auto"/>
        <w:bottom w:val="none" w:sz="0" w:space="0" w:color="auto"/>
        <w:right w:val="none" w:sz="0" w:space="0" w:color="auto"/>
      </w:divBdr>
    </w:div>
    <w:div w:id="1231647310">
      <w:bodyDiv w:val="1"/>
      <w:marLeft w:val="0"/>
      <w:marRight w:val="0"/>
      <w:marTop w:val="0"/>
      <w:marBottom w:val="0"/>
      <w:divBdr>
        <w:top w:val="none" w:sz="0" w:space="0" w:color="auto"/>
        <w:left w:val="none" w:sz="0" w:space="0" w:color="auto"/>
        <w:bottom w:val="none" w:sz="0" w:space="0" w:color="auto"/>
        <w:right w:val="none" w:sz="0" w:space="0" w:color="auto"/>
      </w:divBdr>
    </w:div>
    <w:div w:id="1500268977">
      <w:bodyDiv w:val="1"/>
      <w:marLeft w:val="0"/>
      <w:marRight w:val="0"/>
      <w:marTop w:val="0"/>
      <w:marBottom w:val="0"/>
      <w:divBdr>
        <w:top w:val="none" w:sz="0" w:space="0" w:color="auto"/>
        <w:left w:val="none" w:sz="0" w:space="0" w:color="auto"/>
        <w:bottom w:val="none" w:sz="0" w:space="0" w:color="auto"/>
        <w:right w:val="none" w:sz="0" w:space="0" w:color="auto"/>
      </w:divBdr>
    </w:div>
    <w:div w:id="1686595836">
      <w:bodyDiv w:val="1"/>
      <w:marLeft w:val="0"/>
      <w:marRight w:val="0"/>
      <w:marTop w:val="0"/>
      <w:marBottom w:val="0"/>
      <w:divBdr>
        <w:top w:val="none" w:sz="0" w:space="0" w:color="auto"/>
        <w:left w:val="none" w:sz="0" w:space="0" w:color="auto"/>
        <w:bottom w:val="none" w:sz="0" w:space="0" w:color="auto"/>
        <w:right w:val="none" w:sz="0" w:space="0" w:color="auto"/>
      </w:divBdr>
    </w:div>
    <w:div w:id="1692411537">
      <w:bodyDiv w:val="1"/>
      <w:marLeft w:val="0"/>
      <w:marRight w:val="0"/>
      <w:marTop w:val="0"/>
      <w:marBottom w:val="0"/>
      <w:divBdr>
        <w:top w:val="none" w:sz="0" w:space="0" w:color="auto"/>
        <w:left w:val="none" w:sz="0" w:space="0" w:color="auto"/>
        <w:bottom w:val="none" w:sz="0" w:space="0" w:color="auto"/>
        <w:right w:val="none" w:sz="0" w:space="0" w:color="auto"/>
      </w:divBdr>
    </w:div>
    <w:div w:id="2021423898">
      <w:bodyDiv w:val="1"/>
      <w:marLeft w:val="0"/>
      <w:marRight w:val="0"/>
      <w:marTop w:val="0"/>
      <w:marBottom w:val="0"/>
      <w:divBdr>
        <w:top w:val="none" w:sz="0" w:space="0" w:color="auto"/>
        <w:left w:val="none" w:sz="0" w:space="0" w:color="auto"/>
        <w:bottom w:val="none" w:sz="0" w:space="0" w:color="auto"/>
        <w:right w:val="none" w:sz="0" w:space="0" w:color="auto"/>
      </w:divBdr>
    </w:div>
    <w:div w:id="210314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scaurelvlad@yahoo.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scaurelvlad@yahoo.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rectiune\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1CD79-C234-4D58-BF2E-251D5CCD3C77}">
  <ds:schemaRefs>
    <ds:schemaRef ds:uri="urn:schemas-microsoft-com.VSTO2008Demos.ControlsStorage"/>
  </ds:schemaRefs>
</ds:datastoreItem>
</file>

<file path=customXml/itemProps2.xml><?xml version="1.0" encoding="utf-8"?>
<ds:datastoreItem xmlns:ds="http://schemas.openxmlformats.org/officeDocument/2006/customXml" ds:itemID="{187CA488-E48D-4EEE-99D8-147068B43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TotalTime>
  <Pages>6</Pages>
  <Words>1035</Words>
  <Characters>6006</Characters>
  <Application>Microsoft Office Word</Application>
  <DocSecurity>0</DocSecurity>
  <Lines>50</Lines>
  <Paragraphs>14</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directiune</dc:creator>
  <cp:lastModifiedBy>SECRETARIAT</cp:lastModifiedBy>
  <cp:revision>2</cp:revision>
  <cp:lastPrinted>2019-03-07T10:05:00Z</cp:lastPrinted>
  <dcterms:created xsi:type="dcterms:W3CDTF">2019-04-09T09:59:00Z</dcterms:created>
  <dcterms:modified xsi:type="dcterms:W3CDTF">2019-04-09T09:59:00Z</dcterms:modified>
</cp:coreProperties>
</file>