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EBC" w:rsidRPr="00A36ABA" w:rsidRDefault="0059401A" w:rsidP="00280EBC">
      <w:pPr>
        <w:suppressAutoHyphens/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val="ro-RO" w:eastAsia="ro-RO"/>
        </w:rPr>
      </w:pPr>
      <w:r>
        <w:rPr>
          <w:rFonts w:eastAsia="Calibri"/>
          <w:sz w:val="22"/>
          <w:szCs w:val="22"/>
          <w:lang w:val="ro-RO" w:eastAsia="ar-SA"/>
        </w:rPr>
        <w:t>Școala Gimnazială Teliucu Inferior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                                          </w:t>
      </w:r>
      <w:r w:rsidR="006B3CA6">
        <w:rPr>
          <w:rFonts w:eastAsia="Calibri"/>
          <w:sz w:val="22"/>
          <w:szCs w:val="22"/>
          <w:lang w:val="ro-RO" w:eastAsia="ar-SA"/>
        </w:rPr>
        <w:t xml:space="preserve">    </w:t>
      </w:r>
      <w:bookmarkStart w:id="0" w:name="_GoBack"/>
      <w:bookmarkEnd w:id="0"/>
      <w:r w:rsidR="00280EBC" w:rsidRPr="00A36ABA">
        <w:rPr>
          <w:rFonts w:eastAsia="Calibri"/>
          <w:sz w:val="22"/>
          <w:szCs w:val="22"/>
          <w:lang w:val="ro-RO" w:eastAsia="ar-SA"/>
        </w:rPr>
        <w:t xml:space="preserve">Şcoala: ........................................................         </w:t>
      </w:r>
    </w:p>
    <w:p w:rsidR="00280EBC" w:rsidRPr="00A36ABA" w:rsidRDefault="00E772F3" w:rsidP="00280EBC">
      <w:pPr>
        <w:suppressAutoHyphens/>
        <w:rPr>
          <w:rFonts w:eastAsia="Calibri"/>
          <w:sz w:val="22"/>
          <w:szCs w:val="22"/>
          <w:lang w:val="ro-RO" w:eastAsia="ar-SA"/>
        </w:rPr>
      </w:pPr>
      <w:r>
        <w:rPr>
          <w:rFonts w:eastAsia="Calibri"/>
          <w:sz w:val="22"/>
          <w:szCs w:val="22"/>
          <w:lang w:val="ro-RO" w:eastAsia="ar-SA"/>
        </w:rPr>
        <w:t>Teliuc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 județul Hunedoara                                                   </w:t>
      </w:r>
      <w:r w:rsidR="006B3CA6">
        <w:rPr>
          <w:rFonts w:eastAsia="Calibri"/>
          <w:sz w:val="22"/>
          <w:szCs w:val="22"/>
          <w:lang w:val="ro-RO" w:eastAsia="ar-SA"/>
        </w:rPr>
        <w:t xml:space="preserve">           </w:t>
      </w:r>
      <w:r w:rsidR="00280EBC" w:rsidRPr="00A36ABA">
        <w:rPr>
          <w:rFonts w:eastAsia="Calibri"/>
          <w:sz w:val="22"/>
          <w:szCs w:val="22"/>
          <w:lang w:val="ro-RO" w:eastAsia="ar-SA"/>
        </w:rPr>
        <w:t>Loc.: ...........................................................</w:t>
      </w:r>
    </w:p>
    <w:p w:rsidR="00280EBC" w:rsidRPr="00A36ABA" w:rsidRDefault="0059401A" w:rsidP="00280EBC">
      <w:pPr>
        <w:suppressAutoHyphens/>
        <w:rPr>
          <w:rFonts w:eastAsia="Calibri"/>
          <w:sz w:val="22"/>
          <w:szCs w:val="22"/>
          <w:lang w:val="ro-RO" w:eastAsia="ar-SA"/>
        </w:rPr>
      </w:pPr>
      <w:r>
        <w:rPr>
          <w:rFonts w:eastAsia="Calibri"/>
          <w:sz w:val="22"/>
          <w:szCs w:val="22"/>
          <w:lang w:val="ro-RO" w:eastAsia="ar-SA"/>
        </w:rPr>
        <w:t>Str. Zorilor, nr 1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                                                         </w:t>
      </w:r>
      <w:r>
        <w:rPr>
          <w:rFonts w:eastAsia="Calibri"/>
          <w:sz w:val="22"/>
          <w:szCs w:val="22"/>
          <w:lang w:val="ro-RO" w:eastAsia="ar-SA"/>
        </w:rPr>
        <w:t xml:space="preserve">               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 </w:t>
      </w:r>
      <w:r w:rsidR="006B3CA6">
        <w:rPr>
          <w:rFonts w:eastAsia="Calibri"/>
          <w:sz w:val="22"/>
          <w:szCs w:val="22"/>
          <w:lang w:val="ro-RO" w:eastAsia="ar-SA"/>
        </w:rPr>
        <w:t xml:space="preserve">   </w:t>
      </w:r>
      <w:r>
        <w:rPr>
          <w:rFonts w:eastAsia="Calibri"/>
          <w:sz w:val="22"/>
          <w:szCs w:val="22"/>
          <w:lang w:val="ro-RO" w:eastAsia="ar-SA"/>
        </w:rPr>
        <w:t xml:space="preserve"> </w:t>
      </w:r>
      <w:r w:rsidR="00280EBC" w:rsidRPr="00A36ABA">
        <w:rPr>
          <w:rFonts w:eastAsia="Calibri"/>
          <w:sz w:val="22"/>
          <w:szCs w:val="22"/>
          <w:lang w:val="ro-RO" w:eastAsia="ar-SA"/>
        </w:rPr>
        <w:t>Adresa: .......................................................</w:t>
      </w:r>
    </w:p>
    <w:p w:rsidR="00280EBC" w:rsidRPr="00A36ABA" w:rsidRDefault="0059401A" w:rsidP="00280EBC">
      <w:pPr>
        <w:suppressAutoHyphens/>
        <w:rPr>
          <w:rFonts w:eastAsia="Calibri"/>
          <w:sz w:val="22"/>
          <w:szCs w:val="22"/>
          <w:lang w:val="ro-RO" w:eastAsia="ar-SA"/>
        </w:rPr>
      </w:pPr>
      <w:r>
        <w:rPr>
          <w:rFonts w:eastAsia="Calibri"/>
          <w:sz w:val="22"/>
          <w:szCs w:val="22"/>
          <w:lang w:val="ro-RO" w:eastAsia="ar-SA"/>
        </w:rPr>
        <w:t>Tel /fax: 0254738109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                                                             </w:t>
      </w:r>
      <w:r>
        <w:rPr>
          <w:rFonts w:eastAsia="Calibri"/>
          <w:sz w:val="22"/>
          <w:szCs w:val="22"/>
          <w:lang w:val="ro-RO" w:eastAsia="ar-SA"/>
        </w:rPr>
        <w:t xml:space="preserve">   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 </w:t>
      </w:r>
      <w:r w:rsidR="006B3CA6">
        <w:rPr>
          <w:rFonts w:eastAsia="Calibri"/>
          <w:sz w:val="22"/>
          <w:szCs w:val="22"/>
          <w:lang w:val="ro-RO" w:eastAsia="ar-SA"/>
        </w:rPr>
        <w:t xml:space="preserve">    </w:t>
      </w:r>
      <w:r w:rsidR="00280EBC" w:rsidRPr="00A36ABA">
        <w:rPr>
          <w:rFonts w:eastAsia="Calibri"/>
          <w:sz w:val="22"/>
          <w:szCs w:val="22"/>
          <w:lang w:val="ro-RO" w:eastAsia="ar-SA"/>
        </w:rPr>
        <w:t>Tel/fax: .......................................................</w:t>
      </w:r>
    </w:p>
    <w:p w:rsidR="00280EBC" w:rsidRPr="00A36ABA" w:rsidRDefault="0059401A" w:rsidP="00280EBC">
      <w:pPr>
        <w:suppressAutoHyphens/>
        <w:jc w:val="both"/>
        <w:rPr>
          <w:rFonts w:eastAsia="Calibri"/>
          <w:sz w:val="22"/>
          <w:szCs w:val="22"/>
          <w:lang w:val="ro-RO" w:eastAsia="ar-SA"/>
        </w:rPr>
      </w:pPr>
      <w:r>
        <w:rPr>
          <w:rFonts w:eastAsia="Calibri"/>
          <w:sz w:val="22"/>
          <w:szCs w:val="22"/>
          <w:lang w:val="ro-RO" w:eastAsia="ar-SA"/>
        </w:rPr>
        <w:t>E –mail:   scteliuc</w:t>
      </w:r>
      <w:r w:rsidR="00280EBC" w:rsidRPr="00A36ABA">
        <w:rPr>
          <w:rFonts w:eastAsia="Calibri"/>
          <w:sz w:val="22"/>
          <w:szCs w:val="22"/>
          <w:lang w:val="ro-RO" w:eastAsia="ar-SA"/>
        </w:rPr>
        <w:t xml:space="preserve">@yahoo.com                                </w:t>
      </w:r>
      <w:r>
        <w:rPr>
          <w:rFonts w:eastAsia="Calibri"/>
          <w:sz w:val="22"/>
          <w:szCs w:val="22"/>
          <w:lang w:val="ro-RO" w:eastAsia="ar-SA"/>
        </w:rPr>
        <w:t xml:space="preserve">              </w:t>
      </w:r>
      <w:r w:rsidR="00280EBC" w:rsidRPr="00A36ABA">
        <w:rPr>
          <w:rFonts w:eastAsia="Calibri"/>
          <w:sz w:val="22"/>
          <w:szCs w:val="22"/>
          <w:lang w:val="ro-RO" w:eastAsia="ar-SA"/>
        </w:rPr>
        <w:t>E-mail: .......................................................</w:t>
      </w:r>
    </w:p>
    <w:p w:rsidR="00280EBC" w:rsidRPr="00A36ABA" w:rsidRDefault="00280EBC" w:rsidP="00280EBC">
      <w:pPr>
        <w:suppressAutoHyphens/>
        <w:rPr>
          <w:rFonts w:eastAsia="Calibri"/>
          <w:sz w:val="22"/>
          <w:szCs w:val="22"/>
          <w:lang w:val="ro-RO" w:eastAsia="ar-SA"/>
        </w:rPr>
      </w:pPr>
      <w:r w:rsidRPr="00A36ABA">
        <w:rPr>
          <w:rFonts w:eastAsia="Calibri"/>
          <w:sz w:val="22"/>
          <w:szCs w:val="22"/>
          <w:lang w:val="ro-RO" w:eastAsia="ar-SA"/>
        </w:rPr>
        <w:t xml:space="preserve">Nr............................................                                              </w:t>
      </w:r>
      <w:r w:rsidR="0059401A">
        <w:rPr>
          <w:rFonts w:eastAsia="Calibri"/>
          <w:sz w:val="22"/>
          <w:szCs w:val="22"/>
          <w:lang w:val="ro-RO" w:eastAsia="ar-SA"/>
        </w:rPr>
        <w:t xml:space="preserve">     </w:t>
      </w:r>
      <w:r w:rsidRPr="00A36ABA">
        <w:rPr>
          <w:rFonts w:eastAsia="Calibri"/>
          <w:sz w:val="22"/>
          <w:szCs w:val="22"/>
          <w:lang w:val="ro-RO" w:eastAsia="ar-SA"/>
        </w:rPr>
        <w:t xml:space="preserve"> </w:t>
      </w:r>
      <w:r w:rsidR="006B3CA6">
        <w:rPr>
          <w:rFonts w:eastAsia="Calibri"/>
          <w:sz w:val="22"/>
          <w:szCs w:val="22"/>
          <w:lang w:val="ro-RO" w:eastAsia="ar-SA"/>
        </w:rPr>
        <w:t xml:space="preserve">   </w:t>
      </w:r>
      <w:r w:rsidRPr="00A36ABA">
        <w:rPr>
          <w:rFonts w:eastAsia="Calibri"/>
          <w:sz w:val="22"/>
          <w:szCs w:val="22"/>
          <w:lang w:val="ro-RO" w:eastAsia="ar-SA"/>
        </w:rPr>
        <w:t xml:space="preserve">Nr.: ...........................................................  </w:t>
      </w:r>
    </w:p>
    <w:p w:rsidR="00280EBC" w:rsidRPr="00A36ABA" w:rsidRDefault="00280EBC" w:rsidP="00280EBC">
      <w:pPr>
        <w:suppressAutoHyphens/>
        <w:rPr>
          <w:rFonts w:eastAsia="Calibri"/>
          <w:sz w:val="22"/>
          <w:szCs w:val="22"/>
          <w:lang w:val="ro-RO" w:eastAsia="ar-SA"/>
        </w:rPr>
      </w:pPr>
      <w:r w:rsidRPr="00A36ABA">
        <w:rPr>
          <w:rFonts w:eastAsia="Calibri"/>
          <w:sz w:val="22"/>
          <w:szCs w:val="22"/>
          <w:lang w:val="ro-RO" w:eastAsia="ar-SA"/>
        </w:rPr>
        <w:t xml:space="preserve">                                                            </w:t>
      </w:r>
    </w:p>
    <w:p w:rsidR="00280EBC" w:rsidRPr="00A36ABA" w:rsidRDefault="00280EBC" w:rsidP="00280EBC">
      <w:pPr>
        <w:suppressAutoHyphens/>
        <w:jc w:val="center"/>
        <w:rPr>
          <w:rFonts w:eastAsia="Calibri"/>
          <w:b/>
          <w:sz w:val="22"/>
          <w:szCs w:val="22"/>
          <w:lang w:val="ro-RO" w:eastAsia="ar-SA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>ACORD   DE PARTENERIAT</w:t>
      </w:r>
    </w:p>
    <w:p w:rsidR="00280EBC" w:rsidRPr="00A36ABA" w:rsidRDefault="00280EBC" w:rsidP="00280EBC">
      <w:pPr>
        <w:suppressAutoHyphens/>
        <w:jc w:val="center"/>
        <w:rPr>
          <w:rFonts w:eastAsia="Calibri"/>
          <w:b/>
          <w:sz w:val="22"/>
          <w:szCs w:val="22"/>
          <w:lang w:val="ro-RO" w:eastAsia="ar-SA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>În cadrul Proiectului Educațional</w:t>
      </w:r>
    </w:p>
    <w:p w:rsidR="00280EBC" w:rsidRPr="00A36ABA" w:rsidRDefault="008E4538" w:rsidP="00280EBC">
      <w:pPr>
        <w:suppressAutoHyphens/>
        <w:jc w:val="center"/>
        <w:rPr>
          <w:rFonts w:eastAsia="Calibri"/>
          <w:b/>
          <w:sz w:val="22"/>
          <w:szCs w:val="22"/>
          <w:lang w:val="ro-RO" w:eastAsia="ar-SA"/>
        </w:rPr>
      </w:pPr>
      <w:r>
        <w:rPr>
          <w:rFonts w:eastAsia="Calibri"/>
          <w:b/>
          <w:sz w:val="22"/>
          <w:szCs w:val="22"/>
          <w:lang w:val="ro-RO" w:eastAsia="ar-SA"/>
        </w:rPr>
        <w:t>”Floare de cireș</w:t>
      </w:r>
      <w:r w:rsidR="007A2142">
        <w:rPr>
          <w:rFonts w:eastAsia="Calibri"/>
          <w:b/>
          <w:sz w:val="22"/>
          <w:szCs w:val="22"/>
          <w:lang w:val="ro-RO" w:eastAsia="ar-SA"/>
        </w:rPr>
        <w:t>” 2019</w:t>
      </w:r>
    </w:p>
    <w:p w:rsidR="00280EBC" w:rsidRPr="00A36ABA" w:rsidRDefault="00280EBC" w:rsidP="00280EBC">
      <w:pPr>
        <w:suppressAutoHyphens/>
        <w:rPr>
          <w:rFonts w:eastAsia="Calibri"/>
          <w:b/>
          <w:sz w:val="22"/>
          <w:szCs w:val="22"/>
          <w:lang w:val="ro-RO" w:eastAsia="ar-SA"/>
        </w:rPr>
      </w:pPr>
    </w:p>
    <w:p w:rsidR="00280EBC" w:rsidRPr="00A36ABA" w:rsidRDefault="00280EBC" w:rsidP="00280EBC">
      <w:pPr>
        <w:suppressAutoHyphens/>
        <w:rPr>
          <w:rFonts w:eastAsia="Calibri"/>
          <w:b/>
          <w:sz w:val="22"/>
          <w:szCs w:val="22"/>
          <w:lang w:val="ro-RO" w:eastAsia="ar-SA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>Încheiat azi, ..................................., între:</w:t>
      </w:r>
    </w:p>
    <w:p w:rsidR="00280EBC" w:rsidRPr="00A36ABA" w:rsidRDefault="00280EBC" w:rsidP="00280EBC">
      <w:pPr>
        <w:suppressAutoHyphens/>
        <w:jc w:val="both"/>
        <w:rPr>
          <w:rFonts w:eastAsia="Calibri"/>
          <w:sz w:val="22"/>
          <w:szCs w:val="22"/>
          <w:lang w:val="ro-RO" w:eastAsia="ar-SA"/>
        </w:rPr>
      </w:pPr>
    </w:p>
    <w:p w:rsidR="00280EBC" w:rsidRPr="00A36ABA" w:rsidRDefault="00280EBC" w:rsidP="00280EBC">
      <w:pPr>
        <w:suppressAutoHyphens/>
        <w:autoSpaceDE w:val="0"/>
        <w:autoSpaceDN w:val="0"/>
        <w:adjustRightInd w:val="0"/>
        <w:spacing w:after="200"/>
        <w:rPr>
          <w:bCs/>
          <w:color w:val="000000"/>
          <w:sz w:val="22"/>
          <w:szCs w:val="22"/>
          <w:lang w:val="ro-RO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>1.</w:t>
      </w:r>
      <w:r w:rsidR="008E4538">
        <w:rPr>
          <w:rFonts w:eastAsia="Calibri"/>
          <w:b/>
          <w:sz w:val="22"/>
          <w:szCs w:val="22"/>
          <w:lang w:val="ro-RO" w:eastAsia="ar-SA"/>
        </w:rPr>
        <w:t>Școala Gimnazială Teliucu Inferior</w:t>
      </w:r>
      <w:r w:rsidRPr="00A36ABA">
        <w:rPr>
          <w:rFonts w:eastAsia="Calibri"/>
          <w:b/>
          <w:sz w:val="22"/>
          <w:szCs w:val="22"/>
          <w:lang w:val="ro-RO" w:eastAsia="ar-SA"/>
        </w:rPr>
        <w:t>, județul Hunedoara</w:t>
      </w:r>
      <w:r w:rsidRPr="00A36ABA">
        <w:rPr>
          <w:rFonts w:eastAsia="Calibri"/>
          <w:sz w:val="22"/>
          <w:szCs w:val="22"/>
          <w:lang w:val="ro-RO" w:eastAsia="ar-SA"/>
        </w:rPr>
        <w:t xml:space="preserve"> reprezentată legal de </w:t>
      </w:r>
      <w:r w:rsidR="008E4538">
        <w:rPr>
          <w:rFonts w:eastAsia="Calibri"/>
          <w:b/>
          <w:sz w:val="22"/>
          <w:szCs w:val="22"/>
          <w:lang w:val="ro-RO" w:eastAsia="ar-SA"/>
        </w:rPr>
        <w:t>d-nul</w:t>
      </w:r>
      <w:r w:rsidRPr="00A36ABA">
        <w:rPr>
          <w:rFonts w:eastAsia="Calibri"/>
          <w:b/>
          <w:sz w:val="22"/>
          <w:szCs w:val="22"/>
          <w:lang w:val="ro-RO" w:eastAsia="ar-SA"/>
        </w:rPr>
        <w:t xml:space="preserve"> director, profesor </w:t>
      </w:r>
      <w:r w:rsidR="008E4538">
        <w:rPr>
          <w:rFonts w:eastAsia="Calibri"/>
          <w:b/>
          <w:sz w:val="22"/>
          <w:szCs w:val="22"/>
          <w:lang w:val="ro-RO" w:eastAsia="ar-SA"/>
        </w:rPr>
        <w:t>Cîrstea Nicolae</w:t>
      </w:r>
      <w:r w:rsidRPr="00A36ABA">
        <w:rPr>
          <w:rFonts w:eastAsia="Calibri"/>
          <w:sz w:val="22"/>
          <w:szCs w:val="22"/>
          <w:lang w:val="ro-RO" w:eastAsia="ar-SA"/>
        </w:rPr>
        <w:t xml:space="preserve">și profesorii: </w:t>
      </w:r>
      <w:r w:rsidRPr="00A36ABA">
        <w:rPr>
          <w:bCs/>
          <w:color w:val="000000"/>
          <w:sz w:val="22"/>
          <w:szCs w:val="22"/>
          <w:lang w:val="ro-RO"/>
        </w:rPr>
        <w:t>Ștefănie Maria, , Ilina Lavinia, Manolea Mihael</w:t>
      </w:r>
      <w:r w:rsidR="00E772F3">
        <w:rPr>
          <w:bCs/>
          <w:color w:val="000000"/>
          <w:sz w:val="22"/>
          <w:szCs w:val="22"/>
          <w:lang w:val="ro-RO"/>
        </w:rPr>
        <w:t>a, Buzatu Carmen,</w:t>
      </w:r>
      <w:r w:rsidR="00E507B4">
        <w:rPr>
          <w:bCs/>
          <w:color w:val="000000"/>
          <w:sz w:val="22"/>
          <w:szCs w:val="22"/>
          <w:lang w:val="ro-RO"/>
        </w:rPr>
        <w:t xml:space="preserve"> Szasz Barra Zsofia, Kiss Irma, Sopinceanu Mihaela,</w:t>
      </w:r>
      <w:r>
        <w:rPr>
          <w:color w:val="000000"/>
          <w:sz w:val="22"/>
          <w:szCs w:val="22"/>
          <w:lang w:val="ro-RO"/>
        </w:rPr>
        <w:t xml:space="preserve"> î</w:t>
      </w:r>
      <w:r w:rsidRPr="00A36ABA">
        <w:rPr>
          <w:color w:val="000000"/>
          <w:sz w:val="22"/>
          <w:szCs w:val="22"/>
          <w:lang w:val="ro-RO"/>
        </w:rPr>
        <w:t>n calitate de coordonatori</w:t>
      </w:r>
    </w:p>
    <w:p w:rsidR="00280EBC" w:rsidRPr="00A36ABA" w:rsidRDefault="00280EBC" w:rsidP="00280EBC">
      <w:pPr>
        <w:suppressAutoHyphens/>
        <w:autoSpaceDE w:val="0"/>
        <w:autoSpaceDN w:val="0"/>
        <w:adjustRightInd w:val="0"/>
        <w:spacing w:after="200"/>
        <w:rPr>
          <w:bCs/>
          <w:color w:val="000000"/>
          <w:sz w:val="22"/>
          <w:szCs w:val="22"/>
          <w:lang w:val="ro-RO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 xml:space="preserve">                                                                         </w:t>
      </w:r>
      <w:r w:rsidRPr="00A36ABA">
        <w:rPr>
          <w:rFonts w:eastAsia="Calibri"/>
          <w:sz w:val="22"/>
          <w:szCs w:val="22"/>
          <w:lang w:val="ro-RO" w:eastAsia="ar-SA"/>
        </w:rPr>
        <w:t>şi</w:t>
      </w:r>
    </w:p>
    <w:p w:rsidR="00280EBC" w:rsidRPr="00A36ABA" w:rsidRDefault="00280EBC" w:rsidP="00280EBC">
      <w:pPr>
        <w:rPr>
          <w:rFonts w:eastAsia="Calibri"/>
          <w:b/>
          <w:i/>
          <w:sz w:val="22"/>
          <w:szCs w:val="22"/>
          <w:lang w:val="ro-RO" w:eastAsia="ar-SA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>2</w:t>
      </w:r>
      <w:r w:rsidRPr="00A36ABA">
        <w:rPr>
          <w:rFonts w:eastAsia="Calibri"/>
          <w:sz w:val="22"/>
          <w:szCs w:val="22"/>
          <w:lang w:val="ro-RO" w:eastAsia="ar-SA"/>
        </w:rPr>
        <w:t xml:space="preserve">................................................................................................................, localitatea..............................., judeţul ......................................., reprezentată legal de </w:t>
      </w:r>
      <w:r w:rsidRPr="00A36ABA">
        <w:rPr>
          <w:rFonts w:eastAsia="Calibri"/>
          <w:b/>
          <w:sz w:val="22"/>
          <w:szCs w:val="22"/>
          <w:lang w:val="ro-RO" w:eastAsia="ar-SA"/>
        </w:rPr>
        <w:t xml:space="preserve">Director, </w:t>
      </w:r>
      <w:r w:rsidRPr="00A36ABA">
        <w:rPr>
          <w:rFonts w:eastAsia="Calibri"/>
          <w:sz w:val="22"/>
          <w:szCs w:val="22"/>
          <w:lang w:val="ro-RO" w:eastAsia="ar-SA"/>
        </w:rPr>
        <w:t>............................................................, şi.......................................................................................................................în calitate de</w:t>
      </w:r>
      <w:r w:rsidRPr="00A36ABA">
        <w:rPr>
          <w:rFonts w:eastAsia="Calibri"/>
          <w:b/>
          <w:i/>
          <w:sz w:val="22"/>
          <w:szCs w:val="22"/>
          <w:lang w:val="ro-RO" w:eastAsia="ar-SA"/>
        </w:rPr>
        <w:t xml:space="preserve"> colaboratori.</w:t>
      </w:r>
    </w:p>
    <w:p w:rsidR="00280EBC" w:rsidRPr="00A36ABA" w:rsidRDefault="00280EBC" w:rsidP="00280EBC">
      <w:pPr>
        <w:rPr>
          <w:rFonts w:eastAsia="Calibri"/>
          <w:sz w:val="22"/>
          <w:szCs w:val="22"/>
          <w:lang w:val="ro-RO" w:eastAsia="ar-SA"/>
        </w:rPr>
      </w:pPr>
    </w:p>
    <w:p w:rsidR="00280EBC" w:rsidRPr="00A36ABA" w:rsidRDefault="00280EBC" w:rsidP="00280EBC">
      <w:pPr>
        <w:rPr>
          <w:rFonts w:eastAsia="Calibri"/>
          <w:sz w:val="22"/>
          <w:szCs w:val="22"/>
          <w:lang w:val="ro-RO" w:eastAsia="ar-SA"/>
        </w:rPr>
      </w:pPr>
      <w:r w:rsidRPr="00A36ABA">
        <w:rPr>
          <w:rFonts w:eastAsia="Calibri"/>
          <w:b/>
          <w:sz w:val="22"/>
          <w:szCs w:val="22"/>
          <w:lang w:val="ro-RO" w:eastAsia="ar-SA"/>
        </w:rPr>
        <w:t>Scopul acordului de parteneriat</w:t>
      </w:r>
      <w:r w:rsidRPr="00A36ABA">
        <w:rPr>
          <w:rFonts w:eastAsia="Calibri"/>
          <w:sz w:val="22"/>
          <w:szCs w:val="22"/>
          <w:lang w:val="ro-RO" w:eastAsia="ar-SA"/>
        </w:rPr>
        <w:t xml:space="preserve">: </w:t>
      </w:r>
      <w:r w:rsidRPr="00A36ABA">
        <w:rPr>
          <w:rFonts w:eastAsia="Calibri"/>
          <w:bCs/>
          <w:color w:val="000000"/>
          <w:sz w:val="22"/>
          <w:szCs w:val="22"/>
          <w:lang w:val="ro-RO" w:eastAsia="ar-SA"/>
        </w:rPr>
        <w:t xml:space="preserve">descoperirea, sprijinirea și promovarea micilor interpreti de muzică, </w:t>
      </w:r>
      <w:r w:rsidRPr="00A36ABA">
        <w:rPr>
          <w:rFonts w:eastAsia="Calibri"/>
          <w:color w:val="000000"/>
          <w:sz w:val="22"/>
          <w:szCs w:val="22"/>
          <w:lang w:val="ro-RO" w:eastAsia="ar-SA"/>
        </w:rPr>
        <w:t>stimularea  creativitatii, a  spiritului  de  competiție, autodepășire și îndrumare spre valorile  muzicale  ale  copiilor și tinerilor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b/>
          <w:sz w:val="22"/>
          <w:szCs w:val="22"/>
          <w:lang w:val="pt-BR" w:eastAsia="ro-RO"/>
        </w:rPr>
        <w:t xml:space="preserve">Obiectul acordului de parteneriat: </w:t>
      </w:r>
      <w:r w:rsidRPr="00A36ABA">
        <w:rPr>
          <w:sz w:val="22"/>
          <w:szCs w:val="22"/>
          <w:lang w:val="pt-BR" w:eastAsia="ro-RO"/>
        </w:rPr>
        <w:t>colaborarea dintre organizator și partener în vederea desfășurării proiectul</w:t>
      </w:r>
      <w:r w:rsidR="008E4538">
        <w:rPr>
          <w:sz w:val="22"/>
          <w:szCs w:val="22"/>
          <w:lang w:val="pt-BR" w:eastAsia="ro-RO"/>
        </w:rPr>
        <w:t>ui educațional național ”Floare de cireș</w:t>
      </w:r>
      <w:r w:rsidR="007A2142">
        <w:rPr>
          <w:sz w:val="22"/>
          <w:szCs w:val="22"/>
          <w:lang w:val="pt-BR" w:eastAsia="ro-RO"/>
        </w:rPr>
        <w:t>”, Ediția a IV-a, 2019</w:t>
      </w:r>
      <w:r w:rsidR="00D559B7">
        <w:rPr>
          <w:sz w:val="22"/>
          <w:szCs w:val="22"/>
          <w:lang w:val="pt-BR" w:eastAsia="ro-RO"/>
        </w:rPr>
        <w:t>.</w:t>
      </w:r>
    </w:p>
    <w:p w:rsidR="00280EBC" w:rsidRPr="00A36ABA" w:rsidRDefault="00280EBC" w:rsidP="00280EBC">
      <w:pPr>
        <w:rPr>
          <w:b/>
          <w:sz w:val="22"/>
          <w:szCs w:val="22"/>
          <w:lang w:val="pt-BR" w:eastAsia="ro-RO"/>
        </w:rPr>
      </w:pPr>
      <w:r w:rsidRPr="00A36ABA">
        <w:rPr>
          <w:b/>
          <w:sz w:val="22"/>
          <w:szCs w:val="22"/>
          <w:lang w:val="pt-BR" w:eastAsia="ro-RO"/>
        </w:rPr>
        <w:t xml:space="preserve">Obligațiile părților: 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1. Organizatorul se obligă: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elaboreze proiectul și să-l popularizeze în rândul unităților școlare din țară;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mediatizeze, coordoneze și monitorizeze concursul la nivel național;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organizeze toate fazele proiectului;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acorde premiile respectând criteriile de jurizare;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2. Partenerul se obligă: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 mediatizeze acțiunea în unitatea școlară;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respecte regulamentul de desfășurarea a concursului;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- să faciliteze participarea elevilor și profesorilor la concurs;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Durata acordului de parteneriat: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Prezentul acord se încheie pentru ediția proiectului menționat, intră în vigoare la data semnării și este valabil în perioada desfășurării proiectului.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Dispoziții finale:</w:t>
      </w:r>
    </w:p>
    <w:p w:rsidR="00E772F3" w:rsidRPr="00E772F3" w:rsidRDefault="00280EBC" w:rsidP="00E772F3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Proiectul Educațional Național Festivalul</w:t>
      </w:r>
      <w:r w:rsidR="00E772F3" w:rsidRPr="00E772F3">
        <w:t xml:space="preserve"> </w:t>
      </w:r>
      <w:r w:rsidR="00E772F3" w:rsidRPr="00E772F3">
        <w:rPr>
          <w:sz w:val="22"/>
          <w:szCs w:val="22"/>
          <w:lang w:val="pt-BR" w:eastAsia="ro-RO"/>
        </w:rPr>
        <w:t xml:space="preserve">Folcloric </w:t>
      </w:r>
      <w:r w:rsidR="00E772F3">
        <w:rPr>
          <w:sz w:val="22"/>
          <w:szCs w:val="22"/>
          <w:lang w:val="pt-BR" w:eastAsia="ro-RO"/>
        </w:rPr>
        <w:t>Judeţean de datini şi obiceiuri de primăvară şi vară</w:t>
      </w:r>
      <w:r w:rsidR="00E772F3" w:rsidRPr="00E772F3">
        <w:rPr>
          <w:sz w:val="22"/>
          <w:szCs w:val="22"/>
          <w:lang w:val="pt-BR" w:eastAsia="ro-RO"/>
        </w:rPr>
        <w:t>,,Floare de cireş”</w:t>
      </w:r>
    </w:p>
    <w:p w:rsidR="00280EBC" w:rsidRPr="00A36ABA" w:rsidRDefault="007A2142" w:rsidP="00E772F3">
      <w:pPr>
        <w:rPr>
          <w:sz w:val="22"/>
          <w:szCs w:val="22"/>
          <w:lang w:val="pt-BR" w:eastAsia="ro-RO"/>
        </w:rPr>
      </w:pPr>
      <w:r>
        <w:rPr>
          <w:sz w:val="22"/>
          <w:szCs w:val="22"/>
          <w:lang w:val="pt-BR" w:eastAsia="ro-RO"/>
        </w:rPr>
        <w:t xml:space="preserve">Editia a-IV-a, 6-7 iunie  2018, </w:t>
      </w:r>
      <w:r w:rsidR="00280EBC" w:rsidRPr="00A36ABA">
        <w:rPr>
          <w:sz w:val="22"/>
          <w:szCs w:val="22"/>
          <w:lang w:val="pt-BR" w:eastAsia="ro-RO"/>
        </w:rPr>
        <w:t>face parte din categoria activităților extrașcolare și urmărește stabilirea de relații între instituții.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Prezentul document a fost redactat în 2 (două) exemplare, cîte unul pentru fiecare parte.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</w:p>
    <w:p w:rsidR="00280EBC" w:rsidRPr="00A36ABA" w:rsidRDefault="00E772F3" w:rsidP="00280EBC">
      <w:pPr>
        <w:rPr>
          <w:sz w:val="22"/>
          <w:szCs w:val="22"/>
          <w:lang w:val="pt-BR" w:eastAsia="ro-RO"/>
        </w:rPr>
      </w:pPr>
      <w:r w:rsidRPr="00E772F3">
        <w:rPr>
          <w:sz w:val="22"/>
          <w:szCs w:val="22"/>
          <w:lang w:val="pt-BR" w:eastAsia="ro-RO"/>
        </w:rPr>
        <w:t xml:space="preserve">Școala Gimnazială Teliucu Inferior </w:t>
      </w:r>
      <w:r>
        <w:rPr>
          <w:sz w:val="22"/>
          <w:szCs w:val="22"/>
          <w:lang w:val="pt-BR" w:eastAsia="ro-RO"/>
        </w:rPr>
        <w:t xml:space="preserve">                                      </w:t>
      </w:r>
      <w:r w:rsidR="00280EBC" w:rsidRPr="00A36ABA">
        <w:rPr>
          <w:sz w:val="22"/>
          <w:szCs w:val="22"/>
          <w:lang w:val="pt-BR" w:eastAsia="ro-RO"/>
        </w:rPr>
        <w:t>Unitatea......................................................</w:t>
      </w:r>
    </w:p>
    <w:p w:rsidR="00280EBC" w:rsidRPr="00A36ABA" w:rsidRDefault="00E772F3" w:rsidP="00280EBC">
      <w:pPr>
        <w:rPr>
          <w:sz w:val="22"/>
          <w:szCs w:val="22"/>
          <w:lang w:val="pt-BR" w:eastAsia="ro-RO"/>
        </w:rPr>
      </w:pPr>
      <w:r>
        <w:rPr>
          <w:sz w:val="22"/>
          <w:szCs w:val="22"/>
          <w:lang w:val="pt-BR" w:eastAsia="ro-RO"/>
        </w:rPr>
        <w:t>Teliuc</w:t>
      </w:r>
      <w:r w:rsidR="00280EBC" w:rsidRPr="00A36ABA">
        <w:rPr>
          <w:sz w:val="22"/>
          <w:szCs w:val="22"/>
          <w:lang w:val="pt-BR" w:eastAsia="ro-RO"/>
        </w:rPr>
        <w:t>, jud. Hunedoara                                                          Loc/Jud ......................................................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Director,                                                                                  Director,</w:t>
      </w:r>
    </w:p>
    <w:p w:rsidR="00280EBC" w:rsidRPr="00A36ABA" w:rsidRDefault="00280EBC" w:rsidP="00280EBC">
      <w:pPr>
        <w:rPr>
          <w:sz w:val="22"/>
          <w:szCs w:val="22"/>
          <w:lang w:val="pt-BR" w:eastAsia="ro-RO"/>
        </w:rPr>
      </w:pPr>
      <w:r w:rsidRPr="00A36ABA">
        <w:rPr>
          <w:sz w:val="22"/>
          <w:szCs w:val="22"/>
          <w:lang w:val="pt-BR" w:eastAsia="ro-RO"/>
        </w:rPr>
        <w:t>Prof</w:t>
      </w:r>
      <w:r w:rsidR="00E772F3">
        <w:rPr>
          <w:sz w:val="22"/>
          <w:szCs w:val="22"/>
          <w:lang w:val="pt-BR" w:eastAsia="ro-RO"/>
        </w:rPr>
        <w:t>. Cîrstea Nicolae</w:t>
      </w:r>
      <w:r w:rsidRPr="00A36ABA">
        <w:rPr>
          <w:sz w:val="22"/>
          <w:szCs w:val="22"/>
          <w:lang w:val="pt-BR" w:eastAsia="ro-RO"/>
        </w:rPr>
        <w:t xml:space="preserve">                                                              Prof.............................................................</w:t>
      </w:r>
    </w:p>
    <w:p w:rsidR="00280EBC" w:rsidRPr="00A36ABA" w:rsidRDefault="00280EBC" w:rsidP="00280EBC">
      <w:pPr>
        <w:tabs>
          <w:tab w:val="left" w:pos="1080"/>
        </w:tabs>
        <w:suppressAutoHyphens/>
        <w:jc w:val="both"/>
        <w:rPr>
          <w:b/>
          <w:bCs/>
          <w:sz w:val="22"/>
          <w:szCs w:val="22"/>
          <w:lang w:val="ro-RO" w:eastAsia="ar-SA"/>
        </w:rPr>
      </w:pPr>
    </w:p>
    <w:p w:rsidR="003878BC" w:rsidRDefault="003878BC"/>
    <w:sectPr w:rsidR="003878BC" w:rsidSect="00911CD7">
      <w:pgSz w:w="12240" w:h="15840" w:code="1"/>
      <w:pgMar w:top="284" w:right="624" w:bottom="284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EBC"/>
    <w:rsid w:val="00280EBC"/>
    <w:rsid w:val="00313E30"/>
    <w:rsid w:val="003878BC"/>
    <w:rsid w:val="0059401A"/>
    <w:rsid w:val="006B3CA6"/>
    <w:rsid w:val="007A2142"/>
    <w:rsid w:val="008E4538"/>
    <w:rsid w:val="00D559B7"/>
    <w:rsid w:val="00E507B4"/>
    <w:rsid w:val="00E772F3"/>
    <w:rsid w:val="00FE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OFFICE Director</cp:lastModifiedBy>
  <cp:revision>4</cp:revision>
  <dcterms:created xsi:type="dcterms:W3CDTF">2019-05-08T06:16:00Z</dcterms:created>
  <dcterms:modified xsi:type="dcterms:W3CDTF">2019-05-08T06:20:00Z</dcterms:modified>
</cp:coreProperties>
</file>