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DB8" w:rsidRPr="006415F1" w:rsidRDefault="006415F1" w:rsidP="00CE1DB8">
      <w:pPr>
        <w:tabs>
          <w:tab w:val="left" w:pos="720"/>
        </w:tabs>
        <w:rPr>
          <w:b/>
          <w:lang w:eastAsia="ar-SA"/>
        </w:rPr>
      </w:pP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  <w:t>Nr. 115/22.05.2019</w:t>
      </w:r>
    </w:p>
    <w:p w:rsidR="00CE1DB8" w:rsidRPr="006415F1" w:rsidRDefault="00CE1DB8" w:rsidP="00CE1DB8">
      <w:pPr>
        <w:tabs>
          <w:tab w:val="left" w:pos="720"/>
        </w:tabs>
        <w:ind w:left="2880" w:firstLine="720"/>
        <w:jc w:val="center"/>
        <w:rPr>
          <w:b/>
          <w:lang w:eastAsia="ar-SA"/>
        </w:rPr>
      </w:pPr>
      <w:r w:rsidRPr="006415F1">
        <w:rPr>
          <w:b/>
          <w:lang w:eastAsia="ar-SA"/>
        </w:rPr>
        <w:t>PROGRAMUL   ACTIVITĂŢILOR   EXTRACURRICULARE</w:t>
      </w:r>
    </w:p>
    <w:p w:rsidR="00CE1DB8" w:rsidRPr="006415F1" w:rsidRDefault="00CE1DB8" w:rsidP="00CE1DB8">
      <w:pPr>
        <w:tabs>
          <w:tab w:val="left" w:pos="720"/>
        </w:tabs>
        <w:jc w:val="center"/>
        <w:rPr>
          <w:b/>
          <w:lang w:eastAsia="ar-SA"/>
        </w:rPr>
      </w:pPr>
      <w:r w:rsidRPr="006415F1">
        <w:rPr>
          <w:b/>
          <w:lang w:eastAsia="ar-SA"/>
        </w:rPr>
        <w:t xml:space="preserve">                                                           ŞCOALA </w:t>
      </w:r>
      <w:proofErr w:type="gramStart"/>
      <w:r w:rsidRPr="006415F1">
        <w:rPr>
          <w:b/>
          <w:lang w:eastAsia="ar-SA"/>
        </w:rPr>
        <w:t>ALTFEL  -</w:t>
      </w:r>
      <w:proofErr w:type="gramEnd"/>
      <w:r w:rsidRPr="006415F1">
        <w:rPr>
          <w:b/>
          <w:lang w:eastAsia="ar-SA"/>
        </w:rPr>
        <w:t xml:space="preserve"> ,, SĂ ŞTII MAI MULTE, SĂ FII MAI BUN!</w:t>
      </w:r>
      <w:r w:rsidRPr="006415F1">
        <w:rPr>
          <w:b/>
          <w:lang w:val="it-IT" w:eastAsia="ar-SA"/>
        </w:rPr>
        <w:t>’’</w:t>
      </w:r>
    </w:p>
    <w:p w:rsidR="00CE1DB8" w:rsidRPr="006415F1" w:rsidRDefault="00CE1DB8" w:rsidP="00CE1DB8">
      <w:pPr>
        <w:tabs>
          <w:tab w:val="left" w:pos="720"/>
          <w:tab w:val="center" w:pos="7001"/>
          <w:tab w:val="left" w:pos="9495"/>
        </w:tabs>
        <w:suppressAutoHyphens/>
        <w:jc w:val="center"/>
        <w:rPr>
          <w:b/>
          <w:lang w:val="it-IT" w:eastAsia="ar-SA"/>
        </w:rPr>
      </w:pPr>
      <w:r w:rsidRPr="006415F1">
        <w:rPr>
          <w:b/>
          <w:lang w:val="it-IT" w:eastAsia="ar-SA"/>
        </w:rPr>
        <w:t xml:space="preserve">                                          27-31 MAI 2019</w:t>
      </w:r>
    </w:p>
    <w:p w:rsidR="00CE1DB8" w:rsidRPr="006415F1" w:rsidRDefault="00CE1DB8" w:rsidP="00CE1DB8">
      <w:pPr>
        <w:tabs>
          <w:tab w:val="left" w:pos="720"/>
          <w:tab w:val="center" w:pos="7001"/>
          <w:tab w:val="left" w:pos="9495"/>
        </w:tabs>
        <w:suppressAutoHyphens/>
        <w:jc w:val="center"/>
        <w:rPr>
          <w:b/>
          <w:lang w:val="it-IT" w:eastAsia="ar-SA"/>
        </w:rPr>
      </w:pPr>
    </w:p>
    <w:tbl>
      <w:tblPr>
        <w:tblStyle w:val="TableGrid"/>
        <w:tblpPr w:leftFromText="180" w:rightFromText="180" w:vertAnchor="text" w:horzAnchor="margin" w:tblpX="468" w:tblpY="93"/>
        <w:tblW w:w="15138" w:type="dxa"/>
        <w:tblLayout w:type="fixed"/>
        <w:tblLook w:val="04A0"/>
      </w:tblPr>
      <w:tblGrid>
        <w:gridCol w:w="1818"/>
        <w:gridCol w:w="2880"/>
        <w:gridCol w:w="3870"/>
        <w:gridCol w:w="2520"/>
        <w:gridCol w:w="2160"/>
        <w:gridCol w:w="1890"/>
      </w:tblGrid>
      <w:tr w:rsidR="00CE1DB8" w:rsidRPr="006415F1" w:rsidTr="00CE1DB8">
        <w:tc>
          <w:tcPr>
            <w:tcW w:w="1818" w:type="dxa"/>
          </w:tcPr>
          <w:p w:rsidR="00CE1DB8" w:rsidRPr="006415F1" w:rsidRDefault="00CE1DB8" w:rsidP="00CE1DB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b/>
                <w:sz w:val="24"/>
                <w:szCs w:val="24"/>
              </w:rPr>
              <w:t>ZIUA</w:t>
            </w:r>
          </w:p>
        </w:tc>
        <w:tc>
          <w:tcPr>
            <w:tcW w:w="2880" w:type="dxa"/>
          </w:tcPr>
          <w:p w:rsidR="00CE1DB8" w:rsidRPr="006415F1" w:rsidRDefault="00CE1DB8" w:rsidP="00CE1DB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870" w:type="dxa"/>
          </w:tcPr>
          <w:p w:rsidR="00CE1DB8" w:rsidRPr="006415F1" w:rsidRDefault="00CE1DB8" w:rsidP="00CE1DB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b/>
                <w:sz w:val="24"/>
                <w:szCs w:val="24"/>
              </w:rPr>
              <w:t>FORMA DE REALIZARE</w:t>
            </w:r>
          </w:p>
        </w:tc>
        <w:tc>
          <w:tcPr>
            <w:tcW w:w="2520" w:type="dxa"/>
          </w:tcPr>
          <w:p w:rsidR="00CE1DB8" w:rsidRPr="006415F1" w:rsidRDefault="00CE1DB8" w:rsidP="00CE1DB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b/>
                <w:sz w:val="24"/>
                <w:szCs w:val="24"/>
              </w:rPr>
              <w:t>COORDONATORI</w:t>
            </w:r>
          </w:p>
        </w:tc>
        <w:tc>
          <w:tcPr>
            <w:tcW w:w="2160" w:type="dxa"/>
          </w:tcPr>
          <w:p w:rsidR="00CE1DB8" w:rsidRPr="006415F1" w:rsidRDefault="00CE1DB8" w:rsidP="00CE1DB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b/>
                <w:sz w:val="24"/>
                <w:szCs w:val="24"/>
              </w:rPr>
              <w:t>PARTICI-</w:t>
            </w:r>
          </w:p>
          <w:p w:rsidR="00CE1DB8" w:rsidRPr="006415F1" w:rsidRDefault="00CE1DB8" w:rsidP="00CE1DB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b/>
                <w:sz w:val="24"/>
                <w:szCs w:val="24"/>
              </w:rPr>
              <w:t>PANŢI</w:t>
            </w:r>
          </w:p>
        </w:tc>
        <w:tc>
          <w:tcPr>
            <w:tcW w:w="1890" w:type="dxa"/>
          </w:tcPr>
          <w:p w:rsidR="00CE1DB8" w:rsidRPr="006415F1" w:rsidRDefault="00CE1DB8" w:rsidP="00CE1DB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b/>
                <w:sz w:val="24"/>
                <w:szCs w:val="24"/>
              </w:rPr>
              <w:t>EVALUARE</w:t>
            </w:r>
          </w:p>
        </w:tc>
      </w:tr>
      <w:tr w:rsidR="00CE1DB8" w:rsidRPr="006415F1" w:rsidTr="00CE1DB8">
        <w:tc>
          <w:tcPr>
            <w:tcW w:w="1818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288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Excursie la Râușor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Casa Tradițiilor sat Sânpetru</w:t>
            </w:r>
          </w:p>
        </w:tc>
        <w:tc>
          <w:tcPr>
            <w:tcW w:w="252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Ștefănescu Eugenia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Purtător Carmen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Preşcolarii şi elevii claselor CP-IV</w:t>
            </w:r>
          </w:p>
        </w:tc>
        <w:tc>
          <w:tcPr>
            <w:tcW w:w="189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Jurnalul „Şcoala altfel”</w:t>
            </w:r>
          </w:p>
        </w:tc>
      </w:tr>
      <w:tr w:rsidR="00CE1DB8" w:rsidRPr="006415F1" w:rsidTr="00CE1DB8">
        <w:tc>
          <w:tcPr>
            <w:tcW w:w="1818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MARŢI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E1DB8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E1DB8" w:rsidRPr="006415F1">
              <w:rPr>
                <w:rFonts w:ascii="Times New Roman" w:hAnsi="Times New Roman" w:cs="Times New Roman"/>
                <w:sz w:val="24"/>
                <w:szCs w:val="24"/>
              </w:rPr>
              <w:t>Bucătarii creativi</w:t>
            </w:r>
          </w:p>
          <w:p w:rsidR="00CE1DB8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1DB8" w:rsidRPr="006415F1">
              <w:rPr>
                <w:rFonts w:ascii="Times New Roman" w:hAnsi="Times New Roman" w:cs="Times New Roman"/>
                <w:sz w:val="24"/>
                <w:szCs w:val="24"/>
              </w:rPr>
              <w:t>.  Jurnalul „Şcoala altfel”</w:t>
            </w:r>
          </w:p>
        </w:tc>
        <w:tc>
          <w:tcPr>
            <w:tcW w:w="387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- Crearea unui meniu din ingrediente date – concurs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-Dansuri populare</w:t>
            </w:r>
          </w:p>
        </w:tc>
        <w:tc>
          <w:tcPr>
            <w:tcW w:w="252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Ștefănescu Eugenia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Purtător Carmen</w:t>
            </w:r>
          </w:p>
        </w:tc>
        <w:tc>
          <w:tcPr>
            <w:tcW w:w="216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Preşcolarii şi elevii claselor CP-IV</w:t>
            </w:r>
          </w:p>
        </w:tc>
        <w:tc>
          <w:tcPr>
            <w:tcW w:w="189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Jurnalul „Şcoala altfel”</w:t>
            </w:r>
          </w:p>
        </w:tc>
      </w:tr>
      <w:tr w:rsidR="00CE1DB8" w:rsidRPr="006415F1" w:rsidTr="00CE1DB8">
        <w:tc>
          <w:tcPr>
            <w:tcW w:w="1818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288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1. Cum îmi apăr viața?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 xml:space="preserve"> 2. Laboratorul de experimente</w:t>
            </w:r>
          </w:p>
          <w:p w:rsidR="00CE1DB8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3. Jurnalul „Şcoala altfel”</w:t>
            </w:r>
          </w:p>
        </w:tc>
        <w:tc>
          <w:tcPr>
            <w:tcW w:w="387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-Vizionare filme</w:t>
            </w:r>
            <w:r w:rsidR="006415F1" w:rsidRPr="006415F1">
              <w:rPr>
                <w:rFonts w:ascii="Times New Roman" w:hAnsi="Times New Roman" w:cs="Times New Roman"/>
                <w:sz w:val="24"/>
                <w:szCs w:val="24"/>
              </w:rPr>
              <w:t>; dezbateri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-Experimente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6415F1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Ștefănescu Eugenia</w:t>
            </w:r>
          </w:p>
          <w:p w:rsidR="006415F1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Purtător Carmen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CE1DB8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Preşcolarii şi elevii claselor CP-IV</w:t>
            </w:r>
          </w:p>
        </w:tc>
        <w:tc>
          <w:tcPr>
            <w:tcW w:w="1890" w:type="dxa"/>
          </w:tcPr>
          <w:p w:rsidR="006415F1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CE1DB8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Jurnalul „Şcoala altfel</w:t>
            </w:r>
          </w:p>
        </w:tc>
      </w:tr>
      <w:tr w:rsidR="00CE1DB8" w:rsidRPr="006415F1" w:rsidTr="00CE1DB8">
        <w:tc>
          <w:tcPr>
            <w:tcW w:w="1818" w:type="dxa"/>
          </w:tcPr>
          <w:p w:rsidR="00CE1DB8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1.Drumeţie la locul de agrement din satul General Berthelot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2. Jocuri de la bunici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3. Jurnalul „Şcoala altfel”</w:t>
            </w:r>
          </w:p>
        </w:tc>
        <w:tc>
          <w:tcPr>
            <w:tcW w:w="387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 xml:space="preserve">-Drumeţie la locul de agrement din satul General Berthelot 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-Jocuri de la părinţi şi bunici</w:t>
            </w:r>
          </w:p>
        </w:tc>
        <w:tc>
          <w:tcPr>
            <w:tcW w:w="252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Ștefănescu Eugenia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Purtător Carmen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Preşcolarii şi elevii claselor CP-IV</w:t>
            </w:r>
          </w:p>
        </w:tc>
        <w:tc>
          <w:tcPr>
            <w:tcW w:w="1890" w:type="dxa"/>
          </w:tcPr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Jurnalul „Şcoala altfel”</w:t>
            </w:r>
          </w:p>
          <w:p w:rsidR="00CE1DB8" w:rsidRPr="006415F1" w:rsidRDefault="00CE1DB8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15F1" w:rsidRPr="006415F1" w:rsidTr="00CE1DB8">
        <w:tc>
          <w:tcPr>
            <w:tcW w:w="1818" w:type="dxa"/>
          </w:tcPr>
          <w:p w:rsidR="006415F1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2880" w:type="dxa"/>
          </w:tcPr>
          <w:p w:rsidR="006415F1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. Jurnalul „Şcoala altfel”</w:t>
            </w:r>
          </w:p>
        </w:tc>
        <w:tc>
          <w:tcPr>
            <w:tcW w:w="3870" w:type="dxa"/>
          </w:tcPr>
          <w:p w:rsidR="006415F1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-vizionare fotografii</w:t>
            </w:r>
          </w:p>
          <w:p w:rsidR="006415F1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-Încheiere  Jurnalul „Şcoala altfel</w:t>
            </w:r>
          </w:p>
        </w:tc>
        <w:tc>
          <w:tcPr>
            <w:tcW w:w="2520" w:type="dxa"/>
          </w:tcPr>
          <w:p w:rsidR="006415F1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Ștefănescu Eugenia</w:t>
            </w:r>
          </w:p>
          <w:p w:rsidR="006415F1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Prof. Purtător Carmen</w:t>
            </w:r>
          </w:p>
          <w:p w:rsidR="006415F1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6415F1" w:rsidRPr="006415F1" w:rsidRDefault="006415F1" w:rsidP="00CE1DB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Preşcolarii şi elevii claselor CP-IV</w:t>
            </w:r>
          </w:p>
        </w:tc>
        <w:tc>
          <w:tcPr>
            <w:tcW w:w="1890" w:type="dxa"/>
          </w:tcPr>
          <w:p w:rsidR="006415F1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6415F1" w:rsidRPr="006415F1" w:rsidRDefault="006415F1" w:rsidP="006415F1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15F1">
              <w:rPr>
                <w:rFonts w:ascii="Times New Roman" w:hAnsi="Times New Roman" w:cs="Times New Roman"/>
                <w:sz w:val="24"/>
                <w:szCs w:val="24"/>
              </w:rPr>
              <w:t>Jurnalul „Şcoala altfel</w:t>
            </w:r>
          </w:p>
        </w:tc>
      </w:tr>
    </w:tbl>
    <w:p w:rsidR="00CE1DB8" w:rsidRPr="006415F1" w:rsidRDefault="00CE1DB8" w:rsidP="00CE1DB8">
      <w:pPr>
        <w:tabs>
          <w:tab w:val="left" w:pos="720"/>
        </w:tabs>
      </w:pPr>
    </w:p>
    <w:p w:rsidR="00CE1DB8" w:rsidRPr="006415F1" w:rsidRDefault="00CE1DB8" w:rsidP="00CE1DB8">
      <w:pPr>
        <w:tabs>
          <w:tab w:val="left" w:pos="720"/>
        </w:tabs>
      </w:pPr>
      <w:r w:rsidRPr="006415F1">
        <w:t xml:space="preserve">                             </w:t>
      </w:r>
      <w:r w:rsidR="006415F1">
        <w:t xml:space="preserve">                      </w:t>
      </w:r>
      <w:r w:rsidRPr="006415F1">
        <w:t xml:space="preserve">  DIRECTOR,                                                         </w:t>
      </w:r>
      <w:r w:rsidR="006415F1">
        <w:t xml:space="preserve">          </w:t>
      </w:r>
      <w:r w:rsidRPr="006415F1">
        <w:t xml:space="preserve">RESPONSABIL ACTIVITĂŢI EXTRACURRICULARE, </w:t>
      </w:r>
    </w:p>
    <w:p w:rsidR="006415F1" w:rsidRPr="006415F1" w:rsidRDefault="00CE1DB8" w:rsidP="006415F1">
      <w:pPr>
        <w:tabs>
          <w:tab w:val="left" w:pos="720"/>
        </w:tabs>
      </w:pPr>
      <w:r w:rsidRPr="006415F1">
        <w:t xml:space="preserve">               </w:t>
      </w:r>
      <w:r w:rsidR="006415F1">
        <w:t xml:space="preserve">                        </w:t>
      </w:r>
      <w:r w:rsidRPr="006415F1">
        <w:t xml:space="preserve"> Prof. PURTĂTOR CARMEN</w:t>
      </w:r>
      <w:r w:rsidRPr="006415F1">
        <w:rPr>
          <w:b/>
        </w:rPr>
        <w:tab/>
      </w:r>
      <w:r w:rsidRPr="006415F1">
        <w:rPr>
          <w:b/>
        </w:rPr>
        <w:tab/>
      </w:r>
      <w:r w:rsidRPr="006415F1">
        <w:rPr>
          <w:b/>
        </w:rPr>
        <w:tab/>
      </w:r>
      <w:r w:rsidRPr="006415F1">
        <w:rPr>
          <w:b/>
        </w:rPr>
        <w:tab/>
      </w:r>
      <w:r w:rsidRPr="006415F1">
        <w:rPr>
          <w:b/>
        </w:rPr>
        <w:tab/>
        <w:t xml:space="preserve">          </w:t>
      </w:r>
      <w:r w:rsidRPr="006415F1">
        <w:rPr>
          <w:b/>
        </w:rPr>
        <w:tab/>
      </w:r>
      <w:r w:rsidRPr="006415F1">
        <w:rPr>
          <w:b/>
        </w:rPr>
        <w:tab/>
      </w:r>
      <w:r w:rsidR="006415F1" w:rsidRPr="006415F1">
        <w:t>PROF. ȘTEFĂNESCU EUGENIA</w:t>
      </w:r>
    </w:p>
    <w:p w:rsidR="00D3275D" w:rsidRPr="006415F1" w:rsidRDefault="00CE1DB8" w:rsidP="00CE1DB8">
      <w:pPr>
        <w:tabs>
          <w:tab w:val="left" w:pos="720"/>
        </w:tabs>
      </w:pPr>
      <w:r w:rsidRPr="006415F1">
        <w:rPr>
          <w:b/>
        </w:rPr>
        <w:tab/>
      </w:r>
    </w:p>
    <w:sectPr w:rsidR="00D3275D" w:rsidRPr="006415F1" w:rsidSect="00CE1DB8">
      <w:headerReference w:type="default" r:id="rId7"/>
      <w:footerReference w:type="default" r:id="rId8"/>
      <w:pgSz w:w="15840" w:h="12240" w:orient="landscape"/>
      <w:pgMar w:top="1980" w:right="540" w:bottom="630" w:left="90" w:header="27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856" w:rsidRDefault="00F32856">
      <w:r>
        <w:separator/>
      </w:r>
    </w:p>
  </w:endnote>
  <w:endnote w:type="continuationSeparator" w:id="1">
    <w:p w:rsidR="00F32856" w:rsidRDefault="00F32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05" w:rsidRDefault="00384C05" w:rsidP="00384C05">
    <w:pPr>
      <w:rPr>
        <w:rFonts w:ascii="Comic Sans MS" w:hAnsi="Comic Sans MS"/>
        <w:sz w:val="12"/>
        <w:szCs w:val="12"/>
      </w:rPr>
    </w:pPr>
  </w:p>
  <w:p w:rsidR="00384C05" w:rsidRDefault="00384C05" w:rsidP="00384C05">
    <w:pPr>
      <w:rPr>
        <w:rFonts w:ascii="Comic Sans MS" w:hAnsi="Comic Sans MS"/>
        <w:sz w:val="12"/>
        <w:szCs w:val="12"/>
      </w:rPr>
    </w:pPr>
  </w:p>
  <w:p w:rsidR="00384C05" w:rsidRDefault="00384C05" w:rsidP="00384C05">
    <w:pPr>
      <w:rPr>
        <w:rFonts w:ascii="Comic Sans MS" w:hAnsi="Comic Sans MS"/>
        <w:sz w:val="12"/>
        <w:szCs w:val="12"/>
      </w:rPr>
    </w:pPr>
  </w:p>
  <w:p w:rsidR="00384C05" w:rsidRPr="00C02B9D" w:rsidRDefault="00384C05" w:rsidP="00384C05">
    <w:pPr>
      <w:rPr>
        <w:rFonts w:ascii="Comic Sans MS" w:hAnsi="Comic Sans MS"/>
        <w:sz w:val="12"/>
        <w:szCs w:val="12"/>
      </w:rPr>
    </w:pPr>
    <w:r w:rsidRPr="00C02B9D">
      <w:rPr>
        <w:rFonts w:ascii="Comic Sans MS" w:hAnsi="Comic Sans MS"/>
        <w:sz w:val="12"/>
        <w:szCs w:val="12"/>
      </w:rPr>
      <w:t>STR. PRINCIPALĂ, NR. 33</w:t>
    </w:r>
    <w:proofErr w:type="gramStart"/>
    <w:r w:rsidRPr="00C02B9D">
      <w:rPr>
        <w:rFonts w:ascii="Comic Sans MS" w:hAnsi="Comic Sans MS"/>
        <w:sz w:val="12"/>
        <w:szCs w:val="12"/>
      </w:rPr>
      <w:t xml:space="preserve">, </w:t>
    </w:r>
    <w:r>
      <w:rPr>
        <w:rFonts w:ascii="Comic Sans MS" w:hAnsi="Comic Sans MS"/>
        <w:sz w:val="12"/>
        <w:szCs w:val="12"/>
      </w:rPr>
      <w:t xml:space="preserve"> </w:t>
    </w:r>
    <w:r w:rsidRPr="00C02B9D">
      <w:rPr>
        <w:rFonts w:ascii="Comic Sans MS" w:hAnsi="Comic Sans MS"/>
        <w:sz w:val="12"/>
        <w:szCs w:val="12"/>
      </w:rPr>
      <w:t>337235</w:t>
    </w:r>
    <w:proofErr w:type="gramEnd"/>
    <w:r w:rsidRPr="00C02B9D">
      <w:rPr>
        <w:rFonts w:ascii="Comic Sans MS" w:hAnsi="Comic Sans MS"/>
        <w:sz w:val="12"/>
        <w:szCs w:val="12"/>
      </w:rPr>
      <w:t>, GENERAL BERTHELOT</w:t>
    </w:r>
    <w:r>
      <w:rPr>
        <w:rFonts w:ascii="Comic Sans MS" w:hAnsi="Comic Sans MS"/>
        <w:sz w:val="12"/>
        <w:szCs w:val="12"/>
      </w:rPr>
      <w:t xml:space="preserve">, </w:t>
    </w:r>
    <w:r w:rsidRPr="00C02B9D">
      <w:rPr>
        <w:rFonts w:ascii="Comic Sans MS" w:hAnsi="Comic Sans MS"/>
        <w:sz w:val="12"/>
        <w:szCs w:val="12"/>
      </w:rPr>
      <w:t>JUD. HUNEDOARA</w:t>
    </w:r>
    <w:r>
      <w:rPr>
        <w:rFonts w:ascii="Comic Sans MS" w:hAnsi="Comic Sans MS"/>
        <w:sz w:val="12"/>
        <w:szCs w:val="12"/>
      </w:rPr>
      <w:t xml:space="preserve"> </w:t>
    </w:r>
    <w:r w:rsidRPr="00C02B9D">
      <w:rPr>
        <w:rFonts w:ascii="Comic Sans MS" w:hAnsi="Comic Sans MS"/>
        <w:sz w:val="12"/>
        <w:szCs w:val="12"/>
      </w:rPr>
      <w:t>TEL/FAX: 4(0)254770026</w:t>
    </w:r>
    <w:r>
      <w:rPr>
        <w:rFonts w:ascii="Comic Sans MS" w:hAnsi="Comic Sans MS"/>
        <w:sz w:val="12"/>
        <w:szCs w:val="12"/>
      </w:rPr>
      <w:t xml:space="preserve"> </w:t>
    </w:r>
    <w:r w:rsidRPr="00C02B9D">
      <w:rPr>
        <w:rFonts w:ascii="Comic Sans MS" w:hAnsi="Comic Sans MS"/>
        <w:sz w:val="12"/>
        <w:szCs w:val="12"/>
      </w:rPr>
      <w:t>sc.berthelot@yahoo.com</w:t>
    </w:r>
  </w:p>
  <w:p w:rsidR="00D3275D" w:rsidRDefault="00D3275D" w:rsidP="00D3275D">
    <w:pPr>
      <w:jc w:val="right"/>
      <w:rPr>
        <w:sz w:val="18"/>
        <w:szCs w:val="18"/>
      </w:rPr>
    </w:pPr>
  </w:p>
  <w:p w:rsidR="00D3275D" w:rsidRDefault="00D327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856" w:rsidRDefault="00F32856">
      <w:r>
        <w:separator/>
      </w:r>
    </w:p>
  </w:footnote>
  <w:footnote w:type="continuationSeparator" w:id="1">
    <w:p w:rsidR="00F32856" w:rsidRDefault="00F328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AC" w:rsidRPr="00B07629" w:rsidRDefault="00CE1DB8" w:rsidP="00B07629">
    <w:pPr>
      <w:rPr>
        <w:b/>
      </w:rPr>
    </w:pPr>
    <w:r w:rsidRPr="00CC68A8">
      <w:rPr>
        <w:rFonts w:asciiTheme="minorHAnsi" w:hAnsiTheme="minorHAnsi" w:cstheme="minorBidi"/>
        <w:b/>
        <w:noProof/>
        <w:lang w:val="ro-RO" w:eastAsia="ro-R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72.3pt;margin-top:6.3pt;width:135pt;height:39.75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<v:textbox style="mso-next-textbox:#_x0000_s2054">
            <w:txbxContent>
              <w:p w:rsidR="00B07629" w:rsidRPr="000247BF" w:rsidRDefault="00B07629" w:rsidP="00B07629">
                <w:pPr>
                  <w:jc w:val="center"/>
                  <w:rPr>
                    <w:b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MINISTERUL EDUCAȚIEI NAȚIONALE</w:t>
                </w:r>
                <w:r>
                  <w:rPr>
                    <w:rFonts w:ascii="Comic Sans MS" w:hAnsi="Comic Sans MS"/>
                    <w:b/>
                    <w:sz w:val="16"/>
                    <w:szCs w:val="16"/>
                  </w:rPr>
                  <w:t xml:space="preserve"> </w:t>
                </w:r>
              </w:p>
            </w:txbxContent>
          </v:textbox>
        </v:shape>
      </w:pict>
    </w:r>
    <w:r>
      <w:rPr>
        <w:rFonts w:asciiTheme="minorHAnsi" w:hAnsiTheme="minorHAnsi" w:cstheme="minorBidi"/>
        <w:b/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6292215</wp:posOffset>
          </wp:positionH>
          <wp:positionV relativeFrom="paragraph">
            <wp:posOffset>-635</wp:posOffset>
          </wp:positionV>
          <wp:extent cx="483870" cy="502285"/>
          <wp:effectExtent l="19050" t="0" r="0" b="0"/>
          <wp:wrapThrough wrapText="bothSides">
            <wp:wrapPolygon edited="0">
              <wp:start x="-850" y="0"/>
              <wp:lineTo x="-850" y="20480"/>
              <wp:lineTo x="21260" y="20480"/>
              <wp:lineTo x="21260" y="0"/>
              <wp:lineTo x="-850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5022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C68A8">
      <w:rPr>
        <w:rFonts w:asciiTheme="minorHAnsi" w:hAnsiTheme="minorHAnsi" w:cstheme="minorBidi"/>
        <w:b/>
        <w:noProof/>
        <w:lang w:val="ro-RO" w:eastAsia="ro-RO"/>
      </w:rPr>
      <w:pict>
        <v:shape id="Casetă text 2" o:spid="_x0000_s2053" type="#_x0000_t202" style="position:absolute;margin-left:261.35pt;margin-top:-4.05pt;width:198.1pt;height:55.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<v:textbox style="mso-next-textbox:#Casetă text 2">
            <w:txbxContent>
              <w:p w:rsidR="00B07629" w:rsidRDefault="00B07629" w:rsidP="00B07629">
                <w:pPr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</w:p>
              <w:p w:rsidR="00B07629" w:rsidRDefault="00B07629" w:rsidP="00B07629">
                <w:pPr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</w:p>
              <w:p w:rsidR="00B07629" w:rsidRPr="001A1C48" w:rsidRDefault="00B07629" w:rsidP="00B07629">
                <w:pPr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ŞCOALA PRIMARĂ GENERAL BERTHELOT</w:t>
                </w:r>
              </w:p>
              <w:p w:rsidR="00B07629" w:rsidRPr="001A1C48" w:rsidRDefault="00B07629" w:rsidP="00B07629">
                <w:pPr>
                  <w:jc w:val="center"/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  <w:proofErr w:type="gramStart"/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JUD.</w:t>
                </w:r>
                <w:proofErr w:type="gramEnd"/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 xml:space="preserve"> HUNEDOARA</w:t>
                </w:r>
              </w:p>
              <w:p w:rsidR="00B07629" w:rsidRPr="00F2436B" w:rsidRDefault="00B07629" w:rsidP="00B07629"/>
            </w:txbxContent>
          </v:textbox>
        </v:shape>
      </w:pict>
    </w:r>
    <w:r>
      <w:rPr>
        <w:b/>
      </w:rPr>
      <w:t xml:space="preserve">                                                    </w:t>
    </w:r>
    <w:r w:rsidR="00B07629" w:rsidRPr="001A1C48">
      <w:rPr>
        <w:b/>
        <w:noProof/>
      </w:rPr>
      <w:drawing>
        <wp:inline distT="0" distB="0" distL="0" distR="0">
          <wp:extent cx="432434" cy="571500"/>
          <wp:effectExtent l="19050" t="0" r="5716" b="0"/>
          <wp:docPr id="1" name="Picture 10" descr="Imagine similar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ine similară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948" cy="574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07629">
      <w:rPr>
        <w:b/>
      </w:rPr>
      <w:t xml:space="preserve">                                                      </w:t>
    </w:r>
    <w:r w:rsidR="00B07629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26A6A"/>
    <w:multiLevelType w:val="hybridMultilevel"/>
    <w:tmpl w:val="72687208"/>
    <w:lvl w:ilvl="0" w:tplc="101A07F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42C09"/>
    <w:multiLevelType w:val="hybridMultilevel"/>
    <w:tmpl w:val="8622498A"/>
    <w:lvl w:ilvl="0" w:tplc="DB6EA8C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FF30121"/>
    <w:multiLevelType w:val="hybridMultilevel"/>
    <w:tmpl w:val="A43887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savePreviewPicture/>
  <w:hdrShapeDefaults>
    <o:shapedefaults v:ext="edit" spidmax="205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83439"/>
    <w:rsid w:val="0000295A"/>
    <w:rsid w:val="000116A3"/>
    <w:rsid w:val="0004006E"/>
    <w:rsid w:val="00093C5A"/>
    <w:rsid w:val="00183439"/>
    <w:rsid w:val="002E5A3F"/>
    <w:rsid w:val="00330BF3"/>
    <w:rsid w:val="00384C05"/>
    <w:rsid w:val="00393412"/>
    <w:rsid w:val="003F3ADE"/>
    <w:rsid w:val="00481684"/>
    <w:rsid w:val="004967A4"/>
    <w:rsid w:val="004A1A25"/>
    <w:rsid w:val="00513139"/>
    <w:rsid w:val="005E0727"/>
    <w:rsid w:val="005E3C72"/>
    <w:rsid w:val="0060790A"/>
    <w:rsid w:val="00634A1D"/>
    <w:rsid w:val="006415F1"/>
    <w:rsid w:val="00777768"/>
    <w:rsid w:val="007E5FDF"/>
    <w:rsid w:val="00801DEB"/>
    <w:rsid w:val="008102AC"/>
    <w:rsid w:val="00837C9D"/>
    <w:rsid w:val="00843E60"/>
    <w:rsid w:val="0086660F"/>
    <w:rsid w:val="008F3D1B"/>
    <w:rsid w:val="00924714"/>
    <w:rsid w:val="009B7F78"/>
    <w:rsid w:val="009D6215"/>
    <w:rsid w:val="009D6493"/>
    <w:rsid w:val="00AC78CE"/>
    <w:rsid w:val="00B06227"/>
    <w:rsid w:val="00B07629"/>
    <w:rsid w:val="00B14400"/>
    <w:rsid w:val="00B14C51"/>
    <w:rsid w:val="00B450E0"/>
    <w:rsid w:val="00BA43B3"/>
    <w:rsid w:val="00BD13F3"/>
    <w:rsid w:val="00C43FA4"/>
    <w:rsid w:val="00CC68A8"/>
    <w:rsid w:val="00CE1DB8"/>
    <w:rsid w:val="00D3275D"/>
    <w:rsid w:val="00D36782"/>
    <w:rsid w:val="00DE7ECA"/>
    <w:rsid w:val="00E01348"/>
    <w:rsid w:val="00EE44B0"/>
    <w:rsid w:val="00F17A96"/>
    <w:rsid w:val="00F32856"/>
    <w:rsid w:val="00F62A98"/>
    <w:rsid w:val="00FB7DBB"/>
    <w:rsid w:val="00FD43AC"/>
    <w:rsid w:val="00FF1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5A3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D43A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D43AC"/>
    <w:pPr>
      <w:tabs>
        <w:tab w:val="center" w:pos="4320"/>
        <w:tab w:val="right" w:pos="8640"/>
      </w:tabs>
    </w:pPr>
  </w:style>
  <w:style w:type="character" w:styleId="Hyperlink">
    <w:name w:val="Hyperlink"/>
    <w:rsid w:val="00FD43AC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D3275D"/>
    <w:rPr>
      <w:sz w:val="24"/>
      <w:szCs w:val="24"/>
    </w:rPr>
  </w:style>
  <w:style w:type="paragraph" w:styleId="BalloonText">
    <w:name w:val="Balloon Text"/>
    <w:basedOn w:val="Normal"/>
    <w:link w:val="BalloonTextChar"/>
    <w:rsid w:val="00D32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3275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F3ADE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character" w:customStyle="1" w:styleId="tpa">
    <w:name w:val="tpa"/>
    <w:basedOn w:val="DefaultParagraphFont"/>
    <w:rsid w:val="003F3ADE"/>
  </w:style>
  <w:style w:type="paragraph" w:styleId="NormalWeb">
    <w:name w:val="Normal (Web)"/>
    <w:basedOn w:val="Normal"/>
    <w:uiPriority w:val="99"/>
    <w:unhideWhenUsed/>
    <w:rsid w:val="00B450E0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CE1DB8"/>
    <w:rPr>
      <w:rFonts w:asciiTheme="minorHAnsi" w:eastAsiaTheme="minorHAnsi" w:hAnsiTheme="minorHAnsi" w:cstheme="minorBidi"/>
      <w:sz w:val="22"/>
      <w:szCs w:val="22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1DB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Links>
    <vt:vector size="6" baseType="variant">
      <vt:variant>
        <vt:i4>5308496</vt:i4>
      </vt:variant>
      <vt:variant>
        <vt:i4>0</vt:i4>
      </vt:variant>
      <vt:variant>
        <vt:i4>0</vt:i4>
      </vt:variant>
      <vt:variant>
        <vt:i4>5</vt:i4>
      </vt:variant>
      <vt:variant>
        <vt:lpwstr>mailto:densus_scoala@yahoo.com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</cp:revision>
  <cp:lastPrinted>2019-05-17T12:28:00Z</cp:lastPrinted>
  <dcterms:created xsi:type="dcterms:W3CDTF">2019-05-22T10:44:00Z</dcterms:created>
  <dcterms:modified xsi:type="dcterms:W3CDTF">2019-05-22T10:44:00Z</dcterms:modified>
</cp:coreProperties>
</file>