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3F0" w:rsidRPr="005443F0" w:rsidRDefault="005443F0" w:rsidP="003025DE">
      <w:pPr>
        <w:spacing w:after="0" w:line="240" w:lineRule="auto"/>
        <w:rPr>
          <w:rFonts w:ascii="Times New Roman" w:hAnsi="Times New Roman" w:cs="Times New Roman"/>
        </w:rPr>
      </w:pPr>
      <w:r w:rsidRPr="005443F0">
        <w:rPr>
          <w:rFonts w:ascii="Times New Roman" w:hAnsi="Times New Roman" w:cs="Times New Roman"/>
        </w:rPr>
        <w:t xml:space="preserve">Nr: </w:t>
      </w:r>
      <w:r w:rsidR="006D13D1">
        <w:rPr>
          <w:rFonts w:ascii="Times New Roman" w:hAnsi="Times New Roman" w:cs="Times New Roman"/>
        </w:rPr>
        <w:t>421/28.02.2019</w:t>
      </w:r>
    </w:p>
    <w:p w:rsid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Aprobat, </w:t>
      </w:r>
    </w:p>
    <w:p w:rsid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PREȘEDINTE C.J.E.C</w:t>
      </w:r>
    </w:p>
    <w:p w:rsid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 Școlar General Adjunct,</w:t>
      </w:r>
    </w:p>
    <w:p w:rsidR="005443F0" w:rsidRPr="005443F0" w:rsidRDefault="005443F0" w:rsidP="003025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Dr. Mate Marta </w:t>
      </w:r>
    </w:p>
    <w:p w:rsidR="005443F0" w:rsidRDefault="005443F0" w:rsidP="005443F0"/>
    <w:p w:rsidR="005443F0" w:rsidRDefault="005443F0" w:rsidP="005443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LISTA TEMELOR PENTRU PROBA PRACTICĂ</w:t>
      </w:r>
    </w:p>
    <w:p w:rsidR="005443F0" w:rsidRDefault="005443F0" w:rsidP="005443F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EXAMENUL DE CERTIFICARE A CALIFICĂRII PROFESIONALE A ABSOLVENȚILOR ÎNVĂȚĂMÂNTULUI PROFESIONAL </w:t>
      </w:r>
    </w:p>
    <w:p w:rsidR="005443F0" w:rsidRDefault="005443F0" w:rsidP="005443F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Anul școlar 2018-2019 </w:t>
      </w:r>
    </w:p>
    <w:p w:rsidR="005443F0" w:rsidRP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>NIVELUL DE CALIFICARE : 3</w:t>
      </w:r>
    </w:p>
    <w:p w:rsidR="005443F0" w:rsidRP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 xml:space="preserve">DOMENIUL PROFESIONAL: </w:t>
      </w:r>
      <w:r w:rsidR="006D13D1">
        <w:rPr>
          <w:rFonts w:ascii="Times New Roman" w:hAnsi="Times New Roman" w:cs="Times New Roman"/>
          <w:b/>
          <w:sz w:val="20"/>
          <w:szCs w:val="20"/>
        </w:rPr>
        <w:t>MECANICĂ</w:t>
      </w:r>
    </w:p>
    <w:p w:rsidR="005443F0" w:rsidRP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 xml:space="preserve">CALIFICAREA PROFESIONALĂ: </w:t>
      </w:r>
      <w:r w:rsidR="006D13D1">
        <w:rPr>
          <w:rFonts w:ascii="Times New Roman" w:hAnsi="Times New Roman" w:cs="Times New Roman"/>
          <w:b/>
          <w:sz w:val="20"/>
          <w:szCs w:val="20"/>
        </w:rPr>
        <w:t xml:space="preserve">LĂCĂTUȘ CONSTRUCȚII METALICE ȘI UTILAJ TEHNOLOGIC </w:t>
      </w:r>
    </w:p>
    <w:p w:rsidR="005443F0" w:rsidRDefault="005443F0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443F0">
        <w:rPr>
          <w:rFonts w:ascii="Times New Roman" w:hAnsi="Times New Roman" w:cs="Times New Roman"/>
          <w:b/>
          <w:sz w:val="20"/>
          <w:szCs w:val="20"/>
        </w:rPr>
        <w:t>NR E</w:t>
      </w:r>
      <w:r w:rsidR="006D13D1">
        <w:rPr>
          <w:rFonts w:ascii="Times New Roman" w:hAnsi="Times New Roman" w:cs="Times New Roman"/>
          <w:b/>
          <w:sz w:val="20"/>
          <w:szCs w:val="20"/>
        </w:rPr>
        <w:t>LEV</w:t>
      </w:r>
      <w:r w:rsidR="00521925">
        <w:rPr>
          <w:rFonts w:ascii="Times New Roman" w:hAnsi="Times New Roman" w:cs="Times New Roman"/>
          <w:b/>
          <w:sz w:val="20"/>
          <w:szCs w:val="20"/>
        </w:rPr>
        <w:t xml:space="preserve">I LA ÎNCEPUTUL ANULUI ȘCOLAR: 14 </w:t>
      </w:r>
      <w:r w:rsidR="006D13D1">
        <w:rPr>
          <w:rFonts w:ascii="Times New Roman" w:hAnsi="Times New Roman" w:cs="Times New Roman"/>
          <w:b/>
          <w:sz w:val="20"/>
          <w:szCs w:val="20"/>
        </w:rPr>
        <w:t xml:space="preserve"> ELEVI </w:t>
      </w:r>
    </w:p>
    <w:p w:rsidR="003025DE" w:rsidRDefault="003025DE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GrilTabel"/>
        <w:tblW w:w="0" w:type="auto"/>
        <w:tblLook w:val="04A0"/>
      </w:tblPr>
      <w:tblGrid>
        <w:gridCol w:w="675"/>
        <w:gridCol w:w="1418"/>
        <w:gridCol w:w="8327"/>
      </w:tblGrid>
      <w:tr w:rsidR="003025DE" w:rsidTr="007D6485">
        <w:tc>
          <w:tcPr>
            <w:tcW w:w="675" w:type="dxa"/>
          </w:tcPr>
          <w:p w:rsidR="003025DE" w:rsidRDefault="003025D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</w:p>
          <w:p w:rsidR="003025DE" w:rsidRDefault="003025D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Crt.</w:t>
            </w:r>
          </w:p>
        </w:tc>
        <w:tc>
          <w:tcPr>
            <w:tcW w:w="1418" w:type="dxa"/>
          </w:tcPr>
          <w:p w:rsidR="003025DE" w:rsidRDefault="003025DE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Numărul temei selectate </w:t>
            </w:r>
          </w:p>
          <w:p w:rsidR="003025DE" w:rsidRDefault="003025DE" w:rsidP="003025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(Din lista națională a temelor)</w:t>
            </w:r>
          </w:p>
        </w:tc>
        <w:tc>
          <w:tcPr>
            <w:tcW w:w="8327" w:type="dxa"/>
          </w:tcPr>
          <w:p w:rsidR="003025DE" w:rsidRDefault="003025DE" w:rsidP="003025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Enunțul temei pentru proba practică</w:t>
            </w:r>
          </w:p>
        </w:tc>
      </w:tr>
      <w:tr w:rsidR="003025DE" w:rsidTr="007D6485">
        <w:tc>
          <w:tcPr>
            <w:tcW w:w="675" w:type="dxa"/>
          </w:tcPr>
          <w:p w:rsidR="003025DE" w:rsidRDefault="006D13D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3025DE" w:rsidRDefault="006D13D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</w:tc>
        <w:tc>
          <w:tcPr>
            <w:tcW w:w="8327" w:type="dxa"/>
          </w:tcPr>
          <w:p w:rsidR="006D13D1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unei eclise din tablă de oțel OL 37, conform desenului de execuție</w:t>
            </w:r>
          </w:p>
        </w:tc>
      </w:tr>
      <w:tr w:rsidR="003025DE" w:rsidTr="007D6485">
        <w:tc>
          <w:tcPr>
            <w:tcW w:w="675" w:type="dxa"/>
          </w:tcPr>
          <w:p w:rsidR="003025DE" w:rsidRDefault="006D13D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3025DE" w:rsidRDefault="006D13D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 din tablă de oțel OL 37 și</w:t>
            </w:r>
          </w:p>
          <w:p w:rsidR="006D13D1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prin nituire</w:t>
            </w:r>
          </w:p>
        </w:tc>
      </w:tr>
      <w:tr w:rsidR="003025DE" w:rsidTr="007D6485">
        <w:tc>
          <w:tcPr>
            <w:tcW w:w="675" w:type="dxa"/>
          </w:tcPr>
          <w:p w:rsidR="003025DE" w:rsidRDefault="006D13D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3025DE" w:rsidRDefault="006D13D1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piesele din tablă de oțel OL 37 și</w:t>
            </w:r>
          </w:p>
          <w:p w:rsidR="006D13D1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cu ajutorul şuruburilor şi a piulițelor</w:t>
            </w:r>
          </w:p>
        </w:tc>
      </w:tr>
      <w:tr w:rsidR="00760D08" w:rsidTr="007D6485">
        <w:tc>
          <w:tcPr>
            <w:tcW w:w="675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unei eclise și a două repere, din tablă de oțel OL 37, conform desenelor de</w:t>
            </w:r>
          </w:p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execuție date și asamblarea reperelor cap la cap, prin nituire, cu ajutorul eclisei</w:t>
            </w:r>
          </w:p>
        </w:tc>
      </w:tr>
      <w:tr w:rsidR="00760D08" w:rsidTr="007D6485">
        <w:tc>
          <w:tcPr>
            <w:tcW w:w="675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unei eclise și a două repere, din tablă de oțel OL 37, conform desenelor de</w:t>
            </w:r>
          </w:p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execuție date și asamblarea reperelor cap la cap, cu ajutorul eclisei, utilizând șuruburi și</w:t>
            </w:r>
          </w:p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piulițe</w:t>
            </w:r>
          </w:p>
        </w:tc>
      </w:tr>
      <w:tr w:rsidR="003025DE" w:rsidTr="007D6485">
        <w:tc>
          <w:tcPr>
            <w:tcW w:w="675" w:type="dxa"/>
          </w:tcPr>
          <w:p w:rsidR="003025DE" w:rsidRDefault="00BC482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:rsidR="003025DE" w:rsidRDefault="00DF7242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327" w:type="dxa"/>
          </w:tcPr>
          <w:p w:rsidR="00DF7242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a 2 piese din tablă de oțel OL 37, conform desenelor de execuție date şi apoi realizarea asamblării acestora lor prin nituire</w:t>
            </w:r>
          </w:p>
        </w:tc>
      </w:tr>
      <w:tr w:rsidR="003025DE" w:rsidTr="007D6485">
        <w:tc>
          <w:tcPr>
            <w:tcW w:w="675" w:type="dxa"/>
          </w:tcPr>
          <w:p w:rsidR="003025DE" w:rsidRDefault="00BC482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3025DE" w:rsidRDefault="00DF7242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a 2 piese din tablă de oțel OL 37, conform desenelor de execuție date şi apoi</w:t>
            </w:r>
          </w:p>
          <w:p w:rsidR="00DF7242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realizarea asamblării acestora cu ajutorul şuruburilor şi a piulițelor</w:t>
            </w:r>
          </w:p>
        </w:tc>
      </w:tr>
      <w:tr w:rsidR="00760D08" w:rsidTr="007D6485">
        <w:tc>
          <w:tcPr>
            <w:tcW w:w="675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unui guseul și a 2 diagonale, din tablă de oțel OL 37, conform desenelor de execuție date şi realizarea asamblării diagonalelor cu guseul utilizând șuruburi și piulițe</w:t>
            </w:r>
          </w:p>
        </w:tc>
      </w:tr>
      <w:tr w:rsidR="003025DE" w:rsidTr="007D6485">
        <w:tc>
          <w:tcPr>
            <w:tcW w:w="675" w:type="dxa"/>
          </w:tcPr>
          <w:p w:rsidR="003025DE" w:rsidRDefault="00BC482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3025DE" w:rsidRDefault="00DF7242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327" w:type="dxa"/>
          </w:tcPr>
          <w:p w:rsidR="00DF7242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unui guseul și a 2 diagonale, din tablă de oțel OL 37, conform desenelor de execuție date şi realizarea asamblării diagonalelor cu guseul prin nituire</w:t>
            </w:r>
          </w:p>
        </w:tc>
      </w:tr>
      <w:tr w:rsidR="003025DE" w:rsidTr="007D6485">
        <w:tc>
          <w:tcPr>
            <w:tcW w:w="675" w:type="dxa"/>
          </w:tcPr>
          <w:p w:rsidR="003025DE" w:rsidRDefault="00BC482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3025DE" w:rsidRDefault="00DF7242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 din tablă de oțel OL 37 și</w:t>
            </w:r>
          </w:p>
          <w:p w:rsidR="00DF7242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prin nituire</w:t>
            </w:r>
          </w:p>
        </w:tc>
      </w:tr>
      <w:tr w:rsidR="003025DE" w:rsidTr="007D6485">
        <w:tc>
          <w:tcPr>
            <w:tcW w:w="675" w:type="dxa"/>
          </w:tcPr>
          <w:p w:rsidR="003025DE" w:rsidRDefault="0052192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C482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3025DE" w:rsidRDefault="00DF7242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Executare, conform desenelor de execuție, a două piesele din tablă de oțel OL 37 și</w:t>
            </w:r>
          </w:p>
          <w:p w:rsidR="00DF7242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cu ajutorul şuruburilor şi a piulițelor</w:t>
            </w:r>
          </w:p>
        </w:tc>
      </w:tr>
      <w:tr w:rsidR="003025DE" w:rsidTr="007D6485">
        <w:tc>
          <w:tcPr>
            <w:tcW w:w="675" w:type="dxa"/>
          </w:tcPr>
          <w:p w:rsidR="003025DE" w:rsidRDefault="0052192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BC482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3025DE" w:rsidRDefault="00CB1CE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327" w:type="dxa"/>
          </w:tcPr>
          <w:p w:rsidR="00CB1CE7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pieselor din tablă de oțel OL 37, conform desenelor de execuție realizarea asamblarea lor cu ajutorul şuruburilor şi a piulițelor</w:t>
            </w:r>
          </w:p>
        </w:tc>
      </w:tr>
      <w:tr w:rsidR="003025DE" w:rsidTr="007D6485">
        <w:tc>
          <w:tcPr>
            <w:tcW w:w="675" w:type="dxa"/>
          </w:tcPr>
          <w:p w:rsidR="003025DE" w:rsidRDefault="0052192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C482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3025DE" w:rsidRDefault="00CB1CE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piesele din tablă de oțel OL 37 și</w:t>
            </w:r>
          </w:p>
          <w:p w:rsidR="003025DE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cu ajutorul şuruburilor şi a piulițelor</w:t>
            </w:r>
          </w:p>
        </w:tc>
      </w:tr>
      <w:tr w:rsidR="003025DE" w:rsidTr="007D6485">
        <w:tc>
          <w:tcPr>
            <w:tcW w:w="675" w:type="dxa"/>
          </w:tcPr>
          <w:p w:rsidR="003025DE" w:rsidRDefault="0052192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C482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3025DE" w:rsidRDefault="00CB1CE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 unei eclise și a două repere, din tablă de oțel OL 37, conform desenelor de</w:t>
            </w:r>
          </w:p>
          <w:p w:rsidR="00CB1CE7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execuție date și asamblarea reperelor la 900, prin nituire</w:t>
            </w:r>
          </w:p>
        </w:tc>
      </w:tr>
      <w:tr w:rsidR="003025DE" w:rsidTr="007D6485">
        <w:tc>
          <w:tcPr>
            <w:tcW w:w="675" w:type="dxa"/>
          </w:tcPr>
          <w:p w:rsidR="003025DE" w:rsidRDefault="0052192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C482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3025DE" w:rsidRDefault="00CB1CE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 din tablă de oțel OL 37 și</w:t>
            </w:r>
          </w:p>
          <w:p w:rsidR="003025DE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prin nituire</w:t>
            </w:r>
          </w:p>
        </w:tc>
      </w:tr>
      <w:tr w:rsidR="00760D08" w:rsidTr="007D6485">
        <w:tc>
          <w:tcPr>
            <w:tcW w:w="675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418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 din tablă de oțel OL 37 și</w:t>
            </w:r>
          </w:p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prin nituire</w:t>
            </w:r>
          </w:p>
        </w:tc>
      </w:tr>
      <w:tr w:rsidR="00760D08" w:rsidTr="007D6485">
        <w:tc>
          <w:tcPr>
            <w:tcW w:w="675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1418" w:type="dxa"/>
          </w:tcPr>
          <w:p w:rsidR="00760D08" w:rsidRDefault="00760D08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 din tablă de oțel OL 37 și</w:t>
            </w:r>
          </w:p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prin nituire</w:t>
            </w:r>
          </w:p>
        </w:tc>
      </w:tr>
      <w:tr w:rsidR="003025DE" w:rsidTr="007D6485">
        <w:tc>
          <w:tcPr>
            <w:tcW w:w="675" w:type="dxa"/>
          </w:tcPr>
          <w:p w:rsidR="003025DE" w:rsidRDefault="00521925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C4827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3025DE" w:rsidRDefault="00CB1CE7" w:rsidP="00544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327" w:type="dxa"/>
          </w:tcPr>
          <w:p w:rsidR="00760D08" w:rsidRPr="00760D08" w:rsidRDefault="00760D08" w:rsidP="00760D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Executarea, conform desenelor de execuție, a două piese din tablă de oțel OL 37 și</w:t>
            </w:r>
          </w:p>
          <w:p w:rsidR="00CB1CE7" w:rsidRPr="00760D08" w:rsidRDefault="00760D08" w:rsidP="00760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0D08">
              <w:rPr>
                <w:rFonts w:ascii="Times New Roman" w:hAnsi="Times New Roman" w:cs="Times New Roman"/>
                <w:sz w:val="24"/>
                <w:szCs w:val="24"/>
              </w:rPr>
              <w:t>asamblarea lor cu ajutorul şuruburilor şi a piulițelor.</w:t>
            </w:r>
          </w:p>
        </w:tc>
      </w:tr>
    </w:tbl>
    <w:p w:rsidR="003025DE" w:rsidRPr="005443F0" w:rsidRDefault="003025DE" w:rsidP="005443F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025DE" w:rsidRPr="003025DE" w:rsidRDefault="003025DE" w:rsidP="008B0D4B">
      <w:pPr>
        <w:spacing w:after="0"/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Întocmit </w:t>
      </w:r>
    </w:p>
    <w:tbl>
      <w:tblPr>
        <w:tblStyle w:val="GrilTabel"/>
        <w:tblW w:w="0" w:type="auto"/>
        <w:tblLook w:val="04A0"/>
      </w:tblPr>
      <w:tblGrid>
        <w:gridCol w:w="5210"/>
        <w:gridCol w:w="5210"/>
      </w:tblGrid>
      <w:tr w:rsidR="003025DE" w:rsidRPr="003025DE" w:rsidTr="003025DE">
        <w:tc>
          <w:tcPr>
            <w:tcW w:w="5210" w:type="dxa"/>
          </w:tcPr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Responsabil arie curriculară ”Tehnologii”</w:t>
            </w: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 xml:space="preserve">Nume și prenume, </w:t>
            </w: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Drăgoi Monica Adriana</w:t>
            </w: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Semnătură</w:t>
            </w:r>
          </w:p>
        </w:tc>
        <w:tc>
          <w:tcPr>
            <w:tcW w:w="5210" w:type="dxa"/>
          </w:tcPr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Operator economic cu care s-a încheiat parteneriatul de pregătire practică,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 și prenume </w:t>
            </w:r>
          </w:p>
          <w:p w:rsidR="003025DE" w:rsidRDefault="006D13D1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Tomuș Artemon 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Semnătura </w:t>
            </w:r>
          </w:p>
          <w:p w:rsidR="003025DE" w:rsidRDefault="003025DE" w:rsidP="008B0D4B">
            <w:pPr>
              <w:rPr>
                <w:rFonts w:ascii="Times New Roman" w:hAnsi="Times New Roman" w:cs="Times New Roman"/>
              </w:rPr>
            </w:pPr>
          </w:p>
          <w:p w:rsidR="003025DE" w:rsidRPr="003025DE" w:rsidRDefault="003025DE" w:rsidP="008B0D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L/S. </w:t>
            </w:r>
          </w:p>
        </w:tc>
      </w:tr>
    </w:tbl>
    <w:p w:rsidR="005443F0" w:rsidRDefault="003025DE" w:rsidP="005443F0">
      <w:pPr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Temele </w:t>
      </w:r>
      <w:r>
        <w:rPr>
          <w:rFonts w:ascii="Times New Roman" w:hAnsi="Times New Roman" w:cs="Times New Roman"/>
        </w:rPr>
        <w:t>pentru proba practică selectate au fost aprobate în Consiliul de Administrație al unității școlare din data de</w:t>
      </w:r>
      <w:r w:rsidR="006D13D1">
        <w:rPr>
          <w:rFonts w:ascii="Times New Roman" w:hAnsi="Times New Roman" w:cs="Times New Roman"/>
        </w:rPr>
        <w:t xml:space="preserve"> </w:t>
      </w:r>
      <w:r w:rsidR="006D13D1" w:rsidRPr="006D13D1">
        <w:rPr>
          <w:rFonts w:ascii="Times New Roman" w:hAnsi="Times New Roman" w:cs="Times New Roman"/>
          <w:sz w:val="24"/>
          <w:szCs w:val="24"/>
        </w:rPr>
        <w:t>8.02. 2019</w:t>
      </w:r>
      <w:r w:rsidR="006D13D1">
        <w:rPr>
          <w:rFonts w:ascii="Times New Roman" w:hAnsi="Times New Roman" w:cs="Times New Roman"/>
        </w:rPr>
        <w:t xml:space="preserve"> </w:t>
      </w:r>
    </w:p>
    <w:p w:rsidR="003025DE" w:rsidRDefault="003025DE" w:rsidP="00544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CA,</w:t>
      </w:r>
    </w:p>
    <w:p w:rsidR="003025DE" w:rsidRDefault="003025DE" w:rsidP="00544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Jurca Cosmin Florin</w:t>
      </w:r>
    </w:p>
    <w:p w:rsidR="003025DE" w:rsidRDefault="003025DE" w:rsidP="005443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Director, </w:t>
      </w:r>
    </w:p>
    <w:p w:rsidR="003025DE" w:rsidRDefault="003025DE" w:rsidP="003025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Jurca Cosmin Florin</w:t>
      </w:r>
    </w:p>
    <w:p w:rsidR="00C906EF" w:rsidRPr="005443F0" w:rsidRDefault="003025DE" w:rsidP="007D6485">
      <w:r>
        <w:rPr>
          <w:rFonts w:ascii="Times New Roman" w:hAnsi="Times New Roman" w:cs="Times New Roman"/>
        </w:rPr>
        <w:t xml:space="preserve">L.S. </w:t>
      </w:r>
      <w:r w:rsidR="005443F0">
        <w:tab/>
      </w:r>
    </w:p>
    <w:sectPr w:rsidR="00C906EF" w:rsidRPr="005443F0" w:rsidSect="005443F0">
      <w:headerReference w:type="default" r:id="rId6"/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DC5" w:rsidRDefault="008B5DC5" w:rsidP="005443F0">
      <w:pPr>
        <w:spacing w:after="0" w:line="240" w:lineRule="auto"/>
      </w:pPr>
      <w:r>
        <w:separator/>
      </w:r>
    </w:p>
  </w:endnote>
  <w:endnote w:type="continuationSeparator" w:id="1">
    <w:p w:rsidR="008B5DC5" w:rsidRDefault="008B5DC5" w:rsidP="00544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50071"/>
      <w:docPartObj>
        <w:docPartGallery w:val="Page Numbers (Bottom of Page)"/>
        <w:docPartUnique/>
      </w:docPartObj>
    </w:sdtPr>
    <w:sdtContent>
      <w:p w:rsidR="00BC4827" w:rsidRDefault="005E2315">
        <w:pPr>
          <w:pStyle w:val="Subsol"/>
        </w:pPr>
        <w:fldSimple w:instr=" PAGE   \* MERGEFORMAT ">
          <w:r w:rsidR="00760D08">
            <w:rPr>
              <w:noProof/>
            </w:rPr>
            <w:t>2</w:t>
          </w:r>
        </w:fldSimple>
      </w:p>
    </w:sdtContent>
  </w:sdt>
  <w:p w:rsidR="008B0D4B" w:rsidRDefault="008B0D4B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DC5" w:rsidRDefault="008B5DC5" w:rsidP="005443F0">
      <w:pPr>
        <w:spacing w:after="0" w:line="240" w:lineRule="auto"/>
      </w:pPr>
      <w:r>
        <w:separator/>
      </w:r>
    </w:p>
  </w:footnote>
  <w:footnote w:type="continuationSeparator" w:id="1">
    <w:p w:rsidR="008B5DC5" w:rsidRDefault="008B5DC5" w:rsidP="00544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3F0" w:rsidRDefault="005443F0">
    <w:pPr>
      <w:pStyle w:val="Antet"/>
    </w:pPr>
    <w:r>
      <w:rPr>
        <w:noProof/>
      </w:rPr>
      <w:drawing>
        <wp:inline distT="0" distB="0" distL="0" distR="0">
          <wp:extent cx="6467475" cy="790575"/>
          <wp:effectExtent l="19050" t="0" r="9525" b="0"/>
          <wp:docPr id="3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443F0" w:rsidRDefault="005443F0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443F0"/>
    <w:rsid w:val="003025DE"/>
    <w:rsid w:val="00521925"/>
    <w:rsid w:val="005443F0"/>
    <w:rsid w:val="005E2315"/>
    <w:rsid w:val="006D13D1"/>
    <w:rsid w:val="00760D08"/>
    <w:rsid w:val="007D6485"/>
    <w:rsid w:val="008B0D4B"/>
    <w:rsid w:val="008B5DC5"/>
    <w:rsid w:val="0099616F"/>
    <w:rsid w:val="00BC4827"/>
    <w:rsid w:val="00BD2D32"/>
    <w:rsid w:val="00C906EF"/>
    <w:rsid w:val="00CB1CE7"/>
    <w:rsid w:val="00CF09D8"/>
    <w:rsid w:val="00DF7242"/>
    <w:rsid w:val="00EE3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D3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44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443F0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5443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443F0"/>
  </w:style>
  <w:style w:type="paragraph" w:styleId="Subsol">
    <w:name w:val="footer"/>
    <w:basedOn w:val="Normal"/>
    <w:link w:val="SubsolCaracter"/>
    <w:uiPriority w:val="99"/>
    <w:unhideWhenUsed/>
    <w:rsid w:val="005443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443F0"/>
  </w:style>
  <w:style w:type="table" w:styleId="GrilTabel">
    <w:name w:val="Table Grid"/>
    <w:basedOn w:val="TabelNormal"/>
    <w:uiPriority w:val="59"/>
    <w:rsid w:val="003025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semiHidden/>
    <w:rsid w:val="008B0D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cp:lastPrinted>2019-03-05T13:32:00Z</cp:lastPrinted>
  <dcterms:created xsi:type="dcterms:W3CDTF">2019-03-05T13:33:00Z</dcterms:created>
  <dcterms:modified xsi:type="dcterms:W3CDTF">2019-03-05T13:33:00Z</dcterms:modified>
</cp:coreProperties>
</file>