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ECF" w:rsidRPr="00DA0ECF" w:rsidRDefault="00DA0ECF" w:rsidP="00DA0ECF">
      <w:pPr>
        <w:rPr>
          <w:iCs/>
        </w:rPr>
      </w:pPr>
      <w:r w:rsidRPr="005C6BAB">
        <w:rPr>
          <w:iCs/>
        </w:rPr>
        <w:t>LICEUL TEHNOLOGIC</w:t>
      </w:r>
      <w:r>
        <w:rPr>
          <w:iCs/>
        </w:rPr>
        <w:t xml:space="preserve"> </w:t>
      </w:r>
      <w:r w:rsidRPr="005C6BAB">
        <w:rPr>
          <w:iCs/>
        </w:rPr>
        <w:t xml:space="preserve"> </w:t>
      </w:r>
      <w:r w:rsidRPr="00DA0ECF">
        <w:rPr>
          <w:iCs/>
        </w:rPr>
        <w:t>“NICOLAUS OLAHUS”</w:t>
      </w:r>
      <w:r w:rsidRPr="005C6BAB">
        <w:rPr>
          <w:b/>
          <w:iCs/>
        </w:rPr>
        <w:t xml:space="preserve"> </w:t>
      </w:r>
      <w:r w:rsidRPr="005C6BAB">
        <w:rPr>
          <w:iCs/>
        </w:rPr>
        <w:t>ORĂŞTIE</w:t>
      </w:r>
      <w:r w:rsidRPr="006C2B6C">
        <w:rPr>
          <w:b/>
          <w:i/>
          <w:iCs/>
          <w:sz w:val="14"/>
          <w:szCs w:val="14"/>
        </w:rPr>
        <w:t xml:space="preserve">, </w:t>
      </w:r>
    </w:p>
    <w:p w:rsidR="00DD7EB9" w:rsidRPr="00120675" w:rsidRDefault="00DD7EB9">
      <w:pPr>
        <w:rPr>
          <w:rFonts w:ascii="Calibri" w:hAnsi="Calibri" w:cs="Calibri"/>
          <w:lang w:val="en-US"/>
        </w:rPr>
      </w:pPr>
    </w:p>
    <w:p w:rsidR="00194105" w:rsidRPr="00B20F28" w:rsidRDefault="00DA0ECF" w:rsidP="00194105">
      <w:pPr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Nr. </w:t>
      </w:r>
      <w:r w:rsidR="00736A51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526 din 07.03.2019</w:t>
      </w:r>
    </w:p>
    <w:p w:rsidR="00194105" w:rsidRPr="00B20F28" w:rsidRDefault="00194105" w:rsidP="00194105">
      <w:pPr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94105" w:rsidRPr="00B20F28" w:rsidRDefault="00DA0ECF" w:rsidP="00B20F28">
      <w:pPr>
        <w:spacing w:line="360" w:lineRule="auto"/>
        <w:jc w:val="right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DA0ECF" w:rsidRPr="00B20F28" w:rsidRDefault="00194105" w:rsidP="00B20F28">
      <w:pPr>
        <w:spacing w:line="360" w:lineRule="auto"/>
        <w:jc w:val="right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</w:t>
      </w:r>
    </w:p>
    <w:p w:rsidR="00DA0ECF" w:rsidRPr="00B20F28" w:rsidRDefault="00DA0ECF" w:rsidP="00B20F28">
      <w:pPr>
        <w:spacing w:line="360" w:lineRule="auto"/>
        <w:jc w:val="right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Inspector Școlar General Adjunct,</w:t>
      </w:r>
    </w:p>
    <w:p w:rsidR="00194105" w:rsidRPr="00B20F28" w:rsidRDefault="00DA0ECF" w:rsidP="00B20F28">
      <w:pPr>
        <w:spacing w:line="360" w:lineRule="auto"/>
        <w:jc w:val="right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Mate Marta</w:t>
      </w:r>
    </w:p>
    <w:p w:rsidR="00B20F28" w:rsidRPr="00B20F28" w:rsidRDefault="00B20F28" w:rsidP="00B20F28">
      <w:pPr>
        <w:spacing w:line="360" w:lineRule="auto"/>
        <w:jc w:val="right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B20F28" w:rsidRPr="00B20F28" w:rsidRDefault="00B20F28" w:rsidP="00B20F28">
      <w:pPr>
        <w:spacing w:line="360" w:lineRule="auto"/>
        <w:jc w:val="right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ECF" w:rsidRPr="00B20F28" w:rsidRDefault="00DA0ECF" w:rsidP="00DA0ECF">
      <w:pPr>
        <w:spacing w:line="360" w:lineRule="auto"/>
        <w:jc w:val="center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TEMELOR PENTRU PROBA PRACTICĂ</w:t>
      </w:r>
    </w:p>
    <w:p w:rsidR="00194105" w:rsidRPr="00B20F28" w:rsidRDefault="00194105" w:rsidP="00194105">
      <w:pPr>
        <w:jc w:val="center"/>
        <w:rPr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EXAMENU</w:t>
      </w:r>
      <w:r w:rsidR="00DA0ECF" w:rsidRPr="00B20F28">
        <w:rPr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 DE CERTIFICARE A CALIFICĂRII </w:t>
      </w:r>
      <w:r w:rsidRPr="00B20F28">
        <w:rPr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 w:rsidR="00DA0ECF" w:rsidRPr="00B20F28">
        <w:rPr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ABSOLVENȚILOR ÎNVĂȚĂMÂNTULUI PROFESIONAL</w:t>
      </w:r>
    </w:p>
    <w:p w:rsidR="00DA0ECF" w:rsidRPr="00B20F28" w:rsidRDefault="00DA0ECF" w:rsidP="00194105">
      <w:pPr>
        <w:jc w:val="center"/>
        <w:rPr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0F28">
        <w:rPr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Anul școlar 2018-2019</w:t>
      </w:r>
    </w:p>
    <w:p w:rsidR="00194105" w:rsidRPr="00B20F28" w:rsidRDefault="00194105" w:rsidP="00194105">
      <w:pPr>
        <w:jc w:val="center"/>
        <w:rPr>
          <w:rFonts w:ascii="Calibri" w:hAnsi="Calibri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D7EB9" w:rsidRPr="00E857D8" w:rsidRDefault="00DA0ECF" w:rsidP="009A1BCB">
      <w:pPr>
        <w:rPr>
          <w:lang w:val="it-IT"/>
        </w:rPr>
      </w:pPr>
      <w:r w:rsidRPr="00E857D8">
        <w:rPr>
          <w:lang w:val="it-IT"/>
        </w:rPr>
        <w:t>NIVEL DE C</w:t>
      </w:r>
      <w:r>
        <w:rPr>
          <w:lang w:val="it-IT"/>
        </w:rPr>
        <w:t>ALIFICARE: 3</w:t>
      </w:r>
    </w:p>
    <w:p w:rsidR="00DD7EB9" w:rsidRPr="00E857D8" w:rsidRDefault="00DA0ECF" w:rsidP="009A1BCB">
      <w:r>
        <w:t>DOMENIUL PROFESIONAL</w:t>
      </w:r>
      <w:r w:rsidRPr="00E857D8">
        <w:t xml:space="preserve">: </w:t>
      </w:r>
      <w:r w:rsidR="0081230D">
        <w:t>CHIMIE INDUSTRIALĂ</w:t>
      </w:r>
    </w:p>
    <w:p w:rsidR="00DD7EB9" w:rsidRPr="00E857D8" w:rsidRDefault="00DA0ECF" w:rsidP="00C15105">
      <w:r w:rsidRPr="00E857D8">
        <w:t xml:space="preserve">CALIFICAREA PROFESIONALĂ: </w:t>
      </w:r>
      <w:r w:rsidR="0081230D">
        <w:t>OPERATOR FABRICAREA ȘI PRELUCRAREA POLIMERILOR</w:t>
      </w:r>
    </w:p>
    <w:p w:rsidR="00DD7EB9" w:rsidRPr="00BC659C" w:rsidRDefault="00DA0ECF" w:rsidP="009A1BCB">
      <w:pPr>
        <w:rPr>
          <w:lang w:val="it-IT"/>
        </w:rPr>
      </w:pPr>
      <w:r w:rsidRPr="00E857D8">
        <w:rPr>
          <w:lang w:val="it-IT"/>
        </w:rPr>
        <w:t>NR. ELEV</w:t>
      </w:r>
      <w:r>
        <w:rPr>
          <w:lang w:val="it-IT"/>
        </w:rPr>
        <w:t>I LA ÎNCEPUTUL ANULUI ȘCOLAR:</w:t>
      </w:r>
      <w:r w:rsidR="0081230D">
        <w:rPr>
          <w:lang w:val="it-IT"/>
        </w:rPr>
        <w:t xml:space="preserve"> 19</w:t>
      </w:r>
    </w:p>
    <w:tbl>
      <w:tblPr>
        <w:tblW w:w="99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73"/>
        <w:gridCol w:w="7452"/>
      </w:tblGrid>
      <w:tr w:rsidR="00DD7EB9" w:rsidRPr="00C86138" w:rsidTr="00E62296">
        <w:trPr>
          <w:trHeight w:val="480"/>
        </w:trPr>
        <w:tc>
          <w:tcPr>
            <w:tcW w:w="709" w:type="dxa"/>
          </w:tcPr>
          <w:p w:rsidR="00DD7EB9" w:rsidRDefault="00DD7EB9" w:rsidP="009A1BC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F3456D">
              <w:rPr>
                <w:rFonts w:ascii="Calibri" w:hAnsi="Calibri" w:cs="Calibri"/>
                <w:b/>
                <w:bCs/>
                <w:sz w:val="28"/>
                <w:szCs w:val="28"/>
              </w:rPr>
              <w:t>Nr.</w:t>
            </w:r>
          </w:p>
          <w:p w:rsidR="00DD7EB9" w:rsidRPr="00F3456D" w:rsidRDefault="00DD7EB9" w:rsidP="009A1BC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F3456D">
              <w:rPr>
                <w:rFonts w:ascii="Calibri" w:hAnsi="Calibri" w:cs="Calibri"/>
                <w:b/>
                <w:bCs/>
                <w:sz w:val="28"/>
                <w:szCs w:val="28"/>
              </w:rPr>
              <w:t>crt.</w:t>
            </w:r>
          </w:p>
        </w:tc>
        <w:tc>
          <w:tcPr>
            <w:tcW w:w="1773" w:type="dxa"/>
          </w:tcPr>
          <w:p w:rsidR="00DD7EB9" w:rsidRDefault="00DD7EB9" w:rsidP="009A1BCB">
            <w:pPr>
              <w:rPr>
                <w:rFonts w:ascii="Calibri" w:hAnsi="Calibri" w:cs="Calibri"/>
                <w:bCs/>
              </w:rPr>
            </w:pPr>
            <w:r w:rsidRPr="00F3456D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 </w:t>
            </w:r>
            <w:r w:rsidR="00CC201E" w:rsidRPr="00CC201E">
              <w:rPr>
                <w:rFonts w:ascii="Calibri" w:hAnsi="Calibri" w:cs="Calibri"/>
                <w:bCs/>
              </w:rPr>
              <w:t>Nr. temei selectate</w:t>
            </w:r>
          </w:p>
          <w:p w:rsidR="00CC201E" w:rsidRPr="00CC201E" w:rsidRDefault="00CC201E" w:rsidP="00CC201E">
            <w:pPr>
              <w:rPr>
                <w:rFonts w:ascii="Calibri" w:hAnsi="Calibri" w:cs="Calibri"/>
                <w:bCs/>
              </w:rPr>
            </w:pPr>
            <w:r w:rsidRPr="00CC201E">
              <w:rPr>
                <w:iCs/>
                <w:color w:val="000000"/>
              </w:rPr>
              <w:t>(</w:t>
            </w:r>
            <w:r w:rsidRPr="00CC201E">
              <w:rPr>
                <w:rFonts w:ascii="Calibri" w:hAnsi="Calibri" w:cs="Calibri"/>
                <w:bCs/>
              </w:rPr>
              <w:t>din Lista națională de teme</w:t>
            </w:r>
            <w:r w:rsidRPr="00CC201E">
              <w:rPr>
                <w:iCs/>
                <w:color w:val="000000"/>
              </w:rPr>
              <w:t>)</w:t>
            </w:r>
          </w:p>
        </w:tc>
        <w:tc>
          <w:tcPr>
            <w:tcW w:w="7452" w:type="dxa"/>
          </w:tcPr>
          <w:p w:rsidR="00DD7EB9" w:rsidRPr="00CC201E" w:rsidRDefault="00CC201E" w:rsidP="00F17CE2">
            <w:pPr>
              <w:jc w:val="center"/>
              <w:rPr>
                <w:rFonts w:ascii="Calibri" w:hAnsi="Calibri" w:cs="Calibri"/>
                <w:bCs/>
              </w:rPr>
            </w:pPr>
            <w:r w:rsidRPr="00CC201E">
              <w:rPr>
                <w:rFonts w:ascii="Calibri" w:hAnsi="Calibri" w:cs="Calibri"/>
                <w:bCs/>
              </w:rPr>
              <w:t>Enunțul temei pentru proba practică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CC77F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Măsurați 45 ml lichid transparent </w:t>
            </w:r>
            <w:proofErr w:type="spellStart"/>
            <w:r>
              <w:t>şi</w:t>
            </w:r>
            <w:proofErr w:type="spellEnd"/>
            <w:r>
              <w:t xml:space="preserve"> 45 ml lichid opac folosind cilindrul gradat </w:t>
            </w:r>
            <w:proofErr w:type="spellStart"/>
            <w:r>
              <w:t>şi</w:t>
            </w:r>
            <w:proofErr w:type="spellEnd"/>
            <w:r>
              <w:t xml:space="preserve"> pipeta gradată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773" w:type="dxa"/>
          </w:tcPr>
          <w:p w:rsidR="004A0671" w:rsidRPr="00AB4A43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Măsurați temperatura unei probe de apă de la robinet, încălziți proba 2 min </w:t>
            </w:r>
            <w:proofErr w:type="spellStart"/>
            <w:r>
              <w:t>şi</w:t>
            </w:r>
            <w:proofErr w:type="spellEnd"/>
            <w:r>
              <w:t xml:space="preserve"> apoi </w:t>
            </w:r>
            <w:proofErr w:type="spellStart"/>
            <w:r>
              <w:t>măsuraţi</w:t>
            </w:r>
            <w:proofErr w:type="spellEnd"/>
            <w:r>
              <w:t xml:space="preserve"> temperatura apei încălzite.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proofErr w:type="spellStart"/>
            <w:r>
              <w:t>Măsuraţi</w:t>
            </w:r>
            <w:proofErr w:type="spellEnd"/>
            <w:r>
              <w:t xml:space="preserve"> 25 ml probă lichid opac utilizând aparatura </w:t>
            </w:r>
            <w:proofErr w:type="spellStart"/>
            <w:r>
              <w:t>corespunzatoare</w:t>
            </w:r>
            <w:proofErr w:type="spellEnd"/>
            <w:r>
              <w:t xml:space="preserve"> măsurării volumului de lichide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o </w:t>
            </w:r>
            <w:proofErr w:type="spellStart"/>
            <w:r>
              <w:t>soluţie</w:t>
            </w:r>
            <w:proofErr w:type="spellEnd"/>
            <w:r>
              <w:t xml:space="preserve"> de clorură de sodiu amestecând 4,5g de clorură de sodiu cu 145,5g apă distilată (145,5ml apa distilată) </w:t>
            </w:r>
            <w:proofErr w:type="spellStart"/>
            <w:r>
              <w:t>şi</w:t>
            </w:r>
            <w:proofErr w:type="spellEnd"/>
            <w:r>
              <w:t xml:space="preserve"> calculați </w:t>
            </w:r>
            <w:proofErr w:type="spellStart"/>
            <w:r>
              <w:t>concentraţia</w:t>
            </w:r>
            <w:proofErr w:type="spellEnd"/>
            <w:r>
              <w:t xml:space="preserve"> procentuală a </w:t>
            </w:r>
            <w:proofErr w:type="spellStart"/>
            <w:r>
              <w:t>soluţiei</w:t>
            </w:r>
            <w:proofErr w:type="spellEnd"/>
            <w:r>
              <w:t xml:space="preserve"> </w:t>
            </w:r>
            <w:proofErr w:type="spellStart"/>
            <w:r>
              <w:t>obţinute</w:t>
            </w:r>
            <w:proofErr w:type="spellEnd"/>
            <w:r>
              <w:t>.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>Preparați 250g de soluție de clorură de sodiu cu concentrația 8%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>Preparați 250mL de soluție de clorură de sodiu cu concentrația 0,8m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o </w:t>
            </w:r>
            <w:proofErr w:type="spellStart"/>
            <w:r>
              <w:t>soluţie</w:t>
            </w:r>
            <w:proofErr w:type="spellEnd"/>
            <w:r>
              <w:t xml:space="preserve"> de clorură de sodiu amestecând 50 ml </w:t>
            </w:r>
            <w:proofErr w:type="spellStart"/>
            <w:r>
              <w:t>soluţie</w:t>
            </w:r>
            <w:proofErr w:type="spellEnd"/>
            <w:r>
              <w:t xml:space="preserve"> de clorură de sodiu 20% (ρ=1,15g/cm3 ) cu 2,5 g clorură de sodiu solidă </w:t>
            </w:r>
            <w:proofErr w:type="spellStart"/>
            <w:r>
              <w:t>şi</w:t>
            </w:r>
            <w:proofErr w:type="spellEnd"/>
            <w:r>
              <w:t xml:space="preserve"> calculați </w:t>
            </w:r>
            <w:proofErr w:type="spellStart"/>
            <w:r>
              <w:t>concentraţia</w:t>
            </w:r>
            <w:proofErr w:type="spellEnd"/>
            <w:r>
              <w:t xml:space="preserve"> procentuală a </w:t>
            </w:r>
            <w:proofErr w:type="spellStart"/>
            <w:r>
              <w:t>soluţiei</w:t>
            </w:r>
            <w:proofErr w:type="spellEnd"/>
            <w:r>
              <w:t xml:space="preserve"> </w:t>
            </w:r>
            <w:proofErr w:type="spellStart"/>
            <w:r>
              <w:t>obţinute</w:t>
            </w:r>
            <w:proofErr w:type="spellEnd"/>
            <w:r>
              <w:t>.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o </w:t>
            </w:r>
            <w:proofErr w:type="spellStart"/>
            <w:r>
              <w:t>soluţie</w:t>
            </w:r>
            <w:proofErr w:type="spellEnd"/>
            <w:r>
              <w:t xml:space="preserve"> de clorură de sodiu amestecând 90 ml </w:t>
            </w:r>
            <w:proofErr w:type="spellStart"/>
            <w:r>
              <w:t>soluţie</w:t>
            </w:r>
            <w:proofErr w:type="spellEnd"/>
            <w:r>
              <w:t xml:space="preserve"> de clorură de sodiu 20% (ρ=1,15g/cm3 ) cu aproximativ 60 ml apă distilată </w:t>
            </w:r>
            <w:proofErr w:type="spellStart"/>
            <w:r>
              <w:t>şi</w:t>
            </w:r>
            <w:proofErr w:type="spellEnd"/>
            <w:r>
              <w:t xml:space="preserve"> calculați </w:t>
            </w:r>
            <w:proofErr w:type="spellStart"/>
            <w:r>
              <w:t>concentraţia</w:t>
            </w:r>
            <w:proofErr w:type="spellEnd"/>
            <w:r>
              <w:t xml:space="preserve"> procentuală a </w:t>
            </w:r>
            <w:proofErr w:type="spellStart"/>
            <w:r>
              <w:t>soluţiei</w:t>
            </w:r>
            <w:proofErr w:type="spellEnd"/>
            <w:r>
              <w:t xml:space="preserve"> </w:t>
            </w:r>
            <w:proofErr w:type="spellStart"/>
            <w:r>
              <w:t>obţinute</w:t>
            </w:r>
            <w:proofErr w:type="spellEnd"/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250 ml </w:t>
            </w:r>
            <w:proofErr w:type="spellStart"/>
            <w:r>
              <w:t>soluţie</w:t>
            </w:r>
            <w:proofErr w:type="spellEnd"/>
            <w:r>
              <w:t xml:space="preserve"> de clorură de sodiu de concentrație 0,2M având la dispoziție substanță solidă și apă distilată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500 ml </w:t>
            </w:r>
            <w:proofErr w:type="spellStart"/>
            <w:r>
              <w:t>soluţie</w:t>
            </w:r>
            <w:proofErr w:type="spellEnd"/>
            <w:r>
              <w:t xml:space="preserve"> de </w:t>
            </w:r>
            <w:proofErr w:type="spellStart"/>
            <w:r>
              <w:t>dicromat</w:t>
            </w:r>
            <w:proofErr w:type="spellEnd"/>
            <w:r>
              <w:t xml:space="preserve"> de potasiu de concentrație aproximativă 0,1N având la dispoziție substanță solidă și apă distilată.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250 ml </w:t>
            </w:r>
            <w:proofErr w:type="spellStart"/>
            <w:r>
              <w:t>soluţie</w:t>
            </w:r>
            <w:proofErr w:type="spellEnd"/>
            <w:r>
              <w:t xml:space="preserve"> de </w:t>
            </w:r>
            <w:proofErr w:type="spellStart"/>
            <w:r>
              <w:t>dicromat</w:t>
            </w:r>
            <w:proofErr w:type="spellEnd"/>
            <w:r>
              <w:t xml:space="preserve"> de potasiu de concentrație aproximativă 0,2N având la dispoziție substanță solidă și apă distilată.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500 ml </w:t>
            </w:r>
            <w:proofErr w:type="spellStart"/>
            <w:r>
              <w:t>soluţie</w:t>
            </w:r>
            <w:proofErr w:type="spellEnd"/>
            <w:r>
              <w:t xml:space="preserve"> de clorură de sodiu de concentrație 0,1M având la dispoziție substanță solidă și apă distilată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o </w:t>
            </w:r>
            <w:proofErr w:type="spellStart"/>
            <w:r>
              <w:t>soluţie</w:t>
            </w:r>
            <w:proofErr w:type="spellEnd"/>
            <w:r>
              <w:t xml:space="preserve"> de clorură de sodiu amestecând 90 ml apă distilată cu 2,2 g clorură de sodiu solidă </w:t>
            </w:r>
            <w:proofErr w:type="spellStart"/>
            <w:r>
              <w:t>şi</w:t>
            </w:r>
            <w:proofErr w:type="spellEnd"/>
            <w:r>
              <w:t xml:space="preserve"> calculați </w:t>
            </w:r>
            <w:proofErr w:type="spellStart"/>
            <w:r>
              <w:t>concentraţia</w:t>
            </w:r>
            <w:proofErr w:type="spellEnd"/>
            <w:r>
              <w:t xml:space="preserve"> procentuală a </w:t>
            </w:r>
            <w:proofErr w:type="spellStart"/>
            <w:r>
              <w:t>soluţiei</w:t>
            </w:r>
            <w:proofErr w:type="spellEnd"/>
            <w:r>
              <w:t xml:space="preserve"> </w:t>
            </w:r>
            <w:proofErr w:type="spellStart"/>
            <w:r>
              <w:t>obţinute</w:t>
            </w:r>
            <w:proofErr w:type="spellEnd"/>
            <w:r>
              <w:t>.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>Preparați 500mL de soluție de clorură de sodiu cu concentrația 0,4m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200 ml </w:t>
            </w:r>
            <w:proofErr w:type="spellStart"/>
            <w:r>
              <w:t>soluţie</w:t>
            </w:r>
            <w:proofErr w:type="spellEnd"/>
            <w:r>
              <w:t xml:space="preserve"> de hidroxid de sodiu de concentrație aproximativă 0,1m având la dispoziție o soluție de </w:t>
            </w:r>
            <w:proofErr w:type="spellStart"/>
            <w:r>
              <w:t>NaOH</w:t>
            </w:r>
            <w:proofErr w:type="spellEnd"/>
            <w:r>
              <w:t xml:space="preserve"> 10% (ρ =1,07g/cm3 ).</w:t>
            </w:r>
          </w:p>
        </w:tc>
      </w:tr>
      <w:tr w:rsidR="004A0671" w:rsidRPr="00C86138" w:rsidTr="00E62296">
        <w:trPr>
          <w:trHeight w:val="360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250 ml </w:t>
            </w:r>
            <w:proofErr w:type="spellStart"/>
            <w:r>
              <w:t>soluţie</w:t>
            </w:r>
            <w:proofErr w:type="spellEnd"/>
            <w:r>
              <w:t xml:space="preserve"> de acid clorhidric de concentrație aproximativă 0,1n având la dispoziție o soluție de </w:t>
            </w:r>
            <w:proofErr w:type="spellStart"/>
            <w:r>
              <w:t>HCl</w:t>
            </w:r>
            <w:proofErr w:type="spellEnd"/>
            <w:r>
              <w:t xml:space="preserve"> 35% (ρ =1,174g/cm3 )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o soluție de acid clorhidric amestecând 10 </w:t>
            </w:r>
            <w:proofErr w:type="spellStart"/>
            <w:r>
              <w:t>mL</w:t>
            </w:r>
            <w:proofErr w:type="spellEnd"/>
            <w:r>
              <w:t xml:space="preserve"> soluție de acid clorhidric 7% (10.33 g soluție acid clorhidric 7%) cu 90 </w:t>
            </w:r>
            <w:proofErr w:type="spellStart"/>
            <w:r>
              <w:t>mL</w:t>
            </w:r>
            <w:proofErr w:type="spellEnd"/>
            <w:r>
              <w:t xml:space="preserve"> apă distilată (90 g apă distilată) și calculează concentrația procentuală a soluției obținute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o soluție de clorură de sodiu amestecând 50 </w:t>
            </w:r>
            <w:proofErr w:type="spellStart"/>
            <w:r>
              <w:t>mL</w:t>
            </w:r>
            <w:proofErr w:type="spellEnd"/>
            <w:r>
              <w:t xml:space="preserve"> soluție de clorură de sodiu 2% (50,7 g soluție de clorură de sodiu 2%) cu 2,5 g clorură de sodiu și calculează concentrația procentuală a soluției obținute</w:t>
            </w:r>
          </w:p>
        </w:tc>
      </w:tr>
      <w:tr w:rsidR="004A0671" w:rsidRPr="00C86138" w:rsidTr="00E62296">
        <w:trPr>
          <w:trHeight w:val="148"/>
        </w:trPr>
        <w:tc>
          <w:tcPr>
            <w:tcW w:w="709" w:type="dxa"/>
          </w:tcPr>
          <w:p w:rsidR="004A0671" w:rsidRDefault="004A0671" w:rsidP="00F219A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773" w:type="dxa"/>
          </w:tcPr>
          <w:p w:rsidR="004A0671" w:rsidRDefault="0081230D" w:rsidP="00E62296">
            <w:pPr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7452" w:type="dxa"/>
          </w:tcPr>
          <w:p w:rsidR="004A0671" w:rsidRDefault="0081230D">
            <w:pPr>
              <w:rPr>
                <w:b/>
                <w:bCs/>
                <w:color w:val="000000"/>
              </w:rPr>
            </w:pPr>
            <w:r>
              <w:t xml:space="preserve">Preparați o soluție de carbonat de sodiu, amestecând 3 g carbonat de sodiu, cu 147 g apă distilată (147 </w:t>
            </w:r>
            <w:proofErr w:type="spellStart"/>
            <w:r>
              <w:t>mL</w:t>
            </w:r>
            <w:proofErr w:type="spellEnd"/>
            <w:r>
              <w:t xml:space="preserve"> apă distilată) și calculează concentrația procentuală</w:t>
            </w:r>
          </w:p>
        </w:tc>
      </w:tr>
    </w:tbl>
    <w:p w:rsidR="00CC201E" w:rsidRDefault="00CC201E" w:rsidP="009A1BCB">
      <w:pPr>
        <w:rPr>
          <w:rFonts w:ascii="Calibri" w:hAnsi="Calibri" w:cs="Calibri"/>
        </w:rPr>
      </w:pPr>
    </w:p>
    <w:p w:rsidR="00F17CE2" w:rsidRDefault="00F17CE2" w:rsidP="009A1BCB">
      <w:pPr>
        <w:rPr>
          <w:rFonts w:ascii="Calibri" w:hAnsi="Calibri" w:cs="Calibri"/>
        </w:rPr>
      </w:pPr>
    </w:p>
    <w:p w:rsidR="0017203A" w:rsidRPr="00BC659C" w:rsidRDefault="00CC201E" w:rsidP="00BC659C">
      <w:pPr>
        <w:jc w:val="both"/>
      </w:pPr>
      <w:r w:rsidRPr="00BC659C">
        <w:t xml:space="preserve">Întocmit,  </w:t>
      </w:r>
      <w:r w:rsidR="0017203A" w:rsidRPr="00BC659C">
        <w:t xml:space="preserve">                                               </w:t>
      </w:r>
      <w:r w:rsidR="00BC659C">
        <w:t xml:space="preserve">                     </w:t>
      </w:r>
      <w:r w:rsidR="0017203A" w:rsidRPr="00BC659C">
        <w:t xml:space="preserve"> Operatorul economic cu care s-a încheiat  </w:t>
      </w:r>
      <w:r w:rsidR="00BC659C">
        <w:t xml:space="preserve"> </w:t>
      </w:r>
    </w:p>
    <w:p w:rsidR="0017203A" w:rsidRPr="00BC659C" w:rsidRDefault="0017203A" w:rsidP="0017203A">
      <w:r w:rsidRPr="00BC659C">
        <w:t>R</w:t>
      </w:r>
      <w:r w:rsidR="002555CD" w:rsidRPr="00BC659C">
        <w:t xml:space="preserve">esponsabil </w:t>
      </w:r>
      <w:r w:rsidRPr="00BC659C">
        <w:t>arie curriculară ,,Tehnologii</w:t>
      </w:r>
      <w:r w:rsidRPr="00BC659C">
        <w:rPr>
          <w:iCs/>
        </w:rPr>
        <w:t xml:space="preserve">”                         </w:t>
      </w:r>
      <w:r w:rsidR="00BC659C" w:rsidRPr="00BC659C">
        <w:t>parteneriatul</w:t>
      </w:r>
      <w:r w:rsidRPr="00BC659C">
        <w:rPr>
          <w:iCs/>
        </w:rPr>
        <w:t xml:space="preserve">  </w:t>
      </w:r>
      <w:r w:rsidRPr="00BC659C">
        <w:t>de pregătire practică</w:t>
      </w:r>
    </w:p>
    <w:p w:rsidR="0017203A" w:rsidRDefault="0017203A" w:rsidP="0017203A">
      <w:pPr>
        <w:rPr>
          <w:rFonts w:ascii="Calibri" w:hAnsi="Calibri" w:cs="Calibri"/>
          <w:sz w:val="20"/>
          <w:szCs w:val="20"/>
        </w:rPr>
      </w:pPr>
      <w:r w:rsidRPr="0017203A">
        <w:rPr>
          <w:rFonts w:ascii="Calibri" w:hAnsi="Calibri" w:cs="Calibri"/>
          <w:sz w:val="20"/>
          <w:szCs w:val="20"/>
        </w:rPr>
        <w:t xml:space="preserve">             </w:t>
      </w:r>
    </w:p>
    <w:p w:rsidR="0017203A" w:rsidRPr="0017203A" w:rsidRDefault="0017203A" w:rsidP="0017203A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</w:t>
      </w:r>
    </w:p>
    <w:p w:rsidR="00CC201E" w:rsidRPr="0017203A" w:rsidRDefault="0017203A" w:rsidP="0017203A">
      <w:pPr>
        <w:rPr>
          <w:rFonts w:ascii="Calibri" w:hAnsi="Calibri" w:cs="Calibri"/>
        </w:rPr>
      </w:pPr>
      <w:r w:rsidRPr="00120675">
        <w:rPr>
          <w:rFonts w:ascii="Calibri" w:hAnsi="Calibri" w:cs="Calibri"/>
        </w:rPr>
        <w:t>Nume și prenume</w:t>
      </w:r>
      <w:r>
        <w:rPr>
          <w:rFonts w:ascii="Calibri" w:hAnsi="Calibri" w:cs="Calibri"/>
        </w:rPr>
        <w:t xml:space="preserve">: .............................               </w:t>
      </w:r>
      <w:r w:rsidRPr="00120675">
        <w:rPr>
          <w:rFonts w:ascii="Calibri" w:hAnsi="Calibri" w:cs="Calibri"/>
        </w:rPr>
        <w:t>Nume și prenume</w:t>
      </w:r>
      <w:r>
        <w:rPr>
          <w:rFonts w:ascii="Calibri" w:hAnsi="Calibri" w:cs="Calibri"/>
        </w:rPr>
        <w:t>:...................................</w:t>
      </w:r>
    </w:p>
    <w:p w:rsidR="0017203A" w:rsidRDefault="0017203A" w:rsidP="0017203A">
      <w:pPr>
        <w:rPr>
          <w:rFonts w:ascii="Calibri" w:hAnsi="Calibri" w:cs="Calibri"/>
        </w:rPr>
      </w:pPr>
    </w:p>
    <w:p w:rsidR="0017203A" w:rsidRPr="00120675" w:rsidRDefault="0017203A" w:rsidP="0017203A">
      <w:pPr>
        <w:rPr>
          <w:rFonts w:ascii="Calibri" w:hAnsi="Calibri" w:cs="Calibri"/>
        </w:rPr>
      </w:pPr>
      <w:r w:rsidRPr="00120675">
        <w:rPr>
          <w:rFonts w:ascii="Calibri" w:hAnsi="Calibri" w:cs="Calibri"/>
        </w:rPr>
        <w:t>Semnătura</w:t>
      </w:r>
      <w:r>
        <w:rPr>
          <w:rFonts w:ascii="Calibri" w:hAnsi="Calibri" w:cs="Calibri"/>
        </w:rPr>
        <w:t xml:space="preserve">.......................................                  </w:t>
      </w:r>
      <w:r w:rsidRPr="00120675">
        <w:rPr>
          <w:rFonts w:ascii="Calibri" w:hAnsi="Calibri" w:cs="Calibri"/>
        </w:rPr>
        <w:t>Semnătura</w:t>
      </w:r>
      <w:r>
        <w:rPr>
          <w:rFonts w:ascii="Calibri" w:hAnsi="Calibri" w:cs="Calibri"/>
        </w:rPr>
        <w:t xml:space="preserve">.......................................  </w:t>
      </w:r>
    </w:p>
    <w:p w:rsidR="00BC659C" w:rsidRDefault="00F17CE2" w:rsidP="009A1BC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</w:t>
      </w:r>
    </w:p>
    <w:p w:rsidR="0017203A" w:rsidRDefault="00BC659C" w:rsidP="009A1BC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</w:t>
      </w:r>
      <w:r w:rsidR="00F17CE2">
        <w:rPr>
          <w:rFonts w:ascii="Calibri" w:hAnsi="Calibri" w:cs="Calibri"/>
        </w:rPr>
        <w:t xml:space="preserve">  LS</w:t>
      </w:r>
    </w:p>
    <w:p w:rsidR="00F17CE2" w:rsidRDefault="00F17CE2" w:rsidP="009A1BCB">
      <w:pPr>
        <w:rPr>
          <w:rFonts w:ascii="Calibri" w:hAnsi="Calibri" w:cs="Calibri"/>
        </w:rPr>
      </w:pPr>
    </w:p>
    <w:p w:rsidR="00643916" w:rsidRDefault="002555CD" w:rsidP="002555CD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Temele  pentru proba practică</w:t>
      </w:r>
      <w:r w:rsidR="00DD7EB9" w:rsidRPr="00120675">
        <w:rPr>
          <w:rFonts w:ascii="Calibri" w:hAnsi="Calibri" w:cs="Calibri"/>
        </w:rPr>
        <w:t xml:space="preserve"> au fost aprobate în Consili</w:t>
      </w:r>
      <w:r>
        <w:rPr>
          <w:rFonts w:ascii="Calibri" w:hAnsi="Calibri" w:cs="Calibri"/>
        </w:rPr>
        <w:t xml:space="preserve">ul de Administrație al unității </w:t>
      </w:r>
      <w:r w:rsidR="00DD7EB9" w:rsidRPr="00120675">
        <w:rPr>
          <w:rFonts w:ascii="Calibri" w:hAnsi="Calibri" w:cs="Calibri"/>
        </w:rPr>
        <w:t>școlare din data de</w:t>
      </w:r>
      <w:r w:rsidR="00BA237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.....................................</w:t>
      </w:r>
    </w:p>
    <w:p w:rsidR="00643916" w:rsidRDefault="00DD7EB9" w:rsidP="002555CD">
      <w:pPr>
        <w:spacing w:line="360" w:lineRule="auto"/>
        <w:rPr>
          <w:rFonts w:ascii="Calibri" w:hAnsi="Calibri" w:cs="Calibri"/>
        </w:rPr>
      </w:pPr>
      <w:r w:rsidRPr="00120675">
        <w:rPr>
          <w:rFonts w:ascii="Calibri" w:hAnsi="Calibri" w:cs="Calibri"/>
        </w:rPr>
        <w:t>Președinte CA,</w:t>
      </w:r>
      <w:r>
        <w:rPr>
          <w:rFonts w:ascii="Calibri" w:hAnsi="Calibri" w:cs="Calibri"/>
        </w:rPr>
        <w:t xml:space="preserve">  </w:t>
      </w:r>
    </w:p>
    <w:p w:rsidR="00DD7EB9" w:rsidRPr="00120675" w:rsidRDefault="00DD7EB9" w:rsidP="002555CD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</w:t>
      </w:r>
      <w:r w:rsidRPr="00120675">
        <w:rPr>
          <w:rFonts w:ascii="Calibri" w:hAnsi="Calibri" w:cs="Calibri"/>
        </w:rPr>
        <w:t>Director</w:t>
      </w:r>
      <w:r w:rsidR="002555CD">
        <w:rPr>
          <w:rFonts w:ascii="Calibri" w:hAnsi="Calibri" w:cs="Calibri"/>
        </w:rPr>
        <w:t xml:space="preserve">  ...................................</w:t>
      </w:r>
    </w:p>
    <w:p w:rsidR="00DD7EB9" w:rsidRPr="00120675" w:rsidRDefault="00DD7EB9" w:rsidP="002555CD">
      <w:pPr>
        <w:spacing w:line="360" w:lineRule="auto"/>
        <w:rPr>
          <w:rFonts w:ascii="Calibri" w:hAnsi="Calibri" w:cs="Calibri"/>
        </w:rPr>
      </w:pPr>
      <w:r w:rsidRPr="00120675">
        <w:rPr>
          <w:rFonts w:ascii="Calibri" w:hAnsi="Calibri" w:cs="Calibri"/>
        </w:rPr>
        <w:t>Semnătura</w:t>
      </w:r>
    </w:p>
    <w:p w:rsidR="00DD7EB9" w:rsidRPr="00120675" w:rsidRDefault="00DD7EB9" w:rsidP="002555CD">
      <w:pPr>
        <w:spacing w:line="360" w:lineRule="auto"/>
        <w:rPr>
          <w:rFonts w:ascii="Calibri" w:hAnsi="Calibri" w:cs="Calibri"/>
        </w:rPr>
      </w:pPr>
      <w:r w:rsidRPr="00120675">
        <w:rPr>
          <w:rFonts w:ascii="Calibri" w:hAnsi="Calibri" w:cs="Calibri"/>
        </w:rPr>
        <w:t>LS</w:t>
      </w:r>
    </w:p>
    <w:p w:rsidR="00DD7EB9" w:rsidRDefault="00DD7EB9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p w:rsidR="0072220E" w:rsidRDefault="0072220E" w:rsidP="009A1BCB">
      <w:pPr>
        <w:rPr>
          <w:rFonts w:ascii="Calibri" w:hAnsi="Calibri" w:cs="Calibri"/>
        </w:rPr>
      </w:pPr>
    </w:p>
    <w:sectPr w:rsidR="0072220E" w:rsidSect="0035588E">
      <w:headerReference w:type="default" r:id="rId7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044" w:rsidRDefault="00807044" w:rsidP="00184C41">
      <w:r>
        <w:separator/>
      </w:r>
    </w:p>
  </w:endnote>
  <w:endnote w:type="continuationSeparator" w:id="0">
    <w:p w:rsidR="00807044" w:rsidRDefault="00807044" w:rsidP="0018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044" w:rsidRDefault="00807044" w:rsidP="00184C41">
      <w:r>
        <w:separator/>
      </w:r>
    </w:p>
  </w:footnote>
  <w:footnote w:type="continuationSeparator" w:id="0">
    <w:p w:rsidR="00807044" w:rsidRDefault="00807044" w:rsidP="00184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37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446"/>
      <w:gridCol w:w="236"/>
      <w:gridCol w:w="1013"/>
      <w:gridCol w:w="3429"/>
    </w:tblGrid>
    <w:tr w:rsidR="00184C41" w:rsidTr="005E19E6">
      <w:tc>
        <w:tcPr>
          <w:tcW w:w="1702" w:type="dxa"/>
        </w:tcPr>
        <w:p w:rsidR="00184C41" w:rsidRDefault="00184C41" w:rsidP="005E19E6">
          <w:pPr>
            <w:pStyle w:val="Antet"/>
          </w:pPr>
          <w:r w:rsidRPr="001D624F">
            <w:rPr>
              <w:noProof/>
              <w:lang w:eastAsia="ro-RO"/>
            </w:rPr>
            <w:drawing>
              <wp:inline distT="0" distB="0" distL="0" distR="0">
                <wp:extent cx="995680" cy="99060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184C41" w:rsidRDefault="00184C41" w:rsidP="005E19E6">
          <w:pPr>
            <w:rPr>
              <w:i/>
              <w:iCs/>
              <w:sz w:val="14"/>
              <w:szCs w:val="14"/>
            </w:rPr>
          </w:pPr>
        </w:p>
        <w:p w:rsidR="00184C41" w:rsidRPr="005C6BAB" w:rsidRDefault="00184C41" w:rsidP="005E19E6">
          <w:pPr>
            <w:jc w:val="center"/>
            <w:rPr>
              <w:iCs/>
            </w:rPr>
          </w:pPr>
          <w:r w:rsidRPr="005C6BAB">
            <w:rPr>
              <w:iCs/>
            </w:rPr>
            <w:t>LICEUL TEHNOLOGIC</w:t>
          </w:r>
        </w:p>
        <w:p w:rsidR="00184C41" w:rsidRDefault="00184C41" w:rsidP="005E19E6">
          <w:pPr>
            <w:jc w:val="center"/>
          </w:pPr>
          <w:r w:rsidRPr="005C6BAB">
            <w:rPr>
              <w:iCs/>
            </w:rPr>
            <w:t xml:space="preserve"> </w:t>
          </w:r>
          <w:r w:rsidRPr="005C6BAB">
            <w:rPr>
              <w:b/>
              <w:iCs/>
            </w:rPr>
            <w:t xml:space="preserve">“NICOLAUS OLAHUS” </w:t>
          </w:r>
          <w:r w:rsidRPr="005C6BAB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184C41" w:rsidRDefault="00184C41" w:rsidP="005E19E6">
          <w:pPr>
            <w:pStyle w:val="Antet"/>
            <w:jc w:val="center"/>
          </w:pPr>
        </w:p>
      </w:tc>
      <w:tc>
        <w:tcPr>
          <w:tcW w:w="446" w:type="dxa"/>
        </w:tcPr>
        <w:p w:rsidR="00184C41" w:rsidRDefault="00184C41" w:rsidP="005E19E6">
          <w:pPr>
            <w:pStyle w:val="Antet"/>
          </w:pPr>
        </w:p>
      </w:tc>
      <w:tc>
        <w:tcPr>
          <w:tcW w:w="236" w:type="dxa"/>
        </w:tcPr>
        <w:p w:rsidR="00184C41" w:rsidRPr="00EE7152" w:rsidRDefault="00184C41" w:rsidP="005E19E6">
          <w:pPr>
            <w:pStyle w:val="Antet"/>
            <w:ind w:left="-1221" w:firstLine="1221"/>
            <w:jc w:val="center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013" w:type="dxa"/>
        </w:tcPr>
        <w:p w:rsidR="00184C41" w:rsidRDefault="00184C41" w:rsidP="005E19E6">
          <w:pPr>
            <w:pStyle w:val="Antet"/>
            <w:jc w:val="center"/>
            <w:rPr>
              <w:b/>
            </w:rPr>
          </w:pPr>
          <w:r>
            <w:rPr>
              <w:b/>
              <w:noProof/>
              <w:lang w:eastAsia="ro-RO"/>
            </w:rPr>
            <w:drawing>
              <wp:inline distT="0" distB="0" distL="0" distR="0">
                <wp:extent cx="530607" cy="540000"/>
                <wp:effectExtent l="0" t="0" r="3175" b="0"/>
                <wp:docPr id="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9" w:type="dxa"/>
        </w:tcPr>
        <w:p w:rsidR="00184C41" w:rsidRDefault="00184C41" w:rsidP="005E19E6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184C41" w:rsidRPr="005C6BAB" w:rsidRDefault="00184C41" w:rsidP="005E19E6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C6BAB">
            <w:rPr>
              <w:rFonts w:ascii="Times New Roman" w:hAnsi="Times New Roman" w:cs="Times New Roman"/>
              <w:sz w:val="24"/>
              <w:szCs w:val="24"/>
            </w:rPr>
            <w:t>MINISTERUL EDUCAȚIEI NAȚIONALE</w:t>
          </w:r>
        </w:p>
      </w:tc>
    </w:tr>
  </w:tbl>
  <w:p w:rsidR="00184C41" w:rsidRDefault="00184C41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F4403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7F"/>
    <w:rsid w:val="00023F10"/>
    <w:rsid w:val="00053A7F"/>
    <w:rsid w:val="000A1999"/>
    <w:rsid w:val="000B2325"/>
    <w:rsid w:val="000B476F"/>
    <w:rsid w:val="000F17D1"/>
    <w:rsid w:val="000F540F"/>
    <w:rsid w:val="00120675"/>
    <w:rsid w:val="00143F71"/>
    <w:rsid w:val="0017203A"/>
    <w:rsid w:val="0018115C"/>
    <w:rsid w:val="00184C41"/>
    <w:rsid w:val="00194105"/>
    <w:rsid w:val="001A1E54"/>
    <w:rsid w:val="001B1289"/>
    <w:rsid w:val="001B4CAD"/>
    <w:rsid w:val="001B5440"/>
    <w:rsid w:val="001C4E78"/>
    <w:rsid w:val="001D11F8"/>
    <w:rsid w:val="00202CE0"/>
    <w:rsid w:val="00203980"/>
    <w:rsid w:val="002051D7"/>
    <w:rsid w:val="00217DB8"/>
    <w:rsid w:val="00243AB7"/>
    <w:rsid w:val="002555CD"/>
    <w:rsid w:val="0028330A"/>
    <w:rsid w:val="002976FD"/>
    <w:rsid w:val="002C2BAD"/>
    <w:rsid w:val="002F589E"/>
    <w:rsid w:val="00316732"/>
    <w:rsid w:val="00327368"/>
    <w:rsid w:val="00333809"/>
    <w:rsid w:val="00342EBC"/>
    <w:rsid w:val="0035430B"/>
    <w:rsid w:val="0035588E"/>
    <w:rsid w:val="00390210"/>
    <w:rsid w:val="003A1049"/>
    <w:rsid w:val="003B3293"/>
    <w:rsid w:val="00401A7E"/>
    <w:rsid w:val="004068C4"/>
    <w:rsid w:val="004077BB"/>
    <w:rsid w:val="00425D4D"/>
    <w:rsid w:val="00460FBC"/>
    <w:rsid w:val="004A0671"/>
    <w:rsid w:val="004B3474"/>
    <w:rsid w:val="004E336C"/>
    <w:rsid w:val="005073DD"/>
    <w:rsid w:val="00517118"/>
    <w:rsid w:val="00520784"/>
    <w:rsid w:val="00561460"/>
    <w:rsid w:val="005709F9"/>
    <w:rsid w:val="005944E0"/>
    <w:rsid w:val="005B5332"/>
    <w:rsid w:val="005B59F3"/>
    <w:rsid w:val="00643916"/>
    <w:rsid w:val="006447F9"/>
    <w:rsid w:val="00647667"/>
    <w:rsid w:val="006812AF"/>
    <w:rsid w:val="006916EC"/>
    <w:rsid w:val="006A6481"/>
    <w:rsid w:val="006C7095"/>
    <w:rsid w:val="006D1B28"/>
    <w:rsid w:val="0072220E"/>
    <w:rsid w:val="00736A51"/>
    <w:rsid w:val="00756C4D"/>
    <w:rsid w:val="007608A8"/>
    <w:rsid w:val="007B3A12"/>
    <w:rsid w:val="00807044"/>
    <w:rsid w:val="0081230D"/>
    <w:rsid w:val="008137FA"/>
    <w:rsid w:val="00847AC3"/>
    <w:rsid w:val="0085050E"/>
    <w:rsid w:val="0085143E"/>
    <w:rsid w:val="00873B04"/>
    <w:rsid w:val="008A3482"/>
    <w:rsid w:val="008C6857"/>
    <w:rsid w:val="00901FBF"/>
    <w:rsid w:val="0090465F"/>
    <w:rsid w:val="00907C02"/>
    <w:rsid w:val="00956151"/>
    <w:rsid w:val="0097316F"/>
    <w:rsid w:val="00984AF8"/>
    <w:rsid w:val="0098561F"/>
    <w:rsid w:val="00991760"/>
    <w:rsid w:val="009A1BCB"/>
    <w:rsid w:val="009A6FE4"/>
    <w:rsid w:val="009D386B"/>
    <w:rsid w:val="00A22615"/>
    <w:rsid w:val="00A40C94"/>
    <w:rsid w:val="00A5727E"/>
    <w:rsid w:val="00AB4A43"/>
    <w:rsid w:val="00AB4E8D"/>
    <w:rsid w:val="00AC2709"/>
    <w:rsid w:val="00AC4EE7"/>
    <w:rsid w:val="00AD6BDE"/>
    <w:rsid w:val="00AF0EB6"/>
    <w:rsid w:val="00AF6C4D"/>
    <w:rsid w:val="00B20F28"/>
    <w:rsid w:val="00B227B8"/>
    <w:rsid w:val="00B42D17"/>
    <w:rsid w:val="00B540E1"/>
    <w:rsid w:val="00B91B96"/>
    <w:rsid w:val="00BA237B"/>
    <w:rsid w:val="00BC659C"/>
    <w:rsid w:val="00C03FE2"/>
    <w:rsid w:val="00C131E6"/>
    <w:rsid w:val="00C15105"/>
    <w:rsid w:val="00C20849"/>
    <w:rsid w:val="00C23CC9"/>
    <w:rsid w:val="00C25BB7"/>
    <w:rsid w:val="00C50711"/>
    <w:rsid w:val="00C6274B"/>
    <w:rsid w:val="00C86138"/>
    <w:rsid w:val="00CA5DD6"/>
    <w:rsid w:val="00CB6E5F"/>
    <w:rsid w:val="00CC201E"/>
    <w:rsid w:val="00CC77F2"/>
    <w:rsid w:val="00CE4861"/>
    <w:rsid w:val="00CE5CD6"/>
    <w:rsid w:val="00CE6613"/>
    <w:rsid w:val="00D14F5A"/>
    <w:rsid w:val="00D507A1"/>
    <w:rsid w:val="00D97131"/>
    <w:rsid w:val="00DA0ECF"/>
    <w:rsid w:val="00DC423B"/>
    <w:rsid w:val="00DD622C"/>
    <w:rsid w:val="00DD648D"/>
    <w:rsid w:val="00DD7EB9"/>
    <w:rsid w:val="00DF0CFF"/>
    <w:rsid w:val="00DF684D"/>
    <w:rsid w:val="00E0603E"/>
    <w:rsid w:val="00E377CD"/>
    <w:rsid w:val="00E62296"/>
    <w:rsid w:val="00E65B60"/>
    <w:rsid w:val="00E857D8"/>
    <w:rsid w:val="00E93049"/>
    <w:rsid w:val="00E97DBE"/>
    <w:rsid w:val="00EC260F"/>
    <w:rsid w:val="00EE0FF9"/>
    <w:rsid w:val="00F17CE2"/>
    <w:rsid w:val="00F20132"/>
    <w:rsid w:val="00F26222"/>
    <w:rsid w:val="00F3456D"/>
    <w:rsid w:val="00F72912"/>
    <w:rsid w:val="00F8798C"/>
    <w:rsid w:val="00F92180"/>
    <w:rsid w:val="00FA5BDA"/>
    <w:rsid w:val="00FE0BB9"/>
    <w:rsid w:val="00FF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0E5A05C-F889-4A0A-A985-554376198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E8D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F3456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IE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316732"/>
    <w:rPr>
      <w:rFonts w:ascii="Cambria" w:hAnsi="Cambria" w:cs="Cambria"/>
      <w:b/>
      <w:bCs/>
      <w:kern w:val="32"/>
      <w:sz w:val="32"/>
      <w:szCs w:val="32"/>
    </w:rPr>
  </w:style>
  <w:style w:type="table" w:styleId="Tabelgril">
    <w:name w:val="Table Grid"/>
    <w:basedOn w:val="TabelNormal"/>
    <w:uiPriority w:val="99"/>
    <w:rsid w:val="00D9713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link w:val="Titlu1"/>
    <w:uiPriority w:val="99"/>
    <w:locked/>
    <w:rsid w:val="00F3456D"/>
    <w:rPr>
      <w:rFonts w:ascii="Arial" w:hAnsi="Arial" w:cs="Arial"/>
      <w:b/>
      <w:bCs/>
      <w:kern w:val="32"/>
      <w:sz w:val="32"/>
      <w:szCs w:val="32"/>
      <w:lang w:val="en-IE" w:eastAsia="en-US"/>
    </w:rPr>
  </w:style>
  <w:style w:type="paragraph" w:styleId="Textsimplu">
    <w:name w:val="Plain Text"/>
    <w:aliases w:val="Caracter Caracter Caracter Char,Caracter Caracter Char,Caracter Caracter Char1,Caracter Caracter Char Char Char"/>
    <w:basedOn w:val="Normal"/>
    <w:link w:val="TextsimpluCaracter"/>
    <w:uiPriority w:val="99"/>
    <w:rsid w:val="00CC77F2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simpluCaracter">
    <w:name w:val="Text simplu Caracter"/>
    <w:aliases w:val="Caracter Caracter Caracter Char Caracter,Caracter Caracter Char Caracter,Caracter Caracter Char1 Caracter,Caracter Caracter Char Char Char Caracter"/>
    <w:basedOn w:val="Fontdeparagrafimplicit"/>
    <w:link w:val="Textsimplu"/>
    <w:uiPriority w:val="99"/>
    <w:semiHidden/>
    <w:locked/>
    <w:rsid w:val="00316732"/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uiPriority w:val="99"/>
    <w:locked/>
    <w:rsid w:val="0035588E"/>
    <w:rPr>
      <w:rFonts w:ascii="Calibri" w:hAnsi="Calibri" w:cs="Calibri"/>
      <w:sz w:val="22"/>
      <w:szCs w:val="22"/>
      <w:lang w:val="ro-RO" w:eastAsia="en-US"/>
    </w:rPr>
  </w:style>
  <w:style w:type="paragraph" w:styleId="Antet">
    <w:name w:val="header"/>
    <w:basedOn w:val="Normal"/>
    <w:link w:val="AntetCaracter"/>
    <w:uiPriority w:val="99"/>
    <w:rsid w:val="0035588E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316732"/>
    <w:rPr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A237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A237B"/>
    <w:rPr>
      <w:rFonts w:ascii="Tahoma" w:hAnsi="Tahoma" w:cs="Tahoma"/>
      <w:sz w:val="16"/>
      <w:szCs w:val="16"/>
    </w:rPr>
  </w:style>
  <w:style w:type="paragraph" w:styleId="Subsol">
    <w:name w:val="footer"/>
    <w:basedOn w:val="Normal"/>
    <w:link w:val="SubsolCaracter"/>
    <w:uiPriority w:val="99"/>
    <w:semiHidden/>
    <w:unhideWhenUsed/>
    <w:rsid w:val="00184C41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84C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639</Words>
  <Characters>3710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Propuneri</vt:lpstr>
      <vt:lpstr>Propuneri</vt:lpstr>
    </vt:vector>
  </TitlesOfParts>
  <Company>Unitate Scolara</Company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Propuneri</dc:title>
  <dc:creator>User</dc:creator>
  <cp:lastModifiedBy>SECRETARIAT</cp:lastModifiedBy>
  <cp:revision>4</cp:revision>
  <cp:lastPrinted>2017-01-17T16:39:00Z</cp:lastPrinted>
  <dcterms:created xsi:type="dcterms:W3CDTF">2019-05-22T06:49:00Z</dcterms:created>
  <dcterms:modified xsi:type="dcterms:W3CDTF">2019-07-01T07:42:00Z</dcterms:modified>
</cp:coreProperties>
</file>